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8E" w:rsidRPr="00685A88" w:rsidRDefault="00E56043" w:rsidP="005017C3">
      <w:pPr>
        <w:pStyle w:val="Nidung"/>
        <w:pBdr>
          <w:top w:val="single" w:sz="4" w:space="0" w:color="000000"/>
          <w:left w:val="single" w:sz="4" w:space="0" w:color="000000"/>
          <w:bottom w:val="single" w:sz="4" w:space="0" w:color="000000"/>
          <w:right w:val="single" w:sz="4" w:space="0" w:color="000000"/>
        </w:pBdr>
        <w:spacing w:after="0" w:line="360" w:lineRule="auto"/>
        <w:jc w:val="center"/>
        <w:rPr>
          <w:sz w:val="28"/>
          <w:szCs w:val="28"/>
        </w:rPr>
      </w:pPr>
      <w:r w:rsidRPr="00685A88">
        <w:rPr>
          <w:sz w:val="28"/>
          <w:szCs w:val="28"/>
        </w:rPr>
        <w:t>ỦY BAN NHÂ</w:t>
      </w:r>
      <w:r w:rsidRPr="00685A88">
        <w:rPr>
          <w:sz w:val="28"/>
          <w:szCs w:val="28"/>
          <w:lang w:val="de-DE"/>
        </w:rPr>
        <w:t>N D</w:t>
      </w:r>
      <w:r w:rsidRPr="00685A88">
        <w:rPr>
          <w:sz w:val="28"/>
          <w:szCs w:val="28"/>
        </w:rPr>
        <w:t>Â</w:t>
      </w:r>
      <w:r w:rsidR="008E5AF8">
        <w:rPr>
          <w:sz w:val="28"/>
          <w:szCs w:val="28"/>
          <w:lang w:val="es-ES_tradnl"/>
        </w:rPr>
        <w:t>N HUYỆN HÓC MÔN</w:t>
      </w:r>
    </w:p>
    <w:p w:rsidR="003E228E" w:rsidRPr="00685A88" w:rsidRDefault="00692C95" w:rsidP="005017C3">
      <w:pPr>
        <w:pStyle w:val="Nidung"/>
        <w:pBdr>
          <w:top w:val="single" w:sz="4" w:space="0" w:color="000000"/>
          <w:left w:val="single" w:sz="4" w:space="0" w:color="000000"/>
          <w:bottom w:val="single" w:sz="4" w:space="0" w:color="000000"/>
          <w:right w:val="single" w:sz="4" w:space="0" w:color="000000"/>
        </w:pBdr>
        <w:spacing w:after="0" w:line="360" w:lineRule="auto"/>
        <w:jc w:val="center"/>
        <w:rPr>
          <w:b/>
          <w:bCs/>
          <w:sz w:val="28"/>
          <w:szCs w:val="28"/>
        </w:rPr>
      </w:pPr>
      <w:r>
        <w:rPr>
          <w:noProof/>
          <w:sz w:val="28"/>
          <w:szCs w:val="28"/>
        </w:rPr>
        <mc:AlternateContent>
          <mc:Choice Requires="wps">
            <w:drawing>
              <wp:anchor distT="4294967295" distB="4294967295" distL="0" distR="0" simplePos="0" relativeHeight="251659264" behindDoc="0" locked="0" layoutInCell="1" allowOverlap="1">
                <wp:simplePos x="0" y="0"/>
                <wp:positionH relativeFrom="column">
                  <wp:posOffset>2355850</wp:posOffset>
                </wp:positionH>
                <wp:positionV relativeFrom="line">
                  <wp:posOffset>264794</wp:posOffset>
                </wp:positionV>
                <wp:extent cx="930275" cy="0"/>
                <wp:effectExtent l="0" t="0" r="22225" b="19050"/>
                <wp:wrapNone/>
                <wp:docPr id="1073741825" name="officeArt object" descr="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0275" cy="0"/>
                        </a:xfrm>
                        <a:prstGeom prst="line">
                          <a:avLst/>
                        </a:prstGeom>
                        <a:noFill/>
                        <a:ln w="9525" cap="flat">
                          <a:solidFill>
                            <a:srgbClr val="000000"/>
                          </a:solidFill>
                          <a:prstDash val="solid"/>
                          <a:round/>
                        </a:ln>
                        <a:effectLst/>
                      </wps:spPr>
                      <wps:bodyPr/>
                    </wps:wsp>
                  </a:graphicData>
                </a:graphic>
                <wp14:sizeRelH relativeFrom="margin">
                  <wp14:pctWidth>0</wp14:pctWidth>
                </wp14:sizeRelH>
                <wp14:sizeRelV relativeFrom="page">
                  <wp14:pctHeight>0</wp14:pctHeight>
                </wp14:sizeRelV>
              </wp:anchor>
            </w:drawing>
          </mc:Choice>
          <mc:Fallback>
            <w:pict>
              <v:line w14:anchorId="2CD27341" id="officeArt object" o:spid="_x0000_s1026" alt="Line 32"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margin;mso-height-relative:page" from="185.5pt,20.85pt" to="258.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">
                <o:lock v:ext="edit" shapetype="f"/>
                <w10:wrap anchory="line"/>
              </v:line>
            </w:pict>
          </mc:Fallback>
        </mc:AlternateContent>
      </w:r>
      <w:r w:rsidR="00E56043" w:rsidRPr="00685A88">
        <w:rPr>
          <w:b/>
          <w:bCs/>
          <w:sz w:val="28"/>
          <w:szCs w:val="28"/>
        </w:rPr>
        <w:t>TRƯỜNG TIỂU HỌC TR</w:t>
      </w:r>
      <w:r w:rsidR="00DF7591">
        <w:rPr>
          <w:b/>
          <w:bCs/>
          <w:sz w:val="28"/>
          <w:szCs w:val="28"/>
        </w:rPr>
        <w:t>ẦN VĂN DANH</w:t>
      </w:r>
    </w:p>
    <w:p w:rsidR="003E228E" w:rsidRPr="00685A88" w:rsidRDefault="003E228E" w:rsidP="005017C3">
      <w:pPr>
        <w:pStyle w:val="Nidung"/>
        <w:pBdr>
          <w:top w:val="single" w:sz="4" w:space="0" w:color="000000"/>
          <w:left w:val="single" w:sz="4" w:space="0" w:color="000000"/>
          <w:bottom w:val="single" w:sz="4" w:space="0" w:color="000000"/>
          <w:right w:val="single" w:sz="4" w:space="0" w:color="000000"/>
        </w:pBdr>
        <w:spacing w:after="0" w:line="360" w:lineRule="auto"/>
        <w:jc w:val="center"/>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center"/>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240" w:after="120" w:line="300" w:lineRule="exact"/>
        <w:jc w:val="both"/>
        <w:rPr>
          <w:sz w:val="28"/>
          <w:szCs w:val="28"/>
        </w:rPr>
      </w:pPr>
    </w:p>
    <w:p w:rsidR="003E228E" w:rsidRPr="00783931" w:rsidRDefault="00E56043">
      <w:pPr>
        <w:pStyle w:val="Nidung"/>
        <w:pBdr>
          <w:top w:val="single" w:sz="4" w:space="0" w:color="000000"/>
          <w:left w:val="single" w:sz="4" w:space="0" w:color="000000"/>
          <w:bottom w:val="single" w:sz="4" w:space="0" w:color="000000"/>
          <w:right w:val="single" w:sz="4" w:space="0" w:color="000000"/>
        </w:pBdr>
        <w:spacing w:before="240" w:after="120" w:line="300" w:lineRule="exact"/>
        <w:jc w:val="center"/>
        <w:rPr>
          <w:b/>
          <w:bCs/>
          <w:sz w:val="44"/>
          <w:szCs w:val="44"/>
        </w:rPr>
      </w:pPr>
      <w:r w:rsidRPr="00783931">
        <w:rPr>
          <w:b/>
          <w:bCs/>
          <w:sz w:val="44"/>
          <w:szCs w:val="44"/>
        </w:rPr>
        <w:t>BÁ</w:t>
      </w:r>
      <w:r w:rsidRPr="00783931">
        <w:rPr>
          <w:b/>
          <w:bCs/>
          <w:sz w:val="44"/>
          <w:szCs w:val="44"/>
          <w:lang w:val="pt-PT"/>
        </w:rPr>
        <w:t>O C</w:t>
      </w:r>
      <w:r w:rsidRPr="00783931">
        <w:rPr>
          <w:b/>
          <w:bCs/>
          <w:sz w:val="44"/>
          <w:szCs w:val="44"/>
        </w:rPr>
        <w:t>Á</w:t>
      </w:r>
      <w:r w:rsidRPr="00783931">
        <w:rPr>
          <w:b/>
          <w:bCs/>
          <w:sz w:val="44"/>
          <w:szCs w:val="44"/>
          <w:lang w:val="pt-PT"/>
        </w:rPr>
        <w:t>O T</w:t>
      </w:r>
      <w:r w:rsidRPr="00783931">
        <w:rPr>
          <w:b/>
          <w:bCs/>
          <w:sz w:val="44"/>
          <w:szCs w:val="44"/>
        </w:rPr>
        <w:t>Ự ĐÁNH GIÁ</w:t>
      </w: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120" w:line="300" w:lineRule="exact"/>
        <w:jc w:val="both"/>
        <w:rPr>
          <w:sz w:val="28"/>
          <w:szCs w:val="28"/>
        </w:rPr>
      </w:pP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before="120" w:after="0" w:line="360" w:lineRule="exact"/>
        <w:rPr>
          <w:sz w:val="28"/>
          <w:szCs w:val="28"/>
        </w:rPr>
      </w:pPr>
    </w:p>
    <w:p w:rsidR="003E228E" w:rsidRPr="00685A88" w:rsidRDefault="00E56043">
      <w:pPr>
        <w:pStyle w:val="Nidung"/>
        <w:pBdr>
          <w:top w:val="single" w:sz="4" w:space="0" w:color="000000"/>
          <w:left w:val="single" w:sz="4" w:space="0" w:color="000000"/>
          <w:bottom w:val="single" w:sz="4" w:space="0" w:color="000000"/>
          <w:right w:val="single" w:sz="4" w:space="0" w:color="000000"/>
        </w:pBdr>
        <w:spacing w:before="120" w:after="0" w:line="360" w:lineRule="exact"/>
        <w:jc w:val="center"/>
        <w:rPr>
          <w:sz w:val="28"/>
          <w:szCs w:val="28"/>
        </w:rPr>
      </w:pPr>
      <w:r w:rsidRPr="00685A88">
        <w:rPr>
          <w:sz w:val="28"/>
          <w:szCs w:val="28"/>
          <w:lang w:val="de-DE"/>
        </w:rPr>
        <w:t>TH</w:t>
      </w:r>
      <w:r w:rsidRPr="00685A88">
        <w:rPr>
          <w:sz w:val="28"/>
          <w:szCs w:val="28"/>
          <w:lang w:val="fr-FR"/>
        </w:rPr>
        <w:t>À</w:t>
      </w:r>
      <w:r w:rsidRPr="00685A88">
        <w:rPr>
          <w:sz w:val="28"/>
          <w:szCs w:val="28"/>
        </w:rPr>
        <w:t xml:space="preserve">NH PHỐ HỒ </w:t>
      </w:r>
      <w:r w:rsidRPr="00685A88">
        <w:rPr>
          <w:sz w:val="28"/>
          <w:szCs w:val="28"/>
          <w:lang w:val="de-DE"/>
        </w:rPr>
        <w:t>CH</w:t>
      </w:r>
      <w:r w:rsidRPr="00685A88">
        <w:rPr>
          <w:sz w:val="28"/>
          <w:szCs w:val="28"/>
        </w:rPr>
        <w:t xml:space="preserve">Í </w:t>
      </w:r>
      <w:r w:rsidR="009513D5" w:rsidRPr="00685A88">
        <w:rPr>
          <w:sz w:val="28"/>
          <w:szCs w:val="28"/>
          <w:lang w:val="de-DE"/>
        </w:rPr>
        <w:t>MINH - 201</w:t>
      </w:r>
      <w:r w:rsidR="00B8579A">
        <w:rPr>
          <w:sz w:val="28"/>
          <w:szCs w:val="28"/>
          <w:lang w:val="de-DE"/>
        </w:rPr>
        <w:t>9</w:t>
      </w:r>
    </w:p>
    <w:p w:rsidR="003E228E" w:rsidRPr="00685A88" w:rsidRDefault="003E228E">
      <w:pPr>
        <w:pStyle w:val="Nidung"/>
        <w:pBdr>
          <w:top w:val="single" w:sz="4" w:space="0" w:color="000000"/>
          <w:left w:val="single" w:sz="4" w:space="0" w:color="000000"/>
          <w:bottom w:val="single" w:sz="4" w:space="0" w:color="000000"/>
          <w:right w:val="single" w:sz="4" w:space="0" w:color="000000"/>
        </w:pBdr>
        <w:spacing w:after="0" w:line="240" w:lineRule="auto"/>
        <w:rPr>
          <w:sz w:val="28"/>
          <w:szCs w:val="28"/>
        </w:rPr>
      </w:pPr>
    </w:p>
    <w:p w:rsidR="00BE3BDD" w:rsidRPr="00685A88" w:rsidRDefault="00BE3BDD">
      <w:pPr>
        <w:rPr>
          <w:rFonts w:cs="Arial Unicode MS"/>
          <w:color w:val="000000"/>
          <w:sz w:val="28"/>
          <w:szCs w:val="28"/>
          <w:u w:color="000000"/>
        </w:rPr>
      </w:pPr>
      <w:r w:rsidRPr="00685A88">
        <w:rPr>
          <w:sz w:val="28"/>
          <w:szCs w:val="28"/>
        </w:rPr>
        <w:br w:type="page"/>
      </w:r>
    </w:p>
    <w:p w:rsidR="003E228E" w:rsidRPr="003C7EE4" w:rsidRDefault="00E56043">
      <w:pPr>
        <w:pStyle w:val="Nidung"/>
        <w:tabs>
          <w:tab w:val="left" w:pos="5660"/>
        </w:tabs>
        <w:spacing w:after="0" w:line="360" w:lineRule="exact"/>
        <w:jc w:val="center"/>
        <w:rPr>
          <w:sz w:val="28"/>
          <w:szCs w:val="28"/>
          <w:lang w:val="vi-VN"/>
        </w:rPr>
      </w:pPr>
      <w:r w:rsidRPr="00685A88">
        <w:rPr>
          <w:sz w:val="28"/>
          <w:szCs w:val="28"/>
        </w:rPr>
        <w:lastRenderedPageBreak/>
        <w:t>ỦY BAN NHÂ</w:t>
      </w:r>
      <w:r w:rsidRPr="00685A88">
        <w:rPr>
          <w:sz w:val="28"/>
          <w:szCs w:val="28"/>
          <w:lang w:val="de-DE"/>
        </w:rPr>
        <w:t>N D</w:t>
      </w:r>
      <w:r w:rsidRPr="00685A88">
        <w:rPr>
          <w:sz w:val="28"/>
          <w:szCs w:val="28"/>
        </w:rPr>
        <w:t>Â</w:t>
      </w:r>
      <w:r w:rsidRPr="00685A88">
        <w:rPr>
          <w:sz w:val="28"/>
          <w:szCs w:val="28"/>
          <w:lang w:val="es-ES_tradnl"/>
        </w:rPr>
        <w:t xml:space="preserve">N </w:t>
      </w:r>
      <w:r w:rsidR="003C7EE4">
        <w:rPr>
          <w:sz w:val="28"/>
          <w:szCs w:val="28"/>
          <w:lang w:val="vi-VN"/>
        </w:rPr>
        <w:t>HUYỆN HÓC MÔN</w:t>
      </w:r>
    </w:p>
    <w:p w:rsidR="003E228E" w:rsidRPr="00685A88" w:rsidRDefault="00E56043">
      <w:pPr>
        <w:pStyle w:val="Nidung"/>
        <w:tabs>
          <w:tab w:val="left" w:pos="5660"/>
        </w:tabs>
        <w:spacing w:after="0" w:line="360" w:lineRule="exact"/>
        <w:jc w:val="center"/>
        <w:rPr>
          <w:b/>
          <w:bCs/>
          <w:sz w:val="28"/>
          <w:szCs w:val="28"/>
        </w:rPr>
      </w:pPr>
      <w:r w:rsidRPr="00685A88">
        <w:rPr>
          <w:b/>
          <w:bCs/>
          <w:sz w:val="28"/>
          <w:szCs w:val="28"/>
        </w:rPr>
        <w:t>TRƯỜNG TIỂU HỌ</w:t>
      </w:r>
      <w:r w:rsidR="00DF7591">
        <w:rPr>
          <w:b/>
          <w:bCs/>
          <w:sz w:val="28"/>
          <w:szCs w:val="28"/>
        </w:rPr>
        <w:t>C TRẦN VĂN DANH</w:t>
      </w:r>
    </w:p>
    <w:p w:rsidR="003E228E" w:rsidRPr="00685A88" w:rsidRDefault="00692C95">
      <w:pPr>
        <w:pStyle w:val="Nidung"/>
        <w:tabs>
          <w:tab w:val="left" w:pos="5660"/>
        </w:tabs>
        <w:spacing w:after="0" w:line="240" w:lineRule="auto"/>
        <w:jc w:val="center"/>
        <w:rPr>
          <w:sz w:val="28"/>
          <w:szCs w:val="28"/>
        </w:rPr>
      </w:pPr>
      <w:r>
        <w:rPr>
          <w:noProof/>
          <w:sz w:val="28"/>
          <w:szCs w:val="28"/>
        </w:rPr>
        <mc:AlternateContent>
          <mc:Choice Requires="wps">
            <w:drawing>
              <wp:anchor distT="4294967295" distB="4294967295" distL="0" distR="0" simplePos="0" relativeHeight="251660288" behindDoc="0" locked="0" layoutInCell="1" allowOverlap="1">
                <wp:simplePos x="0" y="0"/>
                <wp:positionH relativeFrom="column">
                  <wp:posOffset>1908175</wp:posOffset>
                </wp:positionH>
                <wp:positionV relativeFrom="line">
                  <wp:posOffset>-6351</wp:posOffset>
                </wp:positionV>
                <wp:extent cx="1812290" cy="0"/>
                <wp:effectExtent l="0" t="0" r="16510" b="19050"/>
                <wp:wrapNone/>
                <wp:docPr id="1073741826" name="officeArt object" descr="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2290"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177A13A6" id="officeArt object" o:spid="_x0000_s1026" alt="Straight Connector 5"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150.25pt,-.5pt" to="29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">
                <o:lock v:ext="edit" shapetype="f"/>
                <w10:wrap anchory="line"/>
              </v:line>
            </w:pict>
          </mc:Fallback>
        </mc:AlternateContent>
      </w:r>
    </w:p>
    <w:p w:rsidR="00E56043" w:rsidRPr="003C7EE4" w:rsidRDefault="00E56043" w:rsidP="003C7EE4">
      <w:pPr>
        <w:pStyle w:val="Nidung"/>
        <w:spacing w:before="120" w:after="0" w:line="340" w:lineRule="exact"/>
        <w:rPr>
          <w:b/>
          <w:bCs/>
          <w:sz w:val="28"/>
          <w:szCs w:val="28"/>
          <w:lang w:val="vi-VN"/>
        </w:rPr>
      </w:pPr>
    </w:p>
    <w:p w:rsidR="003E228E" w:rsidRPr="00685A88" w:rsidRDefault="00E56043">
      <w:pPr>
        <w:pStyle w:val="Nidung"/>
        <w:spacing w:before="120" w:after="0" w:line="340" w:lineRule="exact"/>
        <w:jc w:val="center"/>
        <w:rPr>
          <w:b/>
          <w:bCs/>
          <w:sz w:val="28"/>
          <w:szCs w:val="28"/>
        </w:rPr>
      </w:pPr>
      <w:r w:rsidRPr="00685A88">
        <w:rPr>
          <w:b/>
          <w:bCs/>
          <w:sz w:val="28"/>
          <w:szCs w:val="28"/>
        </w:rPr>
        <w:t>BÁ</w:t>
      </w:r>
      <w:r w:rsidRPr="00685A88">
        <w:rPr>
          <w:b/>
          <w:bCs/>
          <w:sz w:val="28"/>
          <w:szCs w:val="28"/>
          <w:lang w:val="pt-PT"/>
        </w:rPr>
        <w:t>O C</w:t>
      </w:r>
      <w:r w:rsidRPr="00685A88">
        <w:rPr>
          <w:b/>
          <w:bCs/>
          <w:sz w:val="28"/>
          <w:szCs w:val="28"/>
        </w:rPr>
        <w:t>Á</w:t>
      </w:r>
      <w:r w:rsidRPr="00685A88">
        <w:rPr>
          <w:b/>
          <w:bCs/>
          <w:sz w:val="28"/>
          <w:szCs w:val="28"/>
          <w:lang w:val="pt-PT"/>
        </w:rPr>
        <w:t>O T</w:t>
      </w:r>
      <w:r w:rsidRPr="00685A88">
        <w:rPr>
          <w:b/>
          <w:bCs/>
          <w:sz w:val="28"/>
          <w:szCs w:val="28"/>
        </w:rPr>
        <w:t>Ự ĐÁNH GIÁ</w:t>
      </w:r>
    </w:p>
    <w:p w:rsidR="003E228E" w:rsidRPr="00685A88" w:rsidRDefault="003E228E">
      <w:pPr>
        <w:pStyle w:val="Nidung"/>
        <w:tabs>
          <w:tab w:val="left" w:pos="5660"/>
        </w:tabs>
        <w:spacing w:after="0" w:line="240" w:lineRule="auto"/>
        <w:jc w:val="center"/>
        <w:rPr>
          <w:sz w:val="28"/>
          <w:szCs w:val="28"/>
        </w:rPr>
      </w:pPr>
    </w:p>
    <w:p w:rsidR="003E228E" w:rsidRPr="00685A88" w:rsidRDefault="00E56043">
      <w:pPr>
        <w:pStyle w:val="Nidung"/>
        <w:spacing w:after="0" w:line="240" w:lineRule="auto"/>
        <w:jc w:val="center"/>
        <w:rPr>
          <w:b/>
          <w:bCs/>
          <w:sz w:val="28"/>
          <w:szCs w:val="28"/>
        </w:rPr>
      </w:pPr>
      <w:r w:rsidRPr="00685A88">
        <w:rPr>
          <w:b/>
          <w:bCs/>
          <w:sz w:val="28"/>
          <w:szCs w:val="28"/>
        </w:rPr>
        <w:t>DANH SÁ</w:t>
      </w:r>
      <w:r w:rsidRPr="00685A88">
        <w:rPr>
          <w:b/>
          <w:bCs/>
          <w:sz w:val="28"/>
          <w:szCs w:val="28"/>
          <w:lang w:val="de-DE"/>
        </w:rPr>
        <w:t>CH V</w:t>
      </w:r>
      <w:r w:rsidRPr="00685A88">
        <w:rPr>
          <w:b/>
          <w:bCs/>
          <w:sz w:val="28"/>
          <w:szCs w:val="28"/>
          <w:lang w:val="fr-FR"/>
        </w:rPr>
        <w:t xml:space="preserve">À </w:t>
      </w:r>
      <w:r w:rsidRPr="00685A88">
        <w:rPr>
          <w:b/>
          <w:bCs/>
          <w:sz w:val="28"/>
          <w:szCs w:val="28"/>
          <w:lang w:val="de-DE"/>
        </w:rPr>
        <w:t>CH</w:t>
      </w:r>
      <w:r w:rsidRPr="00685A88">
        <w:rPr>
          <w:b/>
          <w:bCs/>
          <w:sz w:val="28"/>
          <w:szCs w:val="28"/>
        </w:rPr>
        <w:t xml:space="preserve">Ữ KÝ </w:t>
      </w:r>
      <w:r w:rsidRPr="00685A88">
        <w:rPr>
          <w:b/>
          <w:bCs/>
          <w:sz w:val="28"/>
          <w:szCs w:val="28"/>
          <w:lang w:val="de-DE"/>
        </w:rPr>
        <w:t>TH</w:t>
      </w:r>
      <w:r w:rsidRPr="00685A88">
        <w:rPr>
          <w:b/>
          <w:bCs/>
          <w:sz w:val="28"/>
          <w:szCs w:val="28"/>
          <w:lang w:val="fr-FR"/>
        </w:rPr>
        <w:t>À</w:t>
      </w:r>
      <w:r w:rsidRPr="00685A88">
        <w:rPr>
          <w:b/>
          <w:bCs/>
          <w:sz w:val="28"/>
          <w:szCs w:val="28"/>
        </w:rPr>
        <w:t>NH VIÊ</w:t>
      </w:r>
      <w:r w:rsidRPr="00685A88">
        <w:rPr>
          <w:b/>
          <w:bCs/>
          <w:sz w:val="28"/>
          <w:szCs w:val="28"/>
          <w:lang w:val="de-DE"/>
        </w:rPr>
        <w:t>N H</w:t>
      </w:r>
      <w:r w:rsidRPr="00685A88">
        <w:rPr>
          <w:b/>
          <w:bCs/>
          <w:sz w:val="28"/>
          <w:szCs w:val="28"/>
        </w:rPr>
        <w:t>ỘI ĐỒNG TỰ ĐÁNH GIÁ</w:t>
      </w:r>
    </w:p>
    <w:p w:rsidR="001E2AD9" w:rsidRPr="00685A88" w:rsidRDefault="001E2AD9">
      <w:pPr>
        <w:pStyle w:val="Nidung"/>
        <w:spacing w:after="0" w:line="240" w:lineRule="auto"/>
        <w:jc w:val="center"/>
        <w:rPr>
          <w:b/>
          <w:bCs/>
          <w:sz w:val="28"/>
          <w:szCs w:val="28"/>
        </w:rPr>
      </w:pPr>
    </w:p>
    <w:tbl>
      <w:tblPr>
        <w:tblW w:w="10632" w:type="dxa"/>
        <w:tblInd w:w="-743" w:type="dxa"/>
        <w:tblLook w:val="01E0" w:firstRow="1" w:lastRow="1" w:firstColumn="1" w:lastColumn="1" w:noHBand="0" w:noVBand="0"/>
      </w:tblPr>
      <w:tblGrid>
        <w:gridCol w:w="590"/>
        <w:gridCol w:w="3616"/>
        <w:gridCol w:w="2599"/>
        <w:gridCol w:w="2798"/>
        <w:gridCol w:w="1029"/>
      </w:tblGrid>
      <w:tr w:rsidR="001E2AD9" w:rsidRPr="00685A88" w:rsidTr="00915661">
        <w:tc>
          <w:tcPr>
            <w:tcW w:w="590" w:type="dxa"/>
            <w:tcBorders>
              <w:top w:val="single" w:sz="4" w:space="0" w:color="auto"/>
              <w:left w:val="single" w:sz="4" w:space="0" w:color="auto"/>
              <w:bottom w:val="single" w:sz="4" w:space="0" w:color="auto"/>
              <w:right w:val="single" w:sz="4" w:space="0" w:color="auto"/>
            </w:tcBorders>
          </w:tcPr>
          <w:p w:rsidR="001E2AD9" w:rsidRPr="00685A88" w:rsidRDefault="001E2AD9" w:rsidP="00743E67">
            <w:pPr>
              <w:spacing w:before="120" w:after="120" w:line="320" w:lineRule="exact"/>
              <w:jc w:val="center"/>
              <w:rPr>
                <w:b/>
                <w:bCs/>
                <w:sz w:val="28"/>
                <w:szCs w:val="28"/>
                <w:lang w:val="sv-SE"/>
              </w:rPr>
            </w:pPr>
            <w:r w:rsidRPr="00685A88">
              <w:rPr>
                <w:b/>
                <w:bCs/>
                <w:sz w:val="28"/>
                <w:szCs w:val="28"/>
                <w:lang w:val="sv-SE"/>
              </w:rPr>
              <w:t>TT</w:t>
            </w:r>
          </w:p>
        </w:tc>
        <w:tc>
          <w:tcPr>
            <w:tcW w:w="3616" w:type="dxa"/>
            <w:tcBorders>
              <w:top w:val="single" w:sz="4" w:space="0" w:color="auto"/>
              <w:left w:val="single" w:sz="4" w:space="0" w:color="auto"/>
              <w:bottom w:val="single" w:sz="4" w:space="0" w:color="auto"/>
              <w:right w:val="single" w:sz="4" w:space="0" w:color="auto"/>
            </w:tcBorders>
          </w:tcPr>
          <w:p w:rsidR="001E2AD9" w:rsidRPr="00685A88" w:rsidRDefault="001E2AD9" w:rsidP="00743E67">
            <w:pPr>
              <w:spacing w:before="120" w:after="120" w:line="320" w:lineRule="exact"/>
              <w:jc w:val="center"/>
              <w:rPr>
                <w:b/>
                <w:bCs/>
                <w:sz w:val="28"/>
                <w:szCs w:val="28"/>
                <w:lang w:val="sv-SE"/>
              </w:rPr>
            </w:pPr>
            <w:r w:rsidRPr="00685A88">
              <w:rPr>
                <w:b/>
                <w:bCs/>
                <w:sz w:val="28"/>
                <w:szCs w:val="28"/>
                <w:lang w:val="sv-SE"/>
              </w:rPr>
              <w:t>Họ và tên</w:t>
            </w:r>
          </w:p>
        </w:tc>
        <w:tc>
          <w:tcPr>
            <w:tcW w:w="2599" w:type="dxa"/>
            <w:tcBorders>
              <w:top w:val="single" w:sz="4" w:space="0" w:color="auto"/>
              <w:left w:val="single" w:sz="4" w:space="0" w:color="auto"/>
              <w:bottom w:val="single" w:sz="4" w:space="0" w:color="auto"/>
              <w:right w:val="single" w:sz="4" w:space="0" w:color="auto"/>
            </w:tcBorders>
          </w:tcPr>
          <w:p w:rsidR="00E94145" w:rsidRPr="00685A88" w:rsidRDefault="001E2AD9" w:rsidP="00743E67">
            <w:pPr>
              <w:spacing w:before="120" w:after="120" w:line="320" w:lineRule="exact"/>
              <w:jc w:val="center"/>
              <w:rPr>
                <w:b/>
                <w:bCs/>
                <w:sz w:val="28"/>
                <w:szCs w:val="28"/>
                <w:lang w:val="sv-SE"/>
              </w:rPr>
            </w:pPr>
            <w:r w:rsidRPr="00685A88">
              <w:rPr>
                <w:b/>
                <w:bCs/>
                <w:sz w:val="28"/>
                <w:szCs w:val="28"/>
                <w:lang w:val="sv-SE"/>
              </w:rPr>
              <w:t>Chức danh,</w:t>
            </w:r>
          </w:p>
          <w:p w:rsidR="001E2AD9" w:rsidRPr="00685A88" w:rsidRDefault="001E2AD9" w:rsidP="00743E67">
            <w:pPr>
              <w:spacing w:before="120" w:after="120" w:line="320" w:lineRule="exact"/>
              <w:jc w:val="center"/>
              <w:rPr>
                <w:b/>
                <w:bCs/>
                <w:sz w:val="28"/>
                <w:szCs w:val="28"/>
                <w:lang w:val="sv-SE"/>
              </w:rPr>
            </w:pPr>
            <w:r w:rsidRPr="00685A88">
              <w:rPr>
                <w:b/>
                <w:bCs/>
                <w:sz w:val="28"/>
                <w:szCs w:val="28"/>
                <w:lang w:val="sv-SE"/>
              </w:rPr>
              <w:t xml:space="preserve"> chức vụ</w:t>
            </w:r>
          </w:p>
        </w:tc>
        <w:tc>
          <w:tcPr>
            <w:tcW w:w="2798" w:type="dxa"/>
            <w:tcBorders>
              <w:top w:val="single" w:sz="4" w:space="0" w:color="auto"/>
              <w:left w:val="single" w:sz="4" w:space="0" w:color="auto"/>
              <w:bottom w:val="single" w:sz="4" w:space="0" w:color="auto"/>
              <w:right w:val="single" w:sz="4" w:space="0" w:color="auto"/>
            </w:tcBorders>
          </w:tcPr>
          <w:p w:rsidR="001E2AD9" w:rsidRPr="00685A88" w:rsidRDefault="001E2AD9" w:rsidP="00743E67">
            <w:pPr>
              <w:spacing w:before="120" w:after="120" w:line="320" w:lineRule="exact"/>
              <w:jc w:val="center"/>
              <w:rPr>
                <w:b/>
                <w:bCs/>
                <w:sz w:val="28"/>
                <w:szCs w:val="28"/>
                <w:lang w:val="sv-SE"/>
              </w:rPr>
            </w:pPr>
            <w:r w:rsidRPr="00685A88">
              <w:rPr>
                <w:b/>
                <w:bCs/>
                <w:sz w:val="28"/>
                <w:szCs w:val="28"/>
                <w:lang w:val="sv-SE"/>
              </w:rPr>
              <w:t>Nhiệm vụ</w:t>
            </w:r>
          </w:p>
        </w:tc>
        <w:tc>
          <w:tcPr>
            <w:tcW w:w="1029" w:type="dxa"/>
            <w:tcBorders>
              <w:top w:val="single" w:sz="4" w:space="0" w:color="auto"/>
              <w:left w:val="single" w:sz="4" w:space="0" w:color="auto"/>
              <w:bottom w:val="single" w:sz="4" w:space="0" w:color="auto"/>
              <w:right w:val="single" w:sz="4" w:space="0" w:color="auto"/>
            </w:tcBorders>
          </w:tcPr>
          <w:p w:rsidR="001E2AD9" w:rsidRPr="00685A88" w:rsidRDefault="001E2AD9" w:rsidP="00743E67">
            <w:pPr>
              <w:spacing w:before="120" w:after="120" w:line="320" w:lineRule="exact"/>
              <w:jc w:val="center"/>
              <w:rPr>
                <w:b/>
                <w:bCs/>
                <w:sz w:val="28"/>
                <w:szCs w:val="28"/>
                <w:lang w:val="sv-SE"/>
              </w:rPr>
            </w:pPr>
            <w:r w:rsidRPr="00685A88">
              <w:rPr>
                <w:b/>
                <w:bCs/>
                <w:sz w:val="28"/>
                <w:szCs w:val="28"/>
                <w:lang w:val="sv-SE"/>
              </w:rPr>
              <w:t>Chữ ký</w:t>
            </w:r>
          </w:p>
        </w:tc>
      </w:tr>
      <w:tr w:rsidR="001E2AD9" w:rsidRPr="00685A88" w:rsidTr="00915661">
        <w:tc>
          <w:tcPr>
            <w:tcW w:w="590" w:type="dxa"/>
            <w:tcBorders>
              <w:top w:val="single" w:sz="4" w:space="0" w:color="auto"/>
              <w:left w:val="single" w:sz="4" w:space="0" w:color="auto"/>
              <w:bottom w:val="single" w:sz="4" w:space="0" w:color="auto"/>
              <w:right w:val="single" w:sz="4" w:space="0" w:color="auto"/>
            </w:tcBorders>
          </w:tcPr>
          <w:p w:rsidR="001E2AD9" w:rsidRPr="00685A88" w:rsidRDefault="001E2AD9" w:rsidP="00404D8E">
            <w:pPr>
              <w:spacing w:before="120" w:after="120" w:line="320" w:lineRule="exact"/>
              <w:jc w:val="center"/>
              <w:rPr>
                <w:rFonts w:asciiTheme="minorHAnsi" w:hAnsiTheme="minorHAnsi" w:cstheme="minorHAnsi"/>
                <w:sz w:val="28"/>
                <w:szCs w:val="28"/>
                <w:lang w:val="sv-SE"/>
              </w:rPr>
            </w:pPr>
            <w:r w:rsidRPr="00685A88">
              <w:rPr>
                <w:rFonts w:asciiTheme="minorHAnsi" w:hAnsiTheme="minorHAnsi" w:cstheme="minorHAnsi"/>
                <w:sz w:val="28"/>
                <w:szCs w:val="28"/>
                <w:lang w:val="sv-SE"/>
              </w:rPr>
              <w:t>1</w:t>
            </w:r>
          </w:p>
        </w:tc>
        <w:tc>
          <w:tcPr>
            <w:tcW w:w="3616" w:type="dxa"/>
            <w:tcBorders>
              <w:top w:val="single" w:sz="4" w:space="0" w:color="auto"/>
              <w:left w:val="single" w:sz="4" w:space="0" w:color="auto"/>
              <w:bottom w:val="single" w:sz="4" w:space="0" w:color="auto"/>
              <w:right w:val="single" w:sz="4" w:space="0" w:color="auto"/>
            </w:tcBorders>
            <w:vAlign w:val="center"/>
          </w:tcPr>
          <w:p w:rsidR="001E2AD9" w:rsidRPr="00685A88" w:rsidRDefault="00DF7591" w:rsidP="00C35416">
            <w:pPr>
              <w:pStyle w:val="Nidung"/>
              <w:spacing w:after="0" w:line="240" w:lineRule="auto"/>
              <w:rPr>
                <w:rFonts w:asciiTheme="minorHAnsi" w:hAnsiTheme="minorHAnsi" w:cstheme="minorHAnsi"/>
                <w:sz w:val="28"/>
                <w:szCs w:val="28"/>
              </w:rPr>
            </w:pPr>
            <w:r>
              <w:rPr>
                <w:rFonts w:asciiTheme="minorHAnsi" w:hAnsiTheme="minorHAnsi" w:cstheme="minorHAnsi"/>
                <w:sz w:val="28"/>
                <w:szCs w:val="28"/>
              </w:rPr>
              <w:t>Nguyễn Đức Tài</w:t>
            </w:r>
          </w:p>
        </w:tc>
        <w:tc>
          <w:tcPr>
            <w:tcW w:w="2599" w:type="dxa"/>
            <w:tcBorders>
              <w:top w:val="single" w:sz="4" w:space="0" w:color="auto"/>
              <w:left w:val="single" w:sz="4" w:space="0" w:color="auto"/>
              <w:bottom w:val="single" w:sz="4" w:space="0" w:color="auto"/>
              <w:right w:val="single" w:sz="4" w:space="0" w:color="auto"/>
            </w:tcBorders>
            <w:vAlign w:val="center"/>
          </w:tcPr>
          <w:p w:rsidR="001E2AD9" w:rsidRPr="00685A88" w:rsidRDefault="001E2AD9" w:rsidP="00C35416">
            <w:pPr>
              <w:pStyle w:val="Nidung"/>
              <w:spacing w:after="0" w:line="240" w:lineRule="auto"/>
              <w:jc w:val="center"/>
              <w:rPr>
                <w:rFonts w:asciiTheme="minorHAnsi" w:hAnsiTheme="minorHAnsi" w:cstheme="minorHAnsi"/>
                <w:sz w:val="28"/>
                <w:szCs w:val="28"/>
              </w:rPr>
            </w:pPr>
            <w:r w:rsidRPr="00685A88">
              <w:rPr>
                <w:rFonts w:asciiTheme="minorHAnsi" w:hAnsiTheme="minorHAnsi" w:cstheme="minorHAnsi"/>
                <w:sz w:val="28"/>
                <w:szCs w:val="28"/>
              </w:rPr>
              <w:t>Hiệ</w:t>
            </w:r>
            <w:r w:rsidRPr="00685A88">
              <w:rPr>
                <w:rFonts w:asciiTheme="minorHAnsi" w:hAnsiTheme="minorHAnsi" w:cstheme="minorHAnsi"/>
                <w:sz w:val="28"/>
                <w:szCs w:val="28"/>
                <w:lang w:val="fr-FR"/>
              </w:rPr>
              <w:t>u tr</w:t>
            </w:r>
            <w:r w:rsidRPr="00685A88">
              <w:rPr>
                <w:rFonts w:asciiTheme="minorHAnsi" w:hAnsiTheme="minorHAnsi" w:cstheme="minorHAnsi"/>
                <w:sz w:val="28"/>
                <w:szCs w:val="28"/>
              </w:rPr>
              <w:t>ưởng</w:t>
            </w:r>
          </w:p>
        </w:tc>
        <w:tc>
          <w:tcPr>
            <w:tcW w:w="2798" w:type="dxa"/>
            <w:tcBorders>
              <w:top w:val="single" w:sz="4" w:space="0" w:color="auto"/>
              <w:left w:val="single" w:sz="4" w:space="0" w:color="auto"/>
              <w:bottom w:val="single" w:sz="4" w:space="0" w:color="auto"/>
              <w:right w:val="single" w:sz="4" w:space="0" w:color="auto"/>
            </w:tcBorders>
          </w:tcPr>
          <w:p w:rsidR="001E2AD9" w:rsidRPr="00685A88" w:rsidRDefault="001E2AD9" w:rsidP="006050FF">
            <w:pPr>
              <w:spacing w:before="120" w:after="120" w:line="320" w:lineRule="exact"/>
              <w:jc w:val="center"/>
              <w:rPr>
                <w:rFonts w:asciiTheme="minorHAnsi" w:hAnsiTheme="minorHAnsi" w:cstheme="minorHAnsi"/>
                <w:sz w:val="28"/>
                <w:szCs w:val="28"/>
                <w:lang w:val="sv-SE"/>
              </w:rPr>
            </w:pPr>
            <w:r w:rsidRPr="00685A88">
              <w:rPr>
                <w:rFonts w:asciiTheme="minorHAnsi" w:hAnsiTheme="minorHAnsi" w:cstheme="minorHAnsi"/>
                <w:sz w:val="28"/>
                <w:szCs w:val="28"/>
                <w:lang w:val="sv-SE"/>
              </w:rPr>
              <w:t>Chủ tịch hội đồng</w:t>
            </w:r>
          </w:p>
        </w:tc>
        <w:tc>
          <w:tcPr>
            <w:tcW w:w="1029" w:type="dxa"/>
            <w:tcBorders>
              <w:top w:val="single" w:sz="4" w:space="0" w:color="auto"/>
              <w:left w:val="single" w:sz="4" w:space="0" w:color="auto"/>
              <w:bottom w:val="single" w:sz="4" w:space="0" w:color="auto"/>
              <w:right w:val="single" w:sz="4" w:space="0" w:color="auto"/>
            </w:tcBorders>
          </w:tcPr>
          <w:p w:rsidR="001E2AD9" w:rsidRPr="00685A88" w:rsidRDefault="001E2AD9" w:rsidP="00C35416">
            <w:pPr>
              <w:spacing w:before="120" w:after="120" w:line="320" w:lineRule="exact"/>
              <w:rPr>
                <w:rFonts w:asciiTheme="minorHAnsi" w:hAnsiTheme="minorHAnsi" w:cstheme="minorHAnsi"/>
                <w:sz w:val="28"/>
                <w:szCs w:val="28"/>
                <w:lang w:val="sv-SE"/>
              </w:rPr>
            </w:pPr>
          </w:p>
        </w:tc>
      </w:tr>
      <w:tr w:rsidR="001E2AD9" w:rsidRPr="00685A88" w:rsidTr="00915661">
        <w:tc>
          <w:tcPr>
            <w:tcW w:w="590" w:type="dxa"/>
            <w:tcBorders>
              <w:top w:val="single" w:sz="4" w:space="0" w:color="auto"/>
              <w:left w:val="single" w:sz="4" w:space="0" w:color="auto"/>
              <w:bottom w:val="single" w:sz="4" w:space="0" w:color="auto"/>
              <w:right w:val="single" w:sz="4" w:space="0" w:color="auto"/>
            </w:tcBorders>
          </w:tcPr>
          <w:p w:rsidR="001E2AD9" w:rsidRPr="00685A88" w:rsidRDefault="001E2AD9" w:rsidP="00404D8E">
            <w:pPr>
              <w:spacing w:before="120" w:after="120" w:line="320" w:lineRule="exact"/>
              <w:jc w:val="center"/>
              <w:rPr>
                <w:rFonts w:asciiTheme="minorHAnsi" w:hAnsiTheme="minorHAnsi" w:cstheme="minorHAnsi"/>
                <w:sz w:val="28"/>
                <w:szCs w:val="28"/>
                <w:lang w:val="sv-SE"/>
              </w:rPr>
            </w:pPr>
            <w:r w:rsidRPr="00685A88">
              <w:rPr>
                <w:rFonts w:asciiTheme="minorHAnsi" w:hAnsiTheme="minorHAnsi" w:cstheme="minorHAnsi"/>
                <w:sz w:val="28"/>
                <w:szCs w:val="28"/>
                <w:lang w:val="sv-SE"/>
              </w:rPr>
              <w:t>2</w:t>
            </w:r>
          </w:p>
        </w:tc>
        <w:tc>
          <w:tcPr>
            <w:tcW w:w="3616" w:type="dxa"/>
            <w:tcBorders>
              <w:top w:val="single" w:sz="4" w:space="0" w:color="auto"/>
              <w:left w:val="single" w:sz="4" w:space="0" w:color="auto"/>
              <w:bottom w:val="single" w:sz="4" w:space="0" w:color="auto"/>
              <w:right w:val="single" w:sz="4" w:space="0" w:color="auto"/>
            </w:tcBorders>
            <w:vAlign w:val="center"/>
          </w:tcPr>
          <w:p w:rsidR="001E2AD9" w:rsidRPr="00685A88" w:rsidRDefault="00DF7591" w:rsidP="00C35416">
            <w:pPr>
              <w:pStyle w:val="Nidung"/>
              <w:spacing w:after="0" w:line="240" w:lineRule="auto"/>
              <w:rPr>
                <w:rFonts w:asciiTheme="minorHAnsi" w:hAnsiTheme="minorHAnsi" w:cstheme="minorHAnsi"/>
                <w:sz w:val="28"/>
                <w:szCs w:val="28"/>
              </w:rPr>
            </w:pPr>
            <w:r>
              <w:rPr>
                <w:rFonts w:asciiTheme="minorHAnsi" w:hAnsiTheme="minorHAnsi" w:cstheme="minorHAnsi"/>
                <w:sz w:val="28"/>
                <w:szCs w:val="28"/>
              </w:rPr>
              <w:t>Trần Văn Lường</w:t>
            </w:r>
          </w:p>
        </w:tc>
        <w:tc>
          <w:tcPr>
            <w:tcW w:w="2599" w:type="dxa"/>
            <w:tcBorders>
              <w:top w:val="single" w:sz="4" w:space="0" w:color="auto"/>
              <w:left w:val="single" w:sz="4" w:space="0" w:color="auto"/>
              <w:bottom w:val="single" w:sz="4" w:space="0" w:color="auto"/>
              <w:right w:val="single" w:sz="4" w:space="0" w:color="auto"/>
            </w:tcBorders>
            <w:vAlign w:val="center"/>
          </w:tcPr>
          <w:p w:rsidR="001E2AD9" w:rsidRPr="00685A88" w:rsidRDefault="001E2AD9" w:rsidP="00C35416">
            <w:pPr>
              <w:pStyle w:val="Nidung"/>
              <w:spacing w:after="0" w:line="240" w:lineRule="auto"/>
              <w:jc w:val="center"/>
              <w:rPr>
                <w:rFonts w:asciiTheme="minorHAnsi" w:hAnsiTheme="minorHAnsi" w:cstheme="minorHAnsi"/>
                <w:sz w:val="28"/>
                <w:szCs w:val="28"/>
              </w:rPr>
            </w:pPr>
            <w:r w:rsidRPr="00685A88">
              <w:rPr>
                <w:rFonts w:asciiTheme="minorHAnsi" w:hAnsiTheme="minorHAnsi" w:cstheme="minorHAnsi"/>
                <w:sz w:val="28"/>
                <w:szCs w:val="28"/>
              </w:rPr>
              <w:t>Ph</w:t>
            </w:r>
            <w:r w:rsidRPr="00685A88">
              <w:rPr>
                <w:rFonts w:asciiTheme="minorHAnsi" w:hAnsiTheme="minorHAnsi" w:cstheme="minorHAnsi"/>
                <w:sz w:val="28"/>
                <w:szCs w:val="28"/>
                <w:lang w:val="es-ES_tradnl"/>
              </w:rPr>
              <w:t xml:space="preserve">ó </w:t>
            </w:r>
            <w:r w:rsidRPr="00685A88">
              <w:rPr>
                <w:rFonts w:asciiTheme="minorHAnsi" w:hAnsiTheme="minorHAnsi" w:cstheme="minorHAnsi"/>
                <w:sz w:val="28"/>
                <w:szCs w:val="28"/>
              </w:rPr>
              <w:t>hiệ</w:t>
            </w:r>
            <w:r w:rsidRPr="00685A88">
              <w:rPr>
                <w:rFonts w:asciiTheme="minorHAnsi" w:hAnsiTheme="minorHAnsi" w:cstheme="minorHAnsi"/>
                <w:sz w:val="28"/>
                <w:szCs w:val="28"/>
                <w:lang w:val="fr-FR"/>
              </w:rPr>
              <w:t>u tr</w:t>
            </w:r>
            <w:r w:rsidRPr="00685A88">
              <w:rPr>
                <w:rFonts w:asciiTheme="minorHAnsi" w:hAnsiTheme="minorHAnsi" w:cstheme="minorHAnsi"/>
                <w:sz w:val="28"/>
                <w:szCs w:val="28"/>
              </w:rPr>
              <w:t>ưởng</w:t>
            </w:r>
          </w:p>
        </w:tc>
        <w:tc>
          <w:tcPr>
            <w:tcW w:w="2798" w:type="dxa"/>
            <w:tcBorders>
              <w:top w:val="single" w:sz="4" w:space="0" w:color="auto"/>
              <w:left w:val="single" w:sz="4" w:space="0" w:color="auto"/>
              <w:bottom w:val="single" w:sz="4" w:space="0" w:color="auto"/>
              <w:right w:val="single" w:sz="4" w:space="0" w:color="auto"/>
            </w:tcBorders>
          </w:tcPr>
          <w:p w:rsidR="001E2AD9" w:rsidRPr="00685A88" w:rsidRDefault="001E2AD9" w:rsidP="006050FF">
            <w:pPr>
              <w:spacing w:before="120" w:after="120" w:line="320" w:lineRule="exact"/>
              <w:jc w:val="center"/>
              <w:rPr>
                <w:rFonts w:asciiTheme="minorHAnsi" w:hAnsiTheme="minorHAnsi" w:cstheme="minorHAnsi"/>
                <w:sz w:val="28"/>
                <w:szCs w:val="28"/>
                <w:lang w:val="sv-SE"/>
              </w:rPr>
            </w:pPr>
            <w:r w:rsidRPr="00685A88">
              <w:rPr>
                <w:rFonts w:asciiTheme="minorHAnsi" w:hAnsiTheme="minorHAnsi" w:cstheme="minorHAnsi"/>
                <w:sz w:val="28"/>
                <w:szCs w:val="28"/>
                <w:lang w:val="sv-SE"/>
              </w:rPr>
              <w:t>Phó Chủ tịch hội đồng</w:t>
            </w:r>
          </w:p>
        </w:tc>
        <w:tc>
          <w:tcPr>
            <w:tcW w:w="1029" w:type="dxa"/>
            <w:tcBorders>
              <w:top w:val="single" w:sz="4" w:space="0" w:color="auto"/>
              <w:left w:val="single" w:sz="4" w:space="0" w:color="auto"/>
              <w:bottom w:val="single" w:sz="4" w:space="0" w:color="auto"/>
              <w:right w:val="single" w:sz="4" w:space="0" w:color="auto"/>
            </w:tcBorders>
          </w:tcPr>
          <w:p w:rsidR="001E2AD9" w:rsidRPr="00685A88" w:rsidRDefault="001E2AD9" w:rsidP="00C35416">
            <w:pPr>
              <w:spacing w:before="120" w:after="120" w:line="320" w:lineRule="exact"/>
              <w:rPr>
                <w:rFonts w:asciiTheme="minorHAnsi" w:hAnsiTheme="minorHAnsi" w:cstheme="minorHAnsi"/>
                <w:sz w:val="28"/>
                <w:szCs w:val="28"/>
                <w:lang w:val="sv-SE"/>
              </w:rPr>
            </w:pPr>
          </w:p>
        </w:tc>
      </w:tr>
      <w:tr w:rsidR="001E2AD9" w:rsidRPr="00685A88" w:rsidTr="00915661">
        <w:tc>
          <w:tcPr>
            <w:tcW w:w="590" w:type="dxa"/>
            <w:tcBorders>
              <w:top w:val="single" w:sz="4" w:space="0" w:color="auto"/>
              <w:left w:val="single" w:sz="4" w:space="0" w:color="auto"/>
              <w:bottom w:val="single" w:sz="4" w:space="0" w:color="auto"/>
              <w:right w:val="single" w:sz="4" w:space="0" w:color="auto"/>
            </w:tcBorders>
          </w:tcPr>
          <w:p w:rsidR="001E2AD9" w:rsidRPr="00685A88" w:rsidRDefault="001E2AD9" w:rsidP="00404D8E">
            <w:pPr>
              <w:spacing w:before="120" w:after="120" w:line="320" w:lineRule="exact"/>
              <w:jc w:val="center"/>
              <w:rPr>
                <w:rFonts w:asciiTheme="minorHAnsi" w:hAnsiTheme="minorHAnsi" w:cstheme="minorHAnsi"/>
                <w:sz w:val="28"/>
                <w:szCs w:val="28"/>
                <w:lang w:val="sv-SE"/>
              </w:rPr>
            </w:pPr>
            <w:r w:rsidRPr="00685A88">
              <w:rPr>
                <w:rFonts w:asciiTheme="minorHAnsi" w:hAnsiTheme="minorHAnsi" w:cstheme="minorHAnsi"/>
                <w:sz w:val="28"/>
                <w:szCs w:val="28"/>
                <w:lang w:val="sv-SE"/>
              </w:rPr>
              <w:t>3</w:t>
            </w:r>
          </w:p>
        </w:tc>
        <w:tc>
          <w:tcPr>
            <w:tcW w:w="3616" w:type="dxa"/>
            <w:tcBorders>
              <w:top w:val="single" w:sz="4" w:space="0" w:color="auto"/>
              <w:left w:val="single" w:sz="4" w:space="0" w:color="auto"/>
              <w:bottom w:val="single" w:sz="4" w:space="0" w:color="auto"/>
              <w:right w:val="single" w:sz="4" w:space="0" w:color="auto"/>
            </w:tcBorders>
            <w:vAlign w:val="center"/>
          </w:tcPr>
          <w:p w:rsidR="001E2AD9" w:rsidRPr="00685A88" w:rsidRDefault="00DF7591" w:rsidP="00C35416">
            <w:pPr>
              <w:pStyle w:val="Nidung"/>
              <w:spacing w:after="0" w:line="240" w:lineRule="auto"/>
              <w:rPr>
                <w:rFonts w:asciiTheme="minorHAnsi" w:hAnsiTheme="minorHAnsi" w:cstheme="minorHAnsi"/>
                <w:sz w:val="28"/>
                <w:szCs w:val="28"/>
              </w:rPr>
            </w:pPr>
            <w:r>
              <w:rPr>
                <w:rFonts w:asciiTheme="minorHAnsi" w:hAnsiTheme="minorHAnsi" w:cstheme="minorHAnsi"/>
                <w:sz w:val="28"/>
                <w:szCs w:val="28"/>
              </w:rPr>
              <w:t>Trần Thị Diễm Trang</w:t>
            </w:r>
          </w:p>
        </w:tc>
        <w:tc>
          <w:tcPr>
            <w:tcW w:w="2599" w:type="dxa"/>
            <w:tcBorders>
              <w:top w:val="single" w:sz="4" w:space="0" w:color="auto"/>
              <w:left w:val="single" w:sz="4" w:space="0" w:color="auto"/>
              <w:bottom w:val="single" w:sz="4" w:space="0" w:color="auto"/>
              <w:right w:val="single" w:sz="4" w:space="0" w:color="auto"/>
            </w:tcBorders>
            <w:vAlign w:val="center"/>
          </w:tcPr>
          <w:p w:rsidR="001E2AD9" w:rsidRPr="00685A88" w:rsidRDefault="001E2AD9" w:rsidP="00C35416">
            <w:pPr>
              <w:pStyle w:val="Nidung"/>
              <w:spacing w:after="0" w:line="240" w:lineRule="auto"/>
              <w:jc w:val="center"/>
              <w:rPr>
                <w:rFonts w:asciiTheme="minorHAnsi" w:hAnsiTheme="minorHAnsi" w:cstheme="minorHAnsi"/>
                <w:sz w:val="28"/>
                <w:szCs w:val="28"/>
              </w:rPr>
            </w:pPr>
            <w:r w:rsidRPr="00685A88">
              <w:rPr>
                <w:rFonts w:asciiTheme="minorHAnsi" w:hAnsiTheme="minorHAnsi" w:cstheme="minorHAnsi"/>
                <w:sz w:val="28"/>
                <w:szCs w:val="28"/>
              </w:rPr>
              <w:t>Ph</w:t>
            </w:r>
            <w:r w:rsidRPr="00685A88">
              <w:rPr>
                <w:rFonts w:asciiTheme="minorHAnsi" w:hAnsiTheme="minorHAnsi" w:cstheme="minorHAnsi"/>
                <w:sz w:val="28"/>
                <w:szCs w:val="28"/>
                <w:lang w:val="es-ES_tradnl"/>
              </w:rPr>
              <w:t xml:space="preserve">ó </w:t>
            </w:r>
            <w:r w:rsidRPr="00685A88">
              <w:rPr>
                <w:rFonts w:asciiTheme="minorHAnsi" w:hAnsiTheme="minorHAnsi" w:cstheme="minorHAnsi"/>
                <w:sz w:val="28"/>
                <w:szCs w:val="28"/>
              </w:rPr>
              <w:t>hiệ</w:t>
            </w:r>
            <w:r w:rsidRPr="00685A88">
              <w:rPr>
                <w:rFonts w:asciiTheme="minorHAnsi" w:hAnsiTheme="minorHAnsi" w:cstheme="minorHAnsi"/>
                <w:sz w:val="28"/>
                <w:szCs w:val="28"/>
                <w:lang w:val="fr-FR"/>
              </w:rPr>
              <w:t>u tr</w:t>
            </w:r>
            <w:r w:rsidRPr="00685A88">
              <w:rPr>
                <w:rFonts w:asciiTheme="minorHAnsi" w:hAnsiTheme="minorHAnsi" w:cstheme="minorHAnsi"/>
                <w:sz w:val="28"/>
                <w:szCs w:val="28"/>
              </w:rPr>
              <w:t>ưởng</w:t>
            </w:r>
          </w:p>
        </w:tc>
        <w:tc>
          <w:tcPr>
            <w:tcW w:w="2798" w:type="dxa"/>
            <w:tcBorders>
              <w:top w:val="single" w:sz="4" w:space="0" w:color="auto"/>
              <w:left w:val="single" w:sz="4" w:space="0" w:color="auto"/>
              <w:bottom w:val="single" w:sz="4" w:space="0" w:color="auto"/>
              <w:right w:val="single" w:sz="4" w:space="0" w:color="auto"/>
            </w:tcBorders>
          </w:tcPr>
          <w:p w:rsidR="001E2AD9" w:rsidRPr="00685A88" w:rsidRDefault="00915661" w:rsidP="006050FF">
            <w:pPr>
              <w:spacing w:before="120" w:after="120" w:line="320" w:lineRule="exact"/>
              <w:jc w:val="center"/>
              <w:rPr>
                <w:rFonts w:asciiTheme="minorHAnsi" w:hAnsiTheme="minorHAnsi" w:cstheme="minorHAnsi"/>
                <w:sz w:val="28"/>
                <w:szCs w:val="28"/>
                <w:lang w:val="sv-SE"/>
              </w:rPr>
            </w:pPr>
            <w:r w:rsidRPr="00685A88">
              <w:rPr>
                <w:rFonts w:asciiTheme="minorHAnsi" w:hAnsiTheme="minorHAnsi" w:cstheme="minorHAnsi"/>
                <w:sz w:val="28"/>
                <w:szCs w:val="28"/>
                <w:lang w:val="sv-SE"/>
              </w:rPr>
              <w:t>Phó Chủ tịch hội đồng</w:t>
            </w:r>
          </w:p>
        </w:tc>
        <w:tc>
          <w:tcPr>
            <w:tcW w:w="1029" w:type="dxa"/>
            <w:tcBorders>
              <w:top w:val="single" w:sz="4" w:space="0" w:color="auto"/>
              <w:left w:val="single" w:sz="4" w:space="0" w:color="auto"/>
              <w:bottom w:val="single" w:sz="4" w:space="0" w:color="auto"/>
              <w:right w:val="single" w:sz="4" w:space="0" w:color="auto"/>
            </w:tcBorders>
          </w:tcPr>
          <w:p w:rsidR="001E2AD9" w:rsidRPr="00685A88" w:rsidRDefault="001E2AD9" w:rsidP="00C35416">
            <w:pPr>
              <w:spacing w:before="120" w:after="120" w:line="320" w:lineRule="exact"/>
              <w:rPr>
                <w:rFonts w:asciiTheme="minorHAnsi" w:hAnsiTheme="minorHAnsi" w:cstheme="minorHAnsi"/>
                <w:sz w:val="28"/>
                <w:szCs w:val="28"/>
                <w:lang w:val="sv-SE"/>
              </w:rPr>
            </w:pPr>
          </w:p>
        </w:tc>
      </w:tr>
      <w:tr w:rsidR="00915661" w:rsidRPr="00685A88" w:rsidTr="00915661">
        <w:tc>
          <w:tcPr>
            <w:tcW w:w="590" w:type="dxa"/>
            <w:tcBorders>
              <w:top w:val="single" w:sz="4" w:space="0" w:color="auto"/>
              <w:left w:val="single" w:sz="4" w:space="0" w:color="auto"/>
              <w:bottom w:val="single" w:sz="4" w:space="0" w:color="auto"/>
              <w:right w:val="single" w:sz="4" w:space="0" w:color="auto"/>
            </w:tcBorders>
          </w:tcPr>
          <w:p w:rsidR="00915661" w:rsidRPr="00685A88" w:rsidRDefault="00915661" w:rsidP="00404D8E">
            <w:pPr>
              <w:spacing w:before="120" w:after="120" w:line="320" w:lineRule="exact"/>
              <w:jc w:val="center"/>
              <w:rPr>
                <w:rFonts w:asciiTheme="minorHAnsi" w:hAnsiTheme="minorHAnsi" w:cstheme="minorHAnsi"/>
                <w:sz w:val="28"/>
                <w:szCs w:val="28"/>
                <w:lang w:val="sv-SE"/>
              </w:rPr>
            </w:pPr>
            <w:r w:rsidRPr="00685A88">
              <w:rPr>
                <w:rFonts w:asciiTheme="minorHAnsi" w:hAnsiTheme="minorHAnsi" w:cstheme="minorHAnsi"/>
                <w:sz w:val="28"/>
                <w:szCs w:val="28"/>
                <w:lang w:val="sv-SE"/>
              </w:rPr>
              <w:t>4</w:t>
            </w:r>
          </w:p>
        </w:tc>
        <w:tc>
          <w:tcPr>
            <w:tcW w:w="3616" w:type="dxa"/>
            <w:tcBorders>
              <w:top w:val="single" w:sz="4" w:space="0" w:color="auto"/>
              <w:left w:val="single" w:sz="4" w:space="0" w:color="auto"/>
              <w:bottom w:val="single" w:sz="4" w:space="0" w:color="auto"/>
              <w:right w:val="single" w:sz="4" w:space="0" w:color="auto"/>
            </w:tcBorders>
            <w:vAlign w:val="center"/>
          </w:tcPr>
          <w:p w:rsidR="00915661" w:rsidRPr="00685A88" w:rsidRDefault="00DF7591" w:rsidP="00C35416">
            <w:pPr>
              <w:pStyle w:val="Nidung"/>
              <w:spacing w:after="0" w:line="240" w:lineRule="auto"/>
              <w:rPr>
                <w:rFonts w:asciiTheme="minorHAnsi" w:hAnsiTheme="minorHAnsi" w:cstheme="minorHAnsi"/>
                <w:sz w:val="28"/>
                <w:szCs w:val="28"/>
              </w:rPr>
            </w:pPr>
            <w:r>
              <w:rPr>
                <w:rFonts w:asciiTheme="minorHAnsi" w:hAnsiTheme="minorHAnsi" w:cstheme="minorHAnsi"/>
                <w:sz w:val="28"/>
                <w:szCs w:val="28"/>
              </w:rPr>
              <w:t>Cao Lê Diễm Quyên</w:t>
            </w:r>
          </w:p>
        </w:tc>
        <w:tc>
          <w:tcPr>
            <w:tcW w:w="2599" w:type="dxa"/>
            <w:tcBorders>
              <w:top w:val="single" w:sz="4" w:space="0" w:color="auto"/>
              <w:left w:val="single" w:sz="4" w:space="0" w:color="auto"/>
              <w:bottom w:val="single" w:sz="4" w:space="0" w:color="auto"/>
              <w:right w:val="single" w:sz="4" w:space="0" w:color="auto"/>
            </w:tcBorders>
            <w:vAlign w:val="center"/>
          </w:tcPr>
          <w:p w:rsidR="00C35416" w:rsidRPr="00685A88" w:rsidRDefault="00915661" w:rsidP="00C35416">
            <w:pPr>
              <w:pStyle w:val="Nidung"/>
              <w:spacing w:after="0" w:line="240" w:lineRule="auto"/>
              <w:jc w:val="center"/>
              <w:rPr>
                <w:rFonts w:asciiTheme="minorHAnsi" w:hAnsiTheme="minorHAnsi" w:cstheme="minorHAnsi"/>
                <w:sz w:val="28"/>
                <w:szCs w:val="28"/>
              </w:rPr>
            </w:pPr>
            <w:r w:rsidRPr="00685A88">
              <w:rPr>
                <w:rFonts w:asciiTheme="minorHAnsi" w:hAnsiTheme="minorHAnsi" w:cstheme="minorHAnsi"/>
                <w:sz w:val="28"/>
                <w:szCs w:val="28"/>
              </w:rPr>
              <w:t>Thư ký</w:t>
            </w:r>
          </w:p>
          <w:p w:rsidR="00915661" w:rsidRPr="00685A88" w:rsidRDefault="00C35416" w:rsidP="00C35416">
            <w:pPr>
              <w:pStyle w:val="Nidung"/>
              <w:spacing w:after="0" w:line="240" w:lineRule="auto"/>
              <w:jc w:val="center"/>
              <w:rPr>
                <w:rFonts w:asciiTheme="minorHAnsi" w:hAnsiTheme="minorHAnsi" w:cstheme="minorHAnsi"/>
                <w:sz w:val="28"/>
                <w:szCs w:val="28"/>
              </w:rPr>
            </w:pPr>
            <w:r w:rsidRPr="00685A88">
              <w:rPr>
                <w:rFonts w:asciiTheme="minorHAnsi" w:hAnsiTheme="minorHAnsi" w:cstheme="minorHAnsi"/>
                <w:sz w:val="28"/>
                <w:szCs w:val="28"/>
              </w:rPr>
              <w:t>Hội đồng trường</w:t>
            </w:r>
          </w:p>
        </w:tc>
        <w:tc>
          <w:tcPr>
            <w:tcW w:w="2798" w:type="dxa"/>
            <w:tcBorders>
              <w:top w:val="single" w:sz="4" w:space="0" w:color="auto"/>
              <w:left w:val="single" w:sz="4" w:space="0" w:color="auto"/>
              <w:bottom w:val="single" w:sz="4" w:space="0" w:color="auto"/>
              <w:right w:val="single" w:sz="4" w:space="0" w:color="auto"/>
            </w:tcBorders>
          </w:tcPr>
          <w:p w:rsidR="00915661" w:rsidRPr="00685A88" w:rsidRDefault="00915661" w:rsidP="006050FF">
            <w:pPr>
              <w:spacing w:before="120" w:after="120" w:line="320" w:lineRule="exact"/>
              <w:jc w:val="center"/>
              <w:rPr>
                <w:rFonts w:asciiTheme="minorHAnsi" w:hAnsiTheme="minorHAnsi" w:cstheme="minorHAnsi"/>
                <w:sz w:val="28"/>
                <w:szCs w:val="28"/>
                <w:lang w:val="sv-SE"/>
              </w:rPr>
            </w:pPr>
            <w:r w:rsidRPr="00685A88">
              <w:rPr>
                <w:rFonts w:asciiTheme="minorHAnsi" w:hAnsiTheme="minorHAnsi" w:cstheme="minorHAnsi"/>
                <w:sz w:val="28"/>
                <w:szCs w:val="28"/>
                <w:lang w:val="sv-SE"/>
              </w:rPr>
              <w:t>Thư ký hội đồng</w:t>
            </w:r>
          </w:p>
        </w:tc>
        <w:tc>
          <w:tcPr>
            <w:tcW w:w="1029" w:type="dxa"/>
            <w:tcBorders>
              <w:top w:val="single" w:sz="4" w:space="0" w:color="auto"/>
              <w:left w:val="single" w:sz="4" w:space="0" w:color="auto"/>
              <w:bottom w:val="single" w:sz="4" w:space="0" w:color="auto"/>
              <w:right w:val="single" w:sz="4" w:space="0" w:color="auto"/>
            </w:tcBorders>
          </w:tcPr>
          <w:p w:rsidR="00915661" w:rsidRPr="00685A88" w:rsidRDefault="00915661" w:rsidP="00C35416">
            <w:pPr>
              <w:spacing w:before="120" w:after="120" w:line="320" w:lineRule="exact"/>
              <w:rPr>
                <w:rFonts w:asciiTheme="minorHAnsi" w:hAnsiTheme="minorHAnsi" w:cstheme="minorHAnsi"/>
                <w:sz w:val="28"/>
                <w:szCs w:val="28"/>
                <w:lang w:val="sv-SE"/>
              </w:rPr>
            </w:pPr>
          </w:p>
        </w:tc>
      </w:tr>
      <w:tr w:rsidR="00915661" w:rsidRPr="00685A88" w:rsidTr="00915661">
        <w:tc>
          <w:tcPr>
            <w:tcW w:w="590" w:type="dxa"/>
            <w:tcBorders>
              <w:top w:val="single" w:sz="4" w:space="0" w:color="auto"/>
              <w:left w:val="single" w:sz="4" w:space="0" w:color="auto"/>
              <w:bottom w:val="single" w:sz="4" w:space="0" w:color="auto"/>
              <w:right w:val="single" w:sz="4" w:space="0" w:color="auto"/>
            </w:tcBorders>
          </w:tcPr>
          <w:p w:rsidR="00915661" w:rsidRPr="00685A88" w:rsidRDefault="00915661" w:rsidP="00404D8E">
            <w:pPr>
              <w:spacing w:before="120" w:after="120" w:line="320" w:lineRule="exact"/>
              <w:jc w:val="center"/>
              <w:rPr>
                <w:rFonts w:asciiTheme="minorHAnsi" w:hAnsiTheme="minorHAnsi" w:cstheme="minorHAnsi"/>
                <w:sz w:val="28"/>
                <w:szCs w:val="28"/>
                <w:lang w:val="sv-SE"/>
              </w:rPr>
            </w:pPr>
            <w:r w:rsidRPr="00685A88">
              <w:rPr>
                <w:rFonts w:asciiTheme="minorHAnsi" w:hAnsiTheme="minorHAnsi" w:cstheme="minorHAnsi"/>
                <w:sz w:val="28"/>
                <w:szCs w:val="28"/>
                <w:lang w:val="sv-SE"/>
              </w:rPr>
              <w:t>5</w:t>
            </w:r>
          </w:p>
        </w:tc>
        <w:tc>
          <w:tcPr>
            <w:tcW w:w="3616" w:type="dxa"/>
            <w:tcBorders>
              <w:top w:val="single" w:sz="4" w:space="0" w:color="auto"/>
              <w:left w:val="single" w:sz="4" w:space="0" w:color="auto"/>
              <w:bottom w:val="single" w:sz="4" w:space="0" w:color="auto"/>
              <w:right w:val="single" w:sz="4" w:space="0" w:color="auto"/>
            </w:tcBorders>
            <w:vAlign w:val="center"/>
          </w:tcPr>
          <w:p w:rsidR="00915661" w:rsidRPr="00D13FC0" w:rsidRDefault="00D13FC0" w:rsidP="00C35416">
            <w:pPr>
              <w:pStyle w:val="Nidung"/>
              <w:spacing w:after="0" w:line="240" w:lineRule="auto"/>
              <w:rPr>
                <w:rFonts w:asciiTheme="minorHAnsi" w:hAnsiTheme="minorHAnsi" w:cstheme="minorHAnsi"/>
                <w:sz w:val="28"/>
                <w:szCs w:val="28"/>
                <w:lang w:val="vi-VN"/>
              </w:rPr>
            </w:pPr>
            <w:r>
              <w:rPr>
                <w:rFonts w:asciiTheme="minorHAnsi" w:hAnsiTheme="minorHAnsi" w:cstheme="minorHAnsi"/>
                <w:sz w:val="28"/>
                <w:szCs w:val="28"/>
                <w:lang w:val="vi-VN"/>
              </w:rPr>
              <w:t>Nguyễn Thị Kim Sa</w:t>
            </w:r>
          </w:p>
        </w:tc>
        <w:tc>
          <w:tcPr>
            <w:tcW w:w="2599" w:type="dxa"/>
            <w:tcBorders>
              <w:top w:val="single" w:sz="4" w:space="0" w:color="auto"/>
              <w:left w:val="single" w:sz="4" w:space="0" w:color="auto"/>
              <w:bottom w:val="single" w:sz="4" w:space="0" w:color="auto"/>
              <w:right w:val="single" w:sz="4" w:space="0" w:color="auto"/>
            </w:tcBorders>
            <w:vAlign w:val="center"/>
          </w:tcPr>
          <w:p w:rsidR="00915661" w:rsidRPr="00685A88" w:rsidRDefault="00915661" w:rsidP="00C35416">
            <w:pPr>
              <w:pStyle w:val="Nidung"/>
              <w:spacing w:after="0" w:line="240" w:lineRule="auto"/>
              <w:jc w:val="center"/>
              <w:rPr>
                <w:rFonts w:asciiTheme="minorHAnsi" w:hAnsiTheme="minorHAnsi" w:cstheme="minorHAnsi"/>
                <w:sz w:val="28"/>
                <w:szCs w:val="28"/>
              </w:rPr>
            </w:pPr>
            <w:r w:rsidRPr="00685A88">
              <w:rPr>
                <w:rFonts w:asciiTheme="minorHAnsi" w:hAnsiTheme="minorHAnsi" w:cstheme="minorHAnsi"/>
                <w:sz w:val="28"/>
                <w:szCs w:val="28"/>
              </w:rPr>
              <w:t>Chủ tịch Công đo</w:t>
            </w:r>
            <w:r w:rsidRPr="00685A88">
              <w:rPr>
                <w:rFonts w:asciiTheme="minorHAnsi" w:hAnsiTheme="minorHAnsi" w:cstheme="minorHAnsi"/>
                <w:sz w:val="28"/>
                <w:szCs w:val="28"/>
                <w:lang w:val="fr-FR"/>
              </w:rPr>
              <w:t>à</w:t>
            </w:r>
            <w:r w:rsidRPr="00685A88">
              <w:rPr>
                <w:rFonts w:asciiTheme="minorHAnsi" w:hAnsiTheme="minorHAnsi" w:cstheme="minorHAnsi"/>
                <w:sz w:val="28"/>
                <w:szCs w:val="28"/>
              </w:rPr>
              <w:t>n</w:t>
            </w:r>
          </w:p>
        </w:tc>
        <w:tc>
          <w:tcPr>
            <w:tcW w:w="2798" w:type="dxa"/>
            <w:tcBorders>
              <w:top w:val="single" w:sz="4" w:space="0" w:color="auto"/>
              <w:left w:val="single" w:sz="4" w:space="0" w:color="auto"/>
              <w:bottom w:val="single" w:sz="4" w:space="0" w:color="auto"/>
              <w:right w:val="single" w:sz="4" w:space="0" w:color="auto"/>
            </w:tcBorders>
          </w:tcPr>
          <w:p w:rsidR="00915661" w:rsidRPr="00685A88" w:rsidRDefault="004E3DA6" w:rsidP="006050FF">
            <w:pPr>
              <w:spacing w:before="120" w:after="120" w:line="320" w:lineRule="exact"/>
              <w:jc w:val="center"/>
              <w:rPr>
                <w:rFonts w:asciiTheme="minorHAnsi" w:hAnsiTheme="minorHAnsi" w:cstheme="minorHAnsi"/>
                <w:sz w:val="28"/>
                <w:szCs w:val="28"/>
                <w:lang w:val="sv-SE"/>
              </w:rPr>
            </w:pPr>
            <w:r>
              <w:rPr>
                <w:rFonts w:asciiTheme="minorHAnsi" w:hAnsiTheme="minorHAnsi" w:cstheme="minorHAnsi"/>
                <w:sz w:val="28"/>
                <w:szCs w:val="28"/>
                <w:lang w:val="sv-SE"/>
              </w:rPr>
              <w:t>Ủy</w:t>
            </w:r>
            <w:r w:rsidR="00915661" w:rsidRPr="00685A88">
              <w:rPr>
                <w:rFonts w:asciiTheme="minorHAnsi" w:hAnsiTheme="minorHAnsi" w:cstheme="minorHAnsi"/>
                <w:sz w:val="28"/>
                <w:szCs w:val="28"/>
                <w:lang w:val="sv-SE"/>
              </w:rPr>
              <w:t xml:space="preserve"> viên hội đồng</w:t>
            </w:r>
          </w:p>
        </w:tc>
        <w:tc>
          <w:tcPr>
            <w:tcW w:w="1029" w:type="dxa"/>
            <w:tcBorders>
              <w:top w:val="single" w:sz="4" w:space="0" w:color="auto"/>
              <w:left w:val="single" w:sz="4" w:space="0" w:color="auto"/>
              <w:bottom w:val="single" w:sz="4" w:space="0" w:color="auto"/>
              <w:right w:val="single" w:sz="4" w:space="0" w:color="auto"/>
            </w:tcBorders>
          </w:tcPr>
          <w:p w:rsidR="00915661" w:rsidRPr="00685A88" w:rsidRDefault="00915661" w:rsidP="00C35416">
            <w:pPr>
              <w:spacing w:before="120" w:after="120" w:line="320" w:lineRule="exact"/>
              <w:rPr>
                <w:rFonts w:asciiTheme="minorHAnsi" w:hAnsiTheme="minorHAnsi" w:cstheme="minorHAnsi"/>
                <w:sz w:val="28"/>
                <w:szCs w:val="28"/>
                <w:lang w:val="sv-SE"/>
              </w:rPr>
            </w:pPr>
          </w:p>
        </w:tc>
      </w:tr>
      <w:tr w:rsidR="004E3DA6" w:rsidRPr="00685A88" w:rsidTr="004E3DA6">
        <w:tc>
          <w:tcPr>
            <w:tcW w:w="590" w:type="dxa"/>
            <w:tcBorders>
              <w:top w:val="single" w:sz="4" w:space="0" w:color="auto"/>
              <w:left w:val="single" w:sz="4" w:space="0" w:color="auto"/>
              <w:bottom w:val="single" w:sz="4" w:space="0" w:color="auto"/>
              <w:right w:val="single" w:sz="4" w:space="0" w:color="auto"/>
            </w:tcBorders>
          </w:tcPr>
          <w:p w:rsidR="004E3DA6" w:rsidRPr="00685A88" w:rsidRDefault="004E3DA6" w:rsidP="00404D8E">
            <w:pPr>
              <w:spacing w:before="120" w:after="120" w:line="320" w:lineRule="exact"/>
              <w:jc w:val="center"/>
              <w:rPr>
                <w:rFonts w:asciiTheme="minorHAnsi" w:hAnsiTheme="minorHAnsi" w:cstheme="minorHAnsi"/>
                <w:sz w:val="28"/>
                <w:szCs w:val="28"/>
                <w:lang w:val="sv-SE"/>
              </w:rPr>
            </w:pPr>
            <w:r w:rsidRPr="00685A88">
              <w:rPr>
                <w:rFonts w:asciiTheme="minorHAnsi" w:hAnsiTheme="minorHAnsi" w:cstheme="minorHAnsi"/>
                <w:sz w:val="28"/>
                <w:szCs w:val="28"/>
                <w:lang w:val="sv-SE"/>
              </w:rPr>
              <w:t>6</w:t>
            </w:r>
          </w:p>
        </w:tc>
        <w:tc>
          <w:tcPr>
            <w:tcW w:w="3616" w:type="dxa"/>
            <w:tcBorders>
              <w:top w:val="single" w:sz="4" w:space="0" w:color="auto"/>
              <w:left w:val="single" w:sz="4" w:space="0" w:color="auto"/>
              <w:bottom w:val="single" w:sz="4" w:space="0" w:color="auto"/>
              <w:right w:val="single" w:sz="4" w:space="0" w:color="auto"/>
            </w:tcBorders>
            <w:vAlign w:val="center"/>
          </w:tcPr>
          <w:p w:rsidR="004E3DA6" w:rsidRPr="00D13FC0" w:rsidRDefault="00D13FC0" w:rsidP="00C35416">
            <w:pPr>
              <w:pStyle w:val="Nidung"/>
              <w:spacing w:after="0" w:line="240" w:lineRule="auto"/>
              <w:rPr>
                <w:rFonts w:asciiTheme="minorHAnsi" w:hAnsiTheme="minorHAnsi" w:cstheme="minorHAnsi"/>
                <w:sz w:val="28"/>
                <w:szCs w:val="28"/>
                <w:lang w:val="vi-VN"/>
              </w:rPr>
            </w:pPr>
            <w:r>
              <w:rPr>
                <w:rFonts w:asciiTheme="minorHAnsi" w:hAnsiTheme="minorHAnsi" w:cstheme="minorHAnsi"/>
                <w:sz w:val="28"/>
                <w:szCs w:val="28"/>
                <w:lang w:val="vi-VN"/>
              </w:rPr>
              <w:t>Nguyễn Thanh Nhà</w:t>
            </w:r>
          </w:p>
        </w:tc>
        <w:tc>
          <w:tcPr>
            <w:tcW w:w="2599" w:type="dxa"/>
            <w:tcBorders>
              <w:top w:val="single" w:sz="4" w:space="0" w:color="auto"/>
              <w:left w:val="single" w:sz="4" w:space="0" w:color="auto"/>
              <w:bottom w:val="single" w:sz="4" w:space="0" w:color="auto"/>
              <w:right w:val="single" w:sz="4" w:space="0" w:color="auto"/>
            </w:tcBorders>
            <w:vAlign w:val="center"/>
          </w:tcPr>
          <w:p w:rsidR="004E3DA6" w:rsidRPr="00685A88" w:rsidRDefault="004E3DA6" w:rsidP="00DF7591">
            <w:pPr>
              <w:pStyle w:val="Nidung"/>
              <w:spacing w:after="0" w:line="240" w:lineRule="auto"/>
              <w:jc w:val="center"/>
              <w:rPr>
                <w:rFonts w:asciiTheme="minorHAnsi" w:hAnsiTheme="minorHAnsi" w:cstheme="minorHAnsi"/>
                <w:sz w:val="28"/>
                <w:szCs w:val="28"/>
              </w:rPr>
            </w:pPr>
            <w:r w:rsidRPr="00685A88">
              <w:rPr>
                <w:rFonts w:asciiTheme="minorHAnsi" w:hAnsiTheme="minorHAnsi" w:cstheme="minorHAnsi"/>
                <w:sz w:val="28"/>
                <w:szCs w:val="28"/>
              </w:rPr>
              <w:t xml:space="preserve">Bí thư </w:t>
            </w:r>
            <w:r w:rsidRPr="00685A88">
              <w:rPr>
                <w:rFonts w:asciiTheme="minorHAnsi" w:hAnsiTheme="minorHAnsi" w:cstheme="minorHAnsi"/>
                <w:sz w:val="28"/>
                <w:szCs w:val="28"/>
                <w:lang w:val="it-IT"/>
              </w:rPr>
              <w:t xml:space="preserve">Chi </w:t>
            </w:r>
            <w:r w:rsidRPr="00685A88">
              <w:rPr>
                <w:rFonts w:asciiTheme="minorHAnsi" w:hAnsiTheme="minorHAnsi" w:cstheme="minorHAnsi"/>
                <w:sz w:val="28"/>
                <w:szCs w:val="28"/>
              </w:rPr>
              <w:t>đo</w:t>
            </w:r>
            <w:r w:rsidRPr="00685A88">
              <w:rPr>
                <w:rFonts w:asciiTheme="minorHAnsi" w:hAnsiTheme="minorHAnsi" w:cstheme="minorHAnsi"/>
                <w:sz w:val="28"/>
                <w:szCs w:val="28"/>
                <w:lang w:val="fr-FR"/>
              </w:rPr>
              <w:t>à</w:t>
            </w:r>
            <w:r w:rsidRPr="00685A88">
              <w:rPr>
                <w:rFonts w:asciiTheme="minorHAnsi" w:hAnsiTheme="minorHAnsi" w:cstheme="minorHAnsi"/>
                <w:sz w:val="28"/>
                <w:szCs w:val="28"/>
              </w:rPr>
              <w:t>n</w:t>
            </w:r>
          </w:p>
        </w:tc>
        <w:tc>
          <w:tcPr>
            <w:tcW w:w="2798" w:type="dxa"/>
            <w:tcBorders>
              <w:top w:val="single" w:sz="4" w:space="0" w:color="auto"/>
              <w:left w:val="single" w:sz="4" w:space="0" w:color="auto"/>
              <w:bottom w:val="single" w:sz="4" w:space="0" w:color="auto"/>
              <w:right w:val="single" w:sz="4" w:space="0" w:color="auto"/>
            </w:tcBorders>
            <w:vAlign w:val="center"/>
          </w:tcPr>
          <w:p w:rsidR="004E3DA6" w:rsidRDefault="004E3DA6" w:rsidP="004E3DA6">
            <w:pPr>
              <w:jc w:val="center"/>
            </w:pPr>
            <w:r w:rsidRPr="00246AB6">
              <w:rPr>
                <w:rFonts w:asciiTheme="minorHAnsi" w:hAnsiTheme="minorHAnsi" w:cstheme="minorHAnsi"/>
                <w:sz w:val="28"/>
                <w:szCs w:val="28"/>
                <w:lang w:val="sv-SE"/>
              </w:rPr>
              <w:t>Ủy viên hội đồng</w:t>
            </w:r>
          </w:p>
        </w:tc>
        <w:tc>
          <w:tcPr>
            <w:tcW w:w="1029" w:type="dxa"/>
            <w:tcBorders>
              <w:top w:val="single" w:sz="4" w:space="0" w:color="auto"/>
              <w:left w:val="single" w:sz="4" w:space="0" w:color="auto"/>
              <w:bottom w:val="single" w:sz="4" w:space="0" w:color="auto"/>
              <w:right w:val="single" w:sz="4" w:space="0" w:color="auto"/>
            </w:tcBorders>
          </w:tcPr>
          <w:p w:rsidR="004E3DA6" w:rsidRPr="00685A88" w:rsidRDefault="004E3DA6" w:rsidP="00C35416">
            <w:pPr>
              <w:spacing w:before="120" w:after="120" w:line="320" w:lineRule="exact"/>
              <w:rPr>
                <w:rFonts w:asciiTheme="minorHAnsi" w:hAnsiTheme="minorHAnsi" w:cstheme="minorHAnsi"/>
                <w:sz w:val="28"/>
                <w:szCs w:val="28"/>
                <w:lang w:val="sv-SE"/>
              </w:rPr>
            </w:pPr>
          </w:p>
        </w:tc>
      </w:tr>
      <w:tr w:rsidR="004E3DA6" w:rsidRPr="00685A88" w:rsidTr="004E3DA6">
        <w:tc>
          <w:tcPr>
            <w:tcW w:w="590" w:type="dxa"/>
            <w:tcBorders>
              <w:top w:val="single" w:sz="4" w:space="0" w:color="auto"/>
              <w:left w:val="single" w:sz="4" w:space="0" w:color="auto"/>
              <w:bottom w:val="single" w:sz="4" w:space="0" w:color="auto"/>
              <w:right w:val="single" w:sz="4" w:space="0" w:color="auto"/>
            </w:tcBorders>
          </w:tcPr>
          <w:p w:rsidR="004E3DA6" w:rsidRPr="00685A88" w:rsidRDefault="004E3DA6" w:rsidP="00743E67">
            <w:pPr>
              <w:spacing w:before="120" w:after="120" w:line="320" w:lineRule="exact"/>
              <w:jc w:val="center"/>
              <w:rPr>
                <w:rFonts w:asciiTheme="minorHAnsi" w:hAnsiTheme="minorHAnsi" w:cstheme="minorHAnsi"/>
                <w:sz w:val="28"/>
                <w:szCs w:val="28"/>
                <w:lang w:val="sv-SE"/>
              </w:rPr>
            </w:pPr>
            <w:r w:rsidRPr="00685A88">
              <w:rPr>
                <w:rFonts w:asciiTheme="minorHAnsi" w:hAnsiTheme="minorHAnsi" w:cstheme="minorHAnsi"/>
                <w:sz w:val="28"/>
                <w:szCs w:val="28"/>
                <w:lang w:val="sv-SE"/>
              </w:rPr>
              <w:t>7</w:t>
            </w:r>
          </w:p>
        </w:tc>
        <w:tc>
          <w:tcPr>
            <w:tcW w:w="3616" w:type="dxa"/>
            <w:tcBorders>
              <w:top w:val="single" w:sz="4" w:space="0" w:color="auto"/>
              <w:left w:val="single" w:sz="4" w:space="0" w:color="auto"/>
              <w:bottom w:val="single" w:sz="4" w:space="0" w:color="auto"/>
              <w:right w:val="single" w:sz="4" w:space="0" w:color="auto"/>
            </w:tcBorders>
            <w:vAlign w:val="center"/>
          </w:tcPr>
          <w:p w:rsidR="004E3DA6" w:rsidRPr="00D13FC0" w:rsidRDefault="00D13FC0" w:rsidP="00C35416">
            <w:pPr>
              <w:pStyle w:val="Nidung"/>
              <w:spacing w:after="0" w:line="240" w:lineRule="auto"/>
              <w:rPr>
                <w:rFonts w:asciiTheme="minorHAnsi" w:hAnsiTheme="minorHAnsi" w:cstheme="minorHAnsi"/>
                <w:sz w:val="28"/>
                <w:szCs w:val="28"/>
                <w:lang w:val="vi-VN"/>
              </w:rPr>
            </w:pPr>
            <w:r>
              <w:rPr>
                <w:rFonts w:asciiTheme="minorHAnsi" w:hAnsiTheme="minorHAnsi" w:cstheme="minorHAnsi"/>
                <w:sz w:val="28"/>
                <w:szCs w:val="28"/>
                <w:lang w:val="vi-VN"/>
              </w:rPr>
              <w:t>Nguyễn Thị Bích Thuỳ</w:t>
            </w:r>
          </w:p>
        </w:tc>
        <w:tc>
          <w:tcPr>
            <w:tcW w:w="2599" w:type="dxa"/>
            <w:tcBorders>
              <w:top w:val="single" w:sz="4" w:space="0" w:color="auto"/>
              <w:left w:val="single" w:sz="4" w:space="0" w:color="auto"/>
              <w:bottom w:val="single" w:sz="4" w:space="0" w:color="auto"/>
              <w:right w:val="single" w:sz="4" w:space="0" w:color="auto"/>
            </w:tcBorders>
            <w:vAlign w:val="center"/>
          </w:tcPr>
          <w:p w:rsidR="004E3DA6" w:rsidRPr="00685A88" w:rsidRDefault="004E3DA6" w:rsidP="00C35416">
            <w:pPr>
              <w:pStyle w:val="Nidung"/>
              <w:spacing w:after="0" w:line="240" w:lineRule="auto"/>
              <w:jc w:val="center"/>
              <w:rPr>
                <w:rFonts w:asciiTheme="minorHAnsi" w:hAnsiTheme="minorHAnsi" w:cstheme="minorHAnsi"/>
                <w:sz w:val="28"/>
                <w:szCs w:val="28"/>
              </w:rPr>
            </w:pPr>
            <w:r w:rsidRPr="00685A88">
              <w:rPr>
                <w:rFonts w:asciiTheme="minorHAnsi" w:hAnsiTheme="minorHAnsi" w:cstheme="minorHAnsi"/>
                <w:sz w:val="28"/>
                <w:szCs w:val="28"/>
              </w:rPr>
              <w:t>Tổng phụ trách Đội</w:t>
            </w:r>
          </w:p>
        </w:tc>
        <w:tc>
          <w:tcPr>
            <w:tcW w:w="2798" w:type="dxa"/>
            <w:tcBorders>
              <w:top w:val="single" w:sz="4" w:space="0" w:color="auto"/>
              <w:left w:val="single" w:sz="4" w:space="0" w:color="auto"/>
              <w:bottom w:val="single" w:sz="4" w:space="0" w:color="auto"/>
              <w:right w:val="single" w:sz="4" w:space="0" w:color="auto"/>
            </w:tcBorders>
            <w:vAlign w:val="center"/>
          </w:tcPr>
          <w:p w:rsidR="004E3DA6" w:rsidRDefault="004E3DA6" w:rsidP="004E3DA6">
            <w:pPr>
              <w:jc w:val="center"/>
            </w:pPr>
            <w:r w:rsidRPr="00246AB6">
              <w:rPr>
                <w:rFonts w:asciiTheme="minorHAnsi" w:hAnsiTheme="minorHAnsi" w:cstheme="minorHAnsi"/>
                <w:sz w:val="28"/>
                <w:szCs w:val="28"/>
                <w:lang w:val="sv-SE"/>
              </w:rPr>
              <w:t>Ủy viên hội đồng</w:t>
            </w:r>
          </w:p>
        </w:tc>
        <w:tc>
          <w:tcPr>
            <w:tcW w:w="1029" w:type="dxa"/>
            <w:tcBorders>
              <w:top w:val="single" w:sz="4" w:space="0" w:color="auto"/>
              <w:left w:val="single" w:sz="4" w:space="0" w:color="auto"/>
              <w:bottom w:val="single" w:sz="4" w:space="0" w:color="auto"/>
              <w:right w:val="single" w:sz="4" w:space="0" w:color="auto"/>
            </w:tcBorders>
          </w:tcPr>
          <w:p w:rsidR="004E3DA6" w:rsidRPr="00685A88" w:rsidRDefault="004E3DA6" w:rsidP="00C35416">
            <w:pPr>
              <w:spacing w:before="120" w:after="120" w:line="320" w:lineRule="exact"/>
              <w:rPr>
                <w:rFonts w:asciiTheme="minorHAnsi" w:hAnsiTheme="minorHAnsi" w:cstheme="minorHAnsi"/>
                <w:sz w:val="28"/>
                <w:szCs w:val="28"/>
                <w:lang w:val="sv-SE"/>
              </w:rPr>
            </w:pPr>
          </w:p>
        </w:tc>
      </w:tr>
      <w:tr w:rsidR="004E3DA6" w:rsidRPr="00685A88" w:rsidTr="004E3DA6">
        <w:tc>
          <w:tcPr>
            <w:tcW w:w="590" w:type="dxa"/>
            <w:tcBorders>
              <w:top w:val="single" w:sz="4" w:space="0" w:color="auto"/>
              <w:left w:val="single" w:sz="4" w:space="0" w:color="auto"/>
              <w:bottom w:val="single" w:sz="4" w:space="0" w:color="auto"/>
              <w:right w:val="single" w:sz="4" w:space="0" w:color="auto"/>
            </w:tcBorders>
          </w:tcPr>
          <w:p w:rsidR="004E3DA6" w:rsidRPr="00685A88" w:rsidRDefault="004E3DA6" w:rsidP="00743E67">
            <w:pPr>
              <w:spacing w:before="120" w:after="120" w:line="320" w:lineRule="exact"/>
              <w:jc w:val="center"/>
              <w:rPr>
                <w:rFonts w:asciiTheme="minorHAnsi" w:hAnsiTheme="minorHAnsi" w:cstheme="minorHAnsi"/>
                <w:sz w:val="28"/>
                <w:szCs w:val="28"/>
                <w:lang w:val="sv-SE"/>
              </w:rPr>
            </w:pPr>
            <w:r w:rsidRPr="00685A88">
              <w:rPr>
                <w:rFonts w:asciiTheme="minorHAnsi" w:hAnsiTheme="minorHAnsi" w:cstheme="minorHAnsi"/>
                <w:sz w:val="28"/>
                <w:szCs w:val="28"/>
                <w:lang w:val="sv-SE"/>
              </w:rPr>
              <w:t>8</w:t>
            </w:r>
          </w:p>
        </w:tc>
        <w:tc>
          <w:tcPr>
            <w:tcW w:w="3616" w:type="dxa"/>
            <w:tcBorders>
              <w:top w:val="single" w:sz="4" w:space="0" w:color="auto"/>
              <w:left w:val="single" w:sz="4" w:space="0" w:color="auto"/>
              <w:bottom w:val="single" w:sz="4" w:space="0" w:color="auto"/>
              <w:right w:val="single" w:sz="4" w:space="0" w:color="auto"/>
            </w:tcBorders>
            <w:vAlign w:val="center"/>
          </w:tcPr>
          <w:p w:rsidR="004E3DA6" w:rsidRPr="00D13FC0" w:rsidRDefault="00D13FC0" w:rsidP="00C35416">
            <w:pPr>
              <w:pStyle w:val="Nidung"/>
              <w:spacing w:after="0" w:line="240" w:lineRule="auto"/>
              <w:rPr>
                <w:rFonts w:asciiTheme="minorHAnsi" w:hAnsiTheme="minorHAnsi" w:cstheme="minorHAnsi"/>
                <w:sz w:val="28"/>
                <w:szCs w:val="28"/>
                <w:lang w:val="vi-VN"/>
              </w:rPr>
            </w:pPr>
            <w:r>
              <w:rPr>
                <w:rFonts w:asciiTheme="minorHAnsi" w:hAnsiTheme="minorHAnsi" w:cstheme="minorHAnsi"/>
                <w:sz w:val="28"/>
                <w:szCs w:val="28"/>
                <w:lang w:val="vi-VN"/>
              </w:rPr>
              <w:t>Trần Ngọc Phú</w:t>
            </w:r>
          </w:p>
        </w:tc>
        <w:tc>
          <w:tcPr>
            <w:tcW w:w="2599" w:type="dxa"/>
            <w:tcBorders>
              <w:top w:val="single" w:sz="4" w:space="0" w:color="auto"/>
              <w:left w:val="single" w:sz="4" w:space="0" w:color="auto"/>
              <w:bottom w:val="single" w:sz="4" w:space="0" w:color="auto"/>
              <w:right w:val="single" w:sz="4" w:space="0" w:color="auto"/>
            </w:tcBorders>
            <w:vAlign w:val="center"/>
          </w:tcPr>
          <w:p w:rsidR="004E3DA6" w:rsidRPr="00685A88" w:rsidRDefault="004E3DA6" w:rsidP="00C35416">
            <w:pPr>
              <w:pStyle w:val="Nidung"/>
              <w:spacing w:after="0" w:line="240" w:lineRule="auto"/>
              <w:jc w:val="center"/>
              <w:rPr>
                <w:rFonts w:asciiTheme="minorHAnsi" w:hAnsiTheme="minorHAnsi" w:cstheme="minorHAnsi"/>
                <w:sz w:val="28"/>
                <w:szCs w:val="28"/>
              </w:rPr>
            </w:pPr>
            <w:r w:rsidRPr="00685A88">
              <w:rPr>
                <w:rFonts w:asciiTheme="minorHAnsi" w:hAnsiTheme="minorHAnsi" w:cstheme="minorHAnsi"/>
                <w:sz w:val="28"/>
                <w:szCs w:val="28"/>
              </w:rPr>
              <w:t>Trưởng ban</w:t>
            </w:r>
          </w:p>
          <w:p w:rsidR="004E3DA6" w:rsidRPr="00685A88" w:rsidRDefault="004E3DA6" w:rsidP="00C35416">
            <w:pPr>
              <w:pStyle w:val="Nidung"/>
              <w:spacing w:after="0" w:line="240" w:lineRule="auto"/>
              <w:jc w:val="center"/>
              <w:rPr>
                <w:rFonts w:asciiTheme="minorHAnsi" w:hAnsiTheme="minorHAnsi" w:cstheme="minorHAnsi"/>
                <w:sz w:val="28"/>
                <w:szCs w:val="28"/>
              </w:rPr>
            </w:pPr>
            <w:r w:rsidRPr="00685A88">
              <w:rPr>
                <w:rFonts w:asciiTheme="minorHAnsi" w:hAnsiTheme="minorHAnsi" w:cstheme="minorHAnsi"/>
                <w:sz w:val="28"/>
                <w:szCs w:val="28"/>
                <w:lang w:val="it-IT"/>
              </w:rPr>
              <w:t>Thanh tra nh</w:t>
            </w:r>
            <w:r w:rsidRPr="00685A88">
              <w:rPr>
                <w:rFonts w:asciiTheme="minorHAnsi" w:hAnsiTheme="minorHAnsi" w:cstheme="minorHAnsi"/>
                <w:sz w:val="28"/>
                <w:szCs w:val="28"/>
              </w:rPr>
              <w:t>â</w:t>
            </w:r>
            <w:r w:rsidRPr="00685A88">
              <w:rPr>
                <w:rFonts w:asciiTheme="minorHAnsi" w:hAnsiTheme="minorHAnsi" w:cstheme="minorHAnsi"/>
                <w:sz w:val="28"/>
                <w:szCs w:val="28"/>
                <w:lang w:val="de-DE"/>
              </w:rPr>
              <w:t>n d</w:t>
            </w:r>
            <w:r w:rsidRPr="00685A88">
              <w:rPr>
                <w:rFonts w:asciiTheme="minorHAnsi" w:hAnsiTheme="minorHAnsi" w:cstheme="minorHAnsi"/>
                <w:sz w:val="28"/>
                <w:szCs w:val="28"/>
              </w:rPr>
              <w:t>ân</w:t>
            </w:r>
          </w:p>
        </w:tc>
        <w:tc>
          <w:tcPr>
            <w:tcW w:w="2798" w:type="dxa"/>
            <w:tcBorders>
              <w:top w:val="single" w:sz="4" w:space="0" w:color="auto"/>
              <w:left w:val="single" w:sz="4" w:space="0" w:color="auto"/>
              <w:bottom w:val="single" w:sz="4" w:space="0" w:color="auto"/>
              <w:right w:val="single" w:sz="4" w:space="0" w:color="auto"/>
            </w:tcBorders>
            <w:vAlign w:val="center"/>
          </w:tcPr>
          <w:p w:rsidR="004E3DA6" w:rsidRDefault="004E3DA6" w:rsidP="004E3DA6">
            <w:pPr>
              <w:jc w:val="center"/>
            </w:pPr>
            <w:r w:rsidRPr="00246AB6">
              <w:rPr>
                <w:rFonts w:asciiTheme="minorHAnsi" w:hAnsiTheme="minorHAnsi" w:cstheme="minorHAnsi"/>
                <w:sz w:val="28"/>
                <w:szCs w:val="28"/>
                <w:lang w:val="sv-SE"/>
              </w:rPr>
              <w:t>Ủy viên hội đồng</w:t>
            </w:r>
          </w:p>
        </w:tc>
        <w:tc>
          <w:tcPr>
            <w:tcW w:w="1029" w:type="dxa"/>
            <w:tcBorders>
              <w:top w:val="single" w:sz="4" w:space="0" w:color="auto"/>
              <w:left w:val="single" w:sz="4" w:space="0" w:color="auto"/>
              <w:bottom w:val="single" w:sz="4" w:space="0" w:color="auto"/>
              <w:right w:val="single" w:sz="4" w:space="0" w:color="auto"/>
            </w:tcBorders>
          </w:tcPr>
          <w:p w:rsidR="004E3DA6" w:rsidRPr="00685A88" w:rsidRDefault="004E3DA6" w:rsidP="00C35416">
            <w:pPr>
              <w:spacing w:before="120" w:after="120" w:line="320" w:lineRule="exact"/>
              <w:rPr>
                <w:rFonts w:asciiTheme="minorHAnsi" w:hAnsiTheme="minorHAnsi" w:cstheme="minorHAnsi"/>
                <w:sz w:val="28"/>
                <w:szCs w:val="28"/>
                <w:lang w:val="sv-SE"/>
              </w:rPr>
            </w:pPr>
          </w:p>
        </w:tc>
      </w:tr>
      <w:tr w:rsidR="004E3DA6" w:rsidRPr="00685A88" w:rsidTr="004E3DA6">
        <w:tc>
          <w:tcPr>
            <w:tcW w:w="590" w:type="dxa"/>
            <w:tcBorders>
              <w:top w:val="single" w:sz="4" w:space="0" w:color="auto"/>
              <w:left w:val="single" w:sz="4" w:space="0" w:color="auto"/>
              <w:bottom w:val="single" w:sz="4" w:space="0" w:color="auto"/>
              <w:right w:val="single" w:sz="4" w:space="0" w:color="auto"/>
            </w:tcBorders>
          </w:tcPr>
          <w:p w:rsidR="004E3DA6" w:rsidRPr="00685A88" w:rsidRDefault="004E3DA6" w:rsidP="00743E67">
            <w:pPr>
              <w:spacing w:before="120" w:after="120" w:line="320" w:lineRule="exact"/>
              <w:jc w:val="center"/>
              <w:rPr>
                <w:rFonts w:asciiTheme="minorHAnsi" w:hAnsiTheme="minorHAnsi" w:cstheme="minorHAnsi"/>
                <w:sz w:val="28"/>
                <w:szCs w:val="28"/>
                <w:lang w:val="sv-SE"/>
              </w:rPr>
            </w:pPr>
            <w:r w:rsidRPr="00685A88">
              <w:rPr>
                <w:rFonts w:asciiTheme="minorHAnsi" w:hAnsiTheme="minorHAnsi" w:cstheme="minorHAnsi"/>
                <w:sz w:val="28"/>
                <w:szCs w:val="28"/>
                <w:lang w:val="sv-SE"/>
              </w:rPr>
              <w:t>9</w:t>
            </w:r>
          </w:p>
        </w:tc>
        <w:tc>
          <w:tcPr>
            <w:tcW w:w="3616" w:type="dxa"/>
            <w:tcBorders>
              <w:top w:val="single" w:sz="4" w:space="0" w:color="auto"/>
              <w:left w:val="single" w:sz="4" w:space="0" w:color="auto"/>
              <w:bottom w:val="single" w:sz="4" w:space="0" w:color="auto"/>
              <w:right w:val="single" w:sz="4" w:space="0" w:color="auto"/>
            </w:tcBorders>
            <w:vAlign w:val="center"/>
          </w:tcPr>
          <w:p w:rsidR="004E3DA6" w:rsidRPr="00685A88" w:rsidRDefault="00DF7591" w:rsidP="00C35416">
            <w:pPr>
              <w:pStyle w:val="Nidung"/>
              <w:spacing w:after="0" w:line="240" w:lineRule="auto"/>
              <w:rPr>
                <w:rFonts w:asciiTheme="minorHAnsi" w:hAnsiTheme="minorHAnsi" w:cstheme="minorHAnsi"/>
                <w:sz w:val="28"/>
                <w:szCs w:val="28"/>
              </w:rPr>
            </w:pPr>
            <w:r>
              <w:rPr>
                <w:rFonts w:asciiTheme="minorHAnsi" w:hAnsiTheme="minorHAnsi" w:cstheme="minorHAnsi"/>
                <w:sz w:val="28"/>
                <w:szCs w:val="28"/>
              </w:rPr>
              <w:t>Triệu Thanh Hương</w:t>
            </w:r>
          </w:p>
        </w:tc>
        <w:tc>
          <w:tcPr>
            <w:tcW w:w="2599" w:type="dxa"/>
            <w:tcBorders>
              <w:top w:val="single" w:sz="4" w:space="0" w:color="auto"/>
              <w:left w:val="single" w:sz="4" w:space="0" w:color="auto"/>
              <w:bottom w:val="single" w:sz="4" w:space="0" w:color="auto"/>
              <w:right w:val="single" w:sz="4" w:space="0" w:color="auto"/>
            </w:tcBorders>
            <w:vAlign w:val="center"/>
          </w:tcPr>
          <w:p w:rsidR="004E3DA6" w:rsidRPr="00685A88" w:rsidRDefault="00442CC0" w:rsidP="00C35416">
            <w:pPr>
              <w:pStyle w:val="Nidung"/>
              <w:spacing w:after="0" w:line="240" w:lineRule="auto"/>
              <w:jc w:val="center"/>
              <w:rPr>
                <w:rFonts w:asciiTheme="minorHAnsi" w:hAnsiTheme="minorHAnsi" w:cstheme="minorHAnsi"/>
                <w:sz w:val="28"/>
                <w:szCs w:val="28"/>
              </w:rPr>
            </w:pPr>
            <w:r>
              <w:rPr>
                <w:rFonts w:asciiTheme="minorHAnsi" w:hAnsiTheme="minorHAnsi" w:cstheme="minorHAnsi"/>
                <w:sz w:val="28"/>
                <w:szCs w:val="28"/>
              </w:rPr>
              <w:t>Tổ</w:t>
            </w:r>
            <w:r w:rsidR="004E3DA6" w:rsidRPr="00685A88">
              <w:rPr>
                <w:rFonts w:asciiTheme="minorHAnsi" w:hAnsiTheme="minorHAnsi" w:cstheme="minorHAnsi"/>
                <w:sz w:val="28"/>
                <w:szCs w:val="28"/>
                <w:lang w:val="it-IT"/>
              </w:rPr>
              <w:t xml:space="preserve"> tr</w:t>
            </w:r>
            <w:r w:rsidR="004E3DA6" w:rsidRPr="00685A88">
              <w:rPr>
                <w:rFonts w:asciiTheme="minorHAnsi" w:hAnsiTheme="minorHAnsi" w:cstheme="minorHAnsi"/>
                <w:sz w:val="28"/>
                <w:szCs w:val="28"/>
              </w:rPr>
              <w:t>ưở</w:t>
            </w:r>
            <w:r w:rsidR="004E3DA6" w:rsidRPr="00685A88">
              <w:rPr>
                <w:rFonts w:asciiTheme="minorHAnsi" w:hAnsiTheme="minorHAnsi" w:cstheme="minorHAnsi"/>
                <w:sz w:val="28"/>
                <w:szCs w:val="28"/>
                <w:lang w:val="da-DK"/>
              </w:rPr>
              <w:t>ng kh</w:t>
            </w:r>
            <w:r w:rsidR="004E3DA6" w:rsidRPr="00685A88">
              <w:rPr>
                <w:rFonts w:asciiTheme="minorHAnsi" w:hAnsiTheme="minorHAnsi" w:cstheme="minorHAnsi"/>
                <w:sz w:val="28"/>
                <w:szCs w:val="28"/>
              </w:rPr>
              <w:t>ố</w:t>
            </w:r>
            <w:r w:rsidR="00DF7591">
              <w:rPr>
                <w:rFonts w:asciiTheme="minorHAnsi" w:hAnsiTheme="minorHAnsi" w:cstheme="minorHAnsi"/>
                <w:sz w:val="28"/>
                <w:szCs w:val="28"/>
              </w:rPr>
              <w:t>i 1</w:t>
            </w:r>
          </w:p>
        </w:tc>
        <w:tc>
          <w:tcPr>
            <w:tcW w:w="2798" w:type="dxa"/>
            <w:tcBorders>
              <w:top w:val="single" w:sz="4" w:space="0" w:color="auto"/>
              <w:left w:val="single" w:sz="4" w:space="0" w:color="auto"/>
              <w:bottom w:val="single" w:sz="4" w:space="0" w:color="auto"/>
              <w:right w:val="single" w:sz="4" w:space="0" w:color="auto"/>
            </w:tcBorders>
            <w:vAlign w:val="center"/>
          </w:tcPr>
          <w:p w:rsidR="004E3DA6" w:rsidRDefault="004E3DA6" w:rsidP="004E3DA6">
            <w:pPr>
              <w:jc w:val="center"/>
            </w:pPr>
            <w:r w:rsidRPr="00246AB6">
              <w:rPr>
                <w:rFonts w:asciiTheme="minorHAnsi" w:hAnsiTheme="minorHAnsi" w:cstheme="minorHAnsi"/>
                <w:sz w:val="28"/>
                <w:szCs w:val="28"/>
                <w:lang w:val="sv-SE"/>
              </w:rPr>
              <w:t>Ủy viên hội đồng</w:t>
            </w:r>
          </w:p>
        </w:tc>
        <w:tc>
          <w:tcPr>
            <w:tcW w:w="1029" w:type="dxa"/>
            <w:tcBorders>
              <w:top w:val="single" w:sz="4" w:space="0" w:color="auto"/>
              <w:left w:val="single" w:sz="4" w:space="0" w:color="auto"/>
              <w:bottom w:val="single" w:sz="4" w:space="0" w:color="auto"/>
              <w:right w:val="single" w:sz="4" w:space="0" w:color="auto"/>
            </w:tcBorders>
          </w:tcPr>
          <w:p w:rsidR="004E3DA6" w:rsidRPr="00685A88" w:rsidRDefault="004E3DA6" w:rsidP="00C35416">
            <w:pPr>
              <w:spacing w:before="120" w:after="120" w:line="320" w:lineRule="exact"/>
              <w:rPr>
                <w:rFonts w:asciiTheme="minorHAnsi" w:hAnsiTheme="minorHAnsi" w:cstheme="minorHAnsi"/>
                <w:sz w:val="28"/>
                <w:szCs w:val="28"/>
                <w:lang w:val="sv-SE"/>
              </w:rPr>
            </w:pPr>
          </w:p>
        </w:tc>
      </w:tr>
      <w:tr w:rsidR="00DF7591" w:rsidRPr="00685A88" w:rsidTr="004E3DA6">
        <w:tc>
          <w:tcPr>
            <w:tcW w:w="590" w:type="dxa"/>
            <w:tcBorders>
              <w:top w:val="single" w:sz="4" w:space="0" w:color="auto"/>
              <w:left w:val="single" w:sz="4" w:space="0" w:color="auto"/>
              <w:bottom w:val="single" w:sz="4" w:space="0" w:color="auto"/>
              <w:right w:val="single" w:sz="4" w:space="0" w:color="auto"/>
            </w:tcBorders>
          </w:tcPr>
          <w:p w:rsidR="00DF7591" w:rsidRPr="00685A88" w:rsidRDefault="00DF7591" w:rsidP="00743E67">
            <w:pPr>
              <w:spacing w:before="120" w:after="120" w:line="320" w:lineRule="exact"/>
              <w:jc w:val="center"/>
              <w:rPr>
                <w:rFonts w:asciiTheme="minorHAnsi" w:hAnsiTheme="minorHAnsi" w:cstheme="minorHAnsi"/>
                <w:sz w:val="28"/>
                <w:szCs w:val="28"/>
                <w:lang w:val="sv-SE"/>
              </w:rPr>
            </w:pPr>
            <w:r>
              <w:rPr>
                <w:rFonts w:asciiTheme="minorHAnsi" w:hAnsiTheme="minorHAnsi" w:cstheme="minorHAnsi"/>
                <w:sz w:val="28"/>
                <w:szCs w:val="28"/>
                <w:lang w:val="sv-SE"/>
              </w:rPr>
              <w:t>10</w:t>
            </w:r>
          </w:p>
        </w:tc>
        <w:tc>
          <w:tcPr>
            <w:tcW w:w="3616" w:type="dxa"/>
            <w:tcBorders>
              <w:top w:val="single" w:sz="4" w:space="0" w:color="auto"/>
              <w:left w:val="single" w:sz="4" w:space="0" w:color="auto"/>
              <w:bottom w:val="single" w:sz="4" w:space="0" w:color="auto"/>
              <w:right w:val="single" w:sz="4" w:space="0" w:color="auto"/>
            </w:tcBorders>
            <w:vAlign w:val="center"/>
          </w:tcPr>
          <w:p w:rsidR="00DF7591" w:rsidRPr="00D13FC0" w:rsidRDefault="00DF7591" w:rsidP="00D13FC0">
            <w:pPr>
              <w:pStyle w:val="Nidung"/>
              <w:spacing w:after="0" w:line="240" w:lineRule="auto"/>
              <w:rPr>
                <w:rFonts w:asciiTheme="minorHAnsi" w:hAnsiTheme="minorHAnsi" w:cstheme="minorHAnsi"/>
                <w:sz w:val="28"/>
                <w:szCs w:val="28"/>
                <w:lang w:val="vi-VN"/>
              </w:rPr>
            </w:pPr>
            <w:r>
              <w:rPr>
                <w:rFonts w:asciiTheme="minorHAnsi" w:hAnsiTheme="minorHAnsi" w:cstheme="minorHAnsi"/>
                <w:sz w:val="28"/>
                <w:szCs w:val="28"/>
              </w:rPr>
              <w:t xml:space="preserve">Nguyễn Thị </w:t>
            </w:r>
            <w:r w:rsidR="00D13FC0">
              <w:rPr>
                <w:rFonts w:asciiTheme="minorHAnsi" w:hAnsiTheme="minorHAnsi" w:cstheme="minorHAnsi"/>
                <w:sz w:val="28"/>
                <w:szCs w:val="28"/>
                <w:lang w:val="vi-VN"/>
              </w:rPr>
              <w:t>Thanh Mai</w:t>
            </w:r>
          </w:p>
        </w:tc>
        <w:tc>
          <w:tcPr>
            <w:tcW w:w="2599" w:type="dxa"/>
            <w:tcBorders>
              <w:top w:val="single" w:sz="4" w:space="0" w:color="auto"/>
              <w:left w:val="single" w:sz="4" w:space="0" w:color="auto"/>
              <w:bottom w:val="single" w:sz="4" w:space="0" w:color="auto"/>
              <w:right w:val="single" w:sz="4" w:space="0" w:color="auto"/>
            </w:tcBorders>
            <w:vAlign w:val="center"/>
          </w:tcPr>
          <w:p w:rsidR="00DF7591" w:rsidRDefault="00DF7591" w:rsidP="00C35416">
            <w:pPr>
              <w:pStyle w:val="Nidung"/>
              <w:spacing w:after="0" w:line="240" w:lineRule="auto"/>
              <w:jc w:val="center"/>
              <w:rPr>
                <w:rFonts w:asciiTheme="minorHAnsi" w:hAnsiTheme="minorHAnsi" w:cstheme="minorHAnsi"/>
                <w:sz w:val="28"/>
                <w:szCs w:val="28"/>
              </w:rPr>
            </w:pPr>
            <w:r>
              <w:rPr>
                <w:rFonts w:asciiTheme="minorHAnsi" w:hAnsiTheme="minorHAnsi" w:cstheme="minorHAnsi"/>
                <w:sz w:val="28"/>
                <w:szCs w:val="28"/>
              </w:rPr>
              <w:t>Tổ</w:t>
            </w:r>
            <w:r w:rsidRPr="00685A88">
              <w:rPr>
                <w:rFonts w:asciiTheme="minorHAnsi" w:hAnsiTheme="minorHAnsi" w:cstheme="minorHAnsi"/>
                <w:sz w:val="28"/>
                <w:szCs w:val="28"/>
                <w:lang w:val="it-IT"/>
              </w:rPr>
              <w:t xml:space="preserve"> tr</w:t>
            </w:r>
            <w:r w:rsidRPr="00685A88">
              <w:rPr>
                <w:rFonts w:asciiTheme="minorHAnsi" w:hAnsiTheme="minorHAnsi" w:cstheme="minorHAnsi"/>
                <w:sz w:val="28"/>
                <w:szCs w:val="28"/>
              </w:rPr>
              <w:t>ưở</w:t>
            </w:r>
            <w:r w:rsidRPr="00685A88">
              <w:rPr>
                <w:rFonts w:asciiTheme="minorHAnsi" w:hAnsiTheme="minorHAnsi" w:cstheme="minorHAnsi"/>
                <w:sz w:val="28"/>
                <w:szCs w:val="28"/>
                <w:lang w:val="da-DK"/>
              </w:rPr>
              <w:t>ng kh</w:t>
            </w:r>
            <w:r w:rsidRPr="00685A88">
              <w:rPr>
                <w:rFonts w:asciiTheme="minorHAnsi" w:hAnsiTheme="minorHAnsi" w:cstheme="minorHAnsi"/>
                <w:sz w:val="28"/>
                <w:szCs w:val="28"/>
              </w:rPr>
              <w:t>ố</w:t>
            </w:r>
            <w:r>
              <w:rPr>
                <w:rFonts w:asciiTheme="minorHAnsi" w:hAnsiTheme="minorHAnsi" w:cstheme="minorHAnsi"/>
                <w:sz w:val="28"/>
                <w:szCs w:val="28"/>
              </w:rPr>
              <w:t>i 2</w:t>
            </w:r>
          </w:p>
        </w:tc>
        <w:tc>
          <w:tcPr>
            <w:tcW w:w="2798" w:type="dxa"/>
            <w:tcBorders>
              <w:top w:val="single" w:sz="4" w:space="0" w:color="auto"/>
              <w:left w:val="single" w:sz="4" w:space="0" w:color="auto"/>
              <w:bottom w:val="single" w:sz="4" w:space="0" w:color="auto"/>
              <w:right w:val="single" w:sz="4" w:space="0" w:color="auto"/>
            </w:tcBorders>
            <w:vAlign w:val="center"/>
          </w:tcPr>
          <w:p w:rsidR="00DF7591" w:rsidRPr="00246AB6" w:rsidRDefault="00DF7591" w:rsidP="004E3DA6">
            <w:pPr>
              <w:jc w:val="center"/>
              <w:rPr>
                <w:rFonts w:asciiTheme="minorHAnsi" w:hAnsiTheme="minorHAnsi" w:cstheme="minorHAnsi"/>
                <w:sz w:val="28"/>
                <w:szCs w:val="28"/>
                <w:lang w:val="sv-SE"/>
              </w:rPr>
            </w:pPr>
            <w:r w:rsidRPr="00246AB6">
              <w:rPr>
                <w:rFonts w:asciiTheme="minorHAnsi" w:hAnsiTheme="minorHAnsi" w:cstheme="minorHAnsi"/>
                <w:sz w:val="28"/>
                <w:szCs w:val="28"/>
                <w:lang w:val="sv-SE"/>
              </w:rPr>
              <w:t>Ủy viên hội đồng</w:t>
            </w:r>
          </w:p>
        </w:tc>
        <w:tc>
          <w:tcPr>
            <w:tcW w:w="1029" w:type="dxa"/>
            <w:tcBorders>
              <w:top w:val="single" w:sz="4" w:space="0" w:color="auto"/>
              <w:left w:val="single" w:sz="4" w:space="0" w:color="auto"/>
              <w:bottom w:val="single" w:sz="4" w:space="0" w:color="auto"/>
              <w:right w:val="single" w:sz="4" w:space="0" w:color="auto"/>
            </w:tcBorders>
          </w:tcPr>
          <w:p w:rsidR="00DF7591" w:rsidRPr="00685A88" w:rsidRDefault="00DF7591" w:rsidP="00C35416">
            <w:pPr>
              <w:spacing w:before="120" w:after="120" w:line="320" w:lineRule="exact"/>
              <w:rPr>
                <w:rFonts w:asciiTheme="minorHAnsi" w:hAnsiTheme="minorHAnsi" w:cstheme="minorHAnsi"/>
                <w:sz w:val="28"/>
                <w:szCs w:val="28"/>
                <w:lang w:val="sv-SE"/>
              </w:rPr>
            </w:pPr>
          </w:p>
        </w:tc>
      </w:tr>
      <w:tr w:rsidR="004E3DA6" w:rsidRPr="00685A88" w:rsidTr="004E3DA6">
        <w:tc>
          <w:tcPr>
            <w:tcW w:w="590" w:type="dxa"/>
            <w:tcBorders>
              <w:top w:val="single" w:sz="4" w:space="0" w:color="auto"/>
              <w:left w:val="single" w:sz="4" w:space="0" w:color="auto"/>
              <w:bottom w:val="single" w:sz="4" w:space="0" w:color="auto"/>
              <w:right w:val="single" w:sz="4" w:space="0" w:color="auto"/>
            </w:tcBorders>
          </w:tcPr>
          <w:p w:rsidR="004E3DA6" w:rsidRPr="00685A88" w:rsidRDefault="004E3DA6" w:rsidP="00743E67">
            <w:pPr>
              <w:spacing w:before="120" w:after="120" w:line="320" w:lineRule="exact"/>
              <w:jc w:val="center"/>
              <w:rPr>
                <w:rFonts w:asciiTheme="minorHAnsi" w:hAnsiTheme="minorHAnsi" w:cstheme="minorHAnsi"/>
                <w:sz w:val="28"/>
                <w:szCs w:val="28"/>
                <w:lang w:val="sv-SE"/>
              </w:rPr>
            </w:pPr>
            <w:r w:rsidRPr="00685A88">
              <w:rPr>
                <w:rFonts w:asciiTheme="minorHAnsi" w:hAnsiTheme="minorHAnsi" w:cstheme="minorHAnsi"/>
                <w:sz w:val="28"/>
                <w:szCs w:val="28"/>
                <w:lang w:val="sv-SE"/>
              </w:rPr>
              <w:t>10</w:t>
            </w:r>
          </w:p>
        </w:tc>
        <w:tc>
          <w:tcPr>
            <w:tcW w:w="3616" w:type="dxa"/>
            <w:tcBorders>
              <w:top w:val="single" w:sz="4" w:space="0" w:color="auto"/>
              <w:left w:val="single" w:sz="4" w:space="0" w:color="auto"/>
              <w:bottom w:val="single" w:sz="4" w:space="0" w:color="auto"/>
              <w:right w:val="single" w:sz="4" w:space="0" w:color="auto"/>
            </w:tcBorders>
            <w:vAlign w:val="center"/>
          </w:tcPr>
          <w:p w:rsidR="004E3DA6" w:rsidRPr="00685A88" w:rsidRDefault="00DF7591" w:rsidP="00C35416">
            <w:pPr>
              <w:pStyle w:val="Nidung"/>
              <w:spacing w:after="0" w:line="240" w:lineRule="auto"/>
              <w:rPr>
                <w:rFonts w:asciiTheme="minorHAnsi" w:hAnsiTheme="minorHAnsi" w:cstheme="minorHAnsi"/>
                <w:sz w:val="28"/>
                <w:szCs w:val="28"/>
              </w:rPr>
            </w:pPr>
            <w:r>
              <w:rPr>
                <w:rFonts w:asciiTheme="minorHAnsi" w:hAnsiTheme="minorHAnsi" w:cstheme="minorHAnsi"/>
                <w:sz w:val="28"/>
                <w:szCs w:val="28"/>
              </w:rPr>
              <w:t>Lương Thị Ngọc Dung</w:t>
            </w:r>
          </w:p>
        </w:tc>
        <w:tc>
          <w:tcPr>
            <w:tcW w:w="2599" w:type="dxa"/>
            <w:tcBorders>
              <w:top w:val="single" w:sz="4" w:space="0" w:color="auto"/>
              <w:left w:val="single" w:sz="4" w:space="0" w:color="auto"/>
              <w:bottom w:val="single" w:sz="4" w:space="0" w:color="auto"/>
              <w:right w:val="single" w:sz="4" w:space="0" w:color="auto"/>
            </w:tcBorders>
            <w:vAlign w:val="center"/>
          </w:tcPr>
          <w:p w:rsidR="004E3DA6" w:rsidRPr="00685A88" w:rsidRDefault="00442CC0" w:rsidP="00C35416">
            <w:pPr>
              <w:pStyle w:val="Nidung"/>
              <w:spacing w:after="0" w:line="240" w:lineRule="auto"/>
              <w:jc w:val="center"/>
              <w:rPr>
                <w:rFonts w:asciiTheme="minorHAnsi" w:hAnsiTheme="minorHAnsi" w:cstheme="minorHAnsi"/>
                <w:sz w:val="28"/>
                <w:szCs w:val="28"/>
              </w:rPr>
            </w:pPr>
            <w:r>
              <w:rPr>
                <w:rFonts w:asciiTheme="minorHAnsi" w:hAnsiTheme="minorHAnsi" w:cstheme="minorHAnsi"/>
                <w:sz w:val="28"/>
                <w:szCs w:val="28"/>
              </w:rPr>
              <w:t>Tổ</w:t>
            </w:r>
            <w:r w:rsidR="004E3DA6" w:rsidRPr="00685A88">
              <w:rPr>
                <w:rFonts w:asciiTheme="minorHAnsi" w:hAnsiTheme="minorHAnsi" w:cstheme="minorHAnsi"/>
                <w:sz w:val="28"/>
                <w:szCs w:val="28"/>
                <w:lang w:val="it-IT"/>
              </w:rPr>
              <w:t xml:space="preserve"> tr</w:t>
            </w:r>
            <w:r w:rsidR="004E3DA6" w:rsidRPr="00685A88">
              <w:rPr>
                <w:rFonts w:asciiTheme="minorHAnsi" w:hAnsiTheme="minorHAnsi" w:cstheme="minorHAnsi"/>
                <w:sz w:val="28"/>
                <w:szCs w:val="28"/>
              </w:rPr>
              <w:t>ưở</w:t>
            </w:r>
            <w:r w:rsidR="004E3DA6" w:rsidRPr="00685A88">
              <w:rPr>
                <w:rFonts w:asciiTheme="minorHAnsi" w:hAnsiTheme="minorHAnsi" w:cstheme="minorHAnsi"/>
                <w:sz w:val="28"/>
                <w:szCs w:val="28"/>
                <w:lang w:val="da-DK"/>
              </w:rPr>
              <w:t>ng kh</w:t>
            </w:r>
            <w:r w:rsidR="004E3DA6" w:rsidRPr="00685A88">
              <w:rPr>
                <w:rFonts w:asciiTheme="minorHAnsi" w:hAnsiTheme="minorHAnsi" w:cstheme="minorHAnsi"/>
                <w:sz w:val="28"/>
                <w:szCs w:val="28"/>
              </w:rPr>
              <w:t>ối 3</w:t>
            </w:r>
          </w:p>
        </w:tc>
        <w:tc>
          <w:tcPr>
            <w:tcW w:w="2798" w:type="dxa"/>
            <w:tcBorders>
              <w:top w:val="single" w:sz="4" w:space="0" w:color="auto"/>
              <w:left w:val="single" w:sz="4" w:space="0" w:color="auto"/>
              <w:bottom w:val="single" w:sz="4" w:space="0" w:color="auto"/>
              <w:right w:val="single" w:sz="4" w:space="0" w:color="auto"/>
            </w:tcBorders>
            <w:vAlign w:val="center"/>
          </w:tcPr>
          <w:p w:rsidR="004E3DA6" w:rsidRDefault="004E3DA6" w:rsidP="004E3DA6">
            <w:pPr>
              <w:jc w:val="center"/>
            </w:pPr>
            <w:r w:rsidRPr="00246AB6">
              <w:rPr>
                <w:rFonts w:asciiTheme="minorHAnsi" w:hAnsiTheme="minorHAnsi" w:cstheme="minorHAnsi"/>
                <w:sz w:val="28"/>
                <w:szCs w:val="28"/>
                <w:lang w:val="sv-SE"/>
              </w:rPr>
              <w:t>Ủy viên hội đồng</w:t>
            </w:r>
          </w:p>
        </w:tc>
        <w:tc>
          <w:tcPr>
            <w:tcW w:w="1029" w:type="dxa"/>
            <w:tcBorders>
              <w:top w:val="single" w:sz="4" w:space="0" w:color="auto"/>
              <w:left w:val="single" w:sz="4" w:space="0" w:color="auto"/>
              <w:bottom w:val="single" w:sz="4" w:space="0" w:color="auto"/>
              <w:right w:val="single" w:sz="4" w:space="0" w:color="auto"/>
            </w:tcBorders>
          </w:tcPr>
          <w:p w:rsidR="004E3DA6" w:rsidRPr="00685A88" w:rsidRDefault="004E3DA6" w:rsidP="00C35416">
            <w:pPr>
              <w:spacing w:before="120" w:after="120" w:line="320" w:lineRule="exact"/>
              <w:rPr>
                <w:rFonts w:asciiTheme="minorHAnsi" w:hAnsiTheme="minorHAnsi" w:cstheme="minorHAnsi"/>
                <w:sz w:val="28"/>
                <w:szCs w:val="28"/>
                <w:lang w:val="sv-SE"/>
              </w:rPr>
            </w:pPr>
          </w:p>
        </w:tc>
      </w:tr>
      <w:tr w:rsidR="004E3DA6" w:rsidRPr="00685A88" w:rsidTr="004E3DA6">
        <w:tc>
          <w:tcPr>
            <w:tcW w:w="590" w:type="dxa"/>
            <w:tcBorders>
              <w:top w:val="single" w:sz="4" w:space="0" w:color="auto"/>
              <w:left w:val="single" w:sz="4" w:space="0" w:color="auto"/>
              <w:bottom w:val="single" w:sz="4" w:space="0" w:color="auto"/>
              <w:right w:val="single" w:sz="4" w:space="0" w:color="auto"/>
            </w:tcBorders>
          </w:tcPr>
          <w:p w:rsidR="004E3DA6" w:rsidRPr="00685A88" w:rsidRDefault="004E3DA6" w:rsidP="00743E67">
            <w:pPr>
              <w:spacing w:before="120" w:after="120" w:line="320" w:lineRule="exact"/>
              <w:jc w:val="center"/>
              <w:rPr>
                <w:rFonts w:asciiTheme="minorHAnsi" w:hAnsiTheme="minorHAnsi" w:cstheme="minorHAnsi"/>
                <w:sz w:val="28"/>
                <w:szCs w:val="28"/>
                <w:lang w:val="sv-SE"/>
              </w:rPr>
            </w:pPr>
            <w:r w:rsidRPr="00685A88">
              <w:rPr>
                <w:rFonts w:asciiTheme="minorHAnsi" w:hAnsiTheme="minorHAnsi" w:cstheme="minorHAnsi"/>
                <w:sz w:val="28"/>
                <w:szCs w:val="28"/>
                <w:lang w:val="sv-SE"/>
              </w:rPr>
              <w:t>11</w:t>
            </w:r>
          </w:p>
        </w:tc>
        <w:tc>
          <w:tcPr>
            <w:tcW w:w="3616" w:type="dxa"/>
            <w:tcBorders>
              <w:top w:val="single" w:sz="4" w:space="0" w:color="auto"/>
              <w:left w:val="single" w:sz="4" w:space="0" w:color="auto"/>
              <w:bottom w:val="single" w:sz="4" w:space="0" w:color="auto"/>
              <w:right w:val="single" w:sz="4" w:space="0" w:color="auto"/>
            </w:tcBorders>
            <w:vAlign w:val="center"/>
          </w:tcPr>
          <w:p w:rsidR="004E3DA6" w:rsidRPr="00685A88" w:rsidRDefault="00DF7591" w:rsidP="00C35416">
            <w:pPr>
              <w:pStyle w:val="Nidung"/>
              <w:spacing w:after="0" w:line="240" w:lineRule="auto"/>
              <w:rPr>
                <w:rFonts w:asciiTheme="minorHAnsi" w:hAnsiTheme="minorHAnsi" w:cstheme="minorHAnsi"/>
                <w:sz w:val="28"/>
                <w:szCs w:val="28"/>
              </w:rPr>
            </w:pPr>
            <w:r>
              <w:rPr>
                <w:rFonts w:asciiTheme="minorHAnsi" w:hAnsiTheme="minorHAnsi" w:cstheme="minorHAnsi"/>
                <w:sz w:val="28"/>
                <w:szCs w:val="28"/>
              </w:rPr>
              <w:t>Võ Thị Ngọc Hà</w:t>
            </w:r>
          </w:p>
        </w:tc>
        <w:tc>
          <w:tcPr>
            <w:tcW w:w="2599" w:type="dxa"/>
            <w:tcBorders>
              <w:top w:val="single" w:sz="4" w:space="0" w:color="auto"/>
              <w:left w:val="single" w:sz="4" w:space="0" w:color="auto"/>
              <w:bottom w:val="single" w:sz="4" w:space="0" w:color="auto"/>
              <w:right w:val="single" w:sz="4" w:space="0" w:color="auto"/>
            </w:tcBorders>
            <w:vAlign w:val="center"/>
          </w:tcPr>
          <w:p w:rsidR="004E3DA6" w:rsidRPr="00685A88" w:rsidRDefault="00CD23A4" w:rsidP="00C35416">
            <w:pPr>
              <w:pStyle w:val="Nidung"/>
              <w:spacing w:after="0" w:line="240" w:lineRule="auto"/>
              <w:jc w:val="center"/>
              <w:rPr>
                <w:rFonts w:asciiTheme="minorHAnsi" w:hAnsiTheme="minorHAnsi" w:cstheme="minorHAnsi"/>
                <w:sz w:val="28"/>
                <w:szCs w:val="28"/>
              </w:rPr>
            </w:pPr>
            <w:r>
              <w:rPr>
                <w:rFonts w:asciiTheme="minorHAnsi" w:hAnsiTheme="minorHAnsi" w:cstheme="minorHAnsi"/>
                <w:sz w:val="28"/>
                <w:szCs w:val="28"/>
              </w:rPr>
              <w:t>Tổ</w:t>
            </w:r>
            <w:r w:rsidR="004E3DA6" w:rsidRPr="00685A88">
              <w:rPr>
                <w:rFonts w:asciiTheme="minorHAnsi" w:hAnsiTheme="minorHAnsi" w:cstheme="minorHAnsi"/>
                <w:sz w:val="28"/>
                <w:szCs w:val="28"/>
                <w:lang w:val="it-IT"/>
              </w:rPr>
              <w:t xml:space="preserve"> tr</w:t>
            </w:r>
            <w:r w:rsidR="004E3DA6" w:rsidRPr="00685A88">
              <w:rPr>
                <w:rFonts w:asciiTheme="minorHAnsi" w:hAnsiTheme="minorHAnsi" w:cstheme="minorHAnsi"/>
                <w:sz w:val="28"/>
                <w:szCs w:val="28"/>
              </w:rPr>
              <w:t>ưở</w:t>
            </w:r>
            <w:r w:rsidR="004E3DA6" w:rsidRPr="00685A88">
              <w:rPr>
                <w:rFonts w:asciiTheme="minorHAnsi" w:hAnsiTheme="minorHAnsi" w:cstheme="minorHAnsi"/>
                <w:sz w:val="28"/>
                <w:szCs w:val="28"/>
                <w:lang w:val="da-DK"/>
              </w:rPr>
              <w:t>ng kh</w:t>
            </w:r>
            <w:r w:rsidR="004E3DA6" w:rsidRPr="00685A88">
              <w:rPr>
                <w:rFonts w:asciiTheme="minorHAnsi" w:hAnsiTheme="minorHAnsi" w:cstheme="minorHAnsi"/>
                <w:sz w:val="28"/>
                <w:szCs w:val="28"/>
              </w:rPr>
              <w:t>ố</w:t>
            </w:r>
            <w:r w:rsidR="004E3DA6" w:rsidRPr="00685A88">
              <w:rPr>
                <w:rFonts w:asciiTheme="minorHAnsi" w:hAnsiTheme="minorHAnsi" w:cstheme="minorHAnsi"/>
                <w:sz w:val="28"/>
                <w:szCs w:val="28"/>
                <w:lang w:val="it-IT"/>
              </w:rPr>
              <w:t>i 4</w:t>
            </w:r>
          </w:p>
        </w:tc>
        <w:tc>
          <w:tcPr>
            <w:tcW w:w="2798" w:type="dxa"/>
            <w:tcBorders>
              <w:top w:val="single" w:sz="4" w:space="0" w:color="auto"/>
              <w:left w:val="single" w:sz="4" w:space="0" w:color="auto"/>
              <w:bottom w:val="single" w:sz="4" w:space="0" w:color="auto"/>
              <w:right w:val="single" w:sz="4" w:space="0" w:color="auto"/>
            </w:tcBorders>
            <w:vAlign w:val="center"/>
          </w:tcPr>
          <w:p w:rsidR="004E3DA6" w:rsidRDefault="004E3DA6" w:rsidP="004E3DA6">
            <w:pPr>
              <w:jc w:val="center"/>
            </w:pPr>
            <w:r w:rsidRPr="00246AB6">
              <w:rPr>
                <w:rFonts w:asciiTheme="minorHAnsi" w:hAnsiTheme="minorHAnsi" w:cstheme="minorHAnsi"/>
                <w:sz w:val="28"/>
                <w:szCs w:val="28"/>
                <w:lang w:val="sv-SE"/>
              </w:rPr>
              <w:t>Ủy viên hội đồng</w:t>
            </w:r>
          </w:p>
        </w:tc>
        <w:tc>
          <w:tcPr>
            <w:tcW w:w="1029" w:type="dxa"/>
            <w:tcBorders>
              <w:top w:val="single" w:sz="4" w:space="0" w:color="auto"/>
              <w:left w:val="single" w:sz="4" w:space="0" w:color="auto"/>
              <w:bottom w:val="single" w:sz="4" w:space="0" w:color="auto"/>
              <w:right w:val="single" w:sz="4" w:space="0" w:color="auto"/>
            </w:tcBorders>
          </w:tcPr>
          <w:p w:rsidR="004E3DA6" w:rsidRPr="00685A88" w:rsidRDefault="004E3DA6" w:rsidP="00C35416">
            <w:pPr>
              <w:spacing w:before="120" w:after="120" w:line="320" w:lineRule="exact"/>
              <w:rPr>
                <w:rFonts w:asciiTheme="minorHAnsi" w:hAnsiTheme="minorHAnsi" w:cstheme="minorHAnsi"/>
                <w:sz w:val="28"/>
                <w:szCs w:val="28"/>
                <w:lang w:val="sv-SE"/>
              </w:rPr>
            </w:pPr>
          </w:p>
        </w:tc>
      </w:tr>
      <w:tr w:rsidR="004E3DA6" w:rsidRPr="00685A88" w:rsidTr="004E3DA6">
        <w:tc>
          <w:tcPr>
            <w:tcW w:w="590" w:type="dxa"/>
            <w:tcBorders>
              <w:top w:val="single" w:sz="4" w:space="0" w:color="auto"/>
              <w:left w:val="single" w:sz="4" w:space="0" w:color="auto"/>
              <w:bottom w:val="single" w:sz="4" w:space="0" w:color="auto"/>
              <w:right w:val="single" w:sz="4" w:space="0" w:color="auto"/>
            </w:tcBorders>
          </w:tcPr>
          <w:p w:rsidR="004E3DA6" w:rsidRPr="00685A88" w:rsidRDefault="004E3DA6" w:rsidP="00743E67">
            <w:pPr>
              <w:spacing w:before="120" w:after="120" w:line="320" w:lineRule="exact"/>
              <w:jc w:val="center"/>
              <w:rPr>
                <w:rFonts w:asciiTheme="minorHAnsi" w:hAnsiTheme="minorHAnsi" w:cstheme="minorHAnsi"/>
                <w:sz w:val="28"/>
                <w:szCs w:val="28"/>
                <w:lang w:val="sv-SE"/>
              </w:rPr>
            </w:pPr>
            <w:r w:rsidRPr="00685A88">
              <w:rPr>
                <w:rFonts w:asciiTheme="minorHAnsi" w:hAnsiTheme="minorHAnsi" w:cstheme="minorHAnsi"/>
                <w:sz w:val="28"/>
                <w:szCs w:val="28"/>
                <w:lang w:val="sv-SE"/>
              </w:rPr>
              <w:t>12</w:t>
            </w:r>
          </w:p>
        </w:tc>
        <w:tc>
          <w:tcPr>
            <w:tcW w:w="3616" w:type="dxa"/>
            <w:tcBorders>
              <w:top w:val="single" w:sz="4" w:space="0" w:color="auto"/>
              <w:left w:val="single" w:sz="4" w:space="0" w:color="auto"/>
              <w:bottom w:val="single" w:sz="4" w:space="0" w:color="auto"/>
              <w:right w:val="single" w:sz="4" w:space="0" w:color="auto"/>
            </w:tcBorders>
            <w:vAlign w:val="center"/>
          </w:tcPr>
          <w:p w:rsidR="004E3DA6" w:rsidRPr="00685A88" w:rsidRDefault="004E3DA6" w:rsidP="00DF7591">
            <w:pPr>
              <w:pStyle w:val="Nidung"/>
              <w:spacing w:after="0" w:line="240" w:lineRule="auto"/>
              <w:rPr>
                <w:rFonts w:asciiTheme="minorHAnsi" w:hAnsiTheme="minorHAnsi" w:cstheme="minorHAnsi"/>
                <w:sz w:val="28"/>
                <w:szCs w:val="28"/>
              </w:rPr>
            </w:pPr>
            <w:r w:rsidRPr="00685A88">
              <w:rPr>
                <w:rFonts w:asciiTheme="minorHAnsi" w:hAnsiTheme="minorHAnsi" w:cstheme="minorHAnsi"/>
                <w:sz w:val="28"/>
                <w:szCs w:val="28"/>
              </w:rPr>
              <w:t xml:space="preserve">Nguyễn Thị Ngọc </w:t>
            </w:r>
            <w:r w:rsidR="00DF7591">
              <w:rPr>
                <w:rFonts w:asciiTheme="minorHAnsi" w:hAnsiTheme="minorHAnsi" w:cstheme="minorHAnsi"/>
                <w:sz w:val="28"/>
                <w:szCs w:val="28"/>
              </w:rPr>
              <w:t>Phương</w:t>
            </w:r>
          </w:p>
        </w:tc>
        <w:tc>
          <w:tcPr>
            <w:tcW w:w="2599" w:type="dxa"/>
            <w:tcBorders>
              <w:top w:val="single" w:sz="4" w:space="0" w:color="auto"/>
              <w:left w:val="single" w:sz="4" w:space="0" w:color="auto"/>
              <w:bottom w:val="single" w:sz="4" w:space="0" w:color="auto"/>
              <w:right w:val="single" w:sz="4" w:space="0" w:color="auto"/>
            </w:tcBorders>
            <w:vAlign w:val="center"/>
          </w:tcPr>
          <w:p w:rsidR="004E3DA6" w:rsidRPr="00685A88" w:rsidRDefault="00CD23A4" w:rsidP="00C35416">
            <w:pPr>
              <w:pStyle w:val="Nidung"/>
              <w:spacing w:after="0" w:line="240" w:lineRule="auto"/>
              <w:jc w:val="center"/>
              <w:rPr>
                <w:rFonts w:asciiTheme="minorHAnsi" w:hAnsiTheme="minorHAnsi" w:cstheme="minorHAnsi"/>
                <w:sz w:val="28"/>
                <w:szCs w:val="28"/>
              </w:rPr>
            </w:pPr>
            <w:r>
              <w:rPr>
                <w:rFonts w:asciiTheme="minorHAnsi" w:hAnsiTheme="minorHAnsi" w:cstheme="minorHAnsi"/>
                <w:sz w:val="28"/>
                <w:szCs w:val="28"/>
              </w:rPr>
              <w:t>Tổ</w:t>
            </w:r>
            <w:r w:rsidR="004E3DA6" w:rsidRPr="00685A88">
              <w:rPr>
                <w:rFonts w:asciiTheme="minorHAnsi" w:hAnsiTheme="minorHAnsi" w:cstheme="minorHAnsi"/>
                <w:sz w:val="28"/>
                <w:szCs w:val="28"/>
                <w:lang w:val="it-IT"/>
              </w:rPr>
              <w:t xml:space="preserve"> tr</w:t>
            </w:r>
            <w:r w:rsidR="004E3DA6" w:rsidRPr="00685A88">
              <w:rPr>
                <w:rFonts w:asciiTheme="minorHAnsi" w:hAnsiTheme="minorHAnsi" w:cstheme="minorHAnsi"/>
                <w:sz w:val="28"/>
                <w:szCs w:val="28"/>
              </w:rPr>
              <w:t>ưở</w:t>
            </w:r>
            <w:r w:rsidR="004E3DA6" w:rsidRPr="00685A88">
              <w:rPr>
                <w:rFonts w:asciiTheme="minorHAnsi" w:hAnsiTheme="minorHAnsi" w:cstheme="minorHAnsi"/>
                <w:sz w:val="28"/>
                <w:szCs w:val="28"/>
                <w:lang w:val="da-DK"/>
              </w:rPr>
              <w:t>ng kh</w:t>
            </w:r>
            <w:r w:rsidR="004E3DA6" w:rsidRPr="00685A88">
              <w:rPr>
                <w:rFonts w:asciiTheme="minorHAnsi" w:hAnsiTheme="minorHAnsi" w:cstheme="minorHAnsi"/>
                <w:sz w:val="28"/>
                <w:szCs w:val="28"/>
              </w:rPr>
              <w:t>ố</w:t>
            </w:r>
            <w:r w:rsidR="004E3DA6" w:rsidRPr="00685A88">
              <w:rPr>
                <w:rFonts w:asciiTheme="minorHAnsi" w:hAnsiTheme="minorHAnsi" w:cstheme="minorHAnsi"/>
                <w:sz w:val="28"/>
                <w:szCs w:val="28"/>
                <w:lang w:val="it-IT"/>
              </w:rPr>
              <w:t>i 5</w:t>
            </w:r>
          </w:p>
        </w:tc>
        <w:tc>
          <w:tcPr>
            <w:tcW w:w="2798" w:type="dxa"/>
            <w:tcBorders>
              <w:top w:val="single" w:sz="4" w:space="0" w:color="auto"/>
              <w:left w:val="single" w:sz="4" w:space="0" w:color="auto"/>
              <w:bottom w:val="single" w:sz="4" w:space="0" w:color="auto"/>
              <w:right w:val="single" w:sz="4" w:space="0" w:color="auto"/>
            </w:tcBorders>
            <w:vAlign w:val="center"/>
          </w:tcPr>
          <w:p w:rsidR="004E3DA6" w:rsidRDefault="004E3DA6" w:rsidP="004E3DA6">
            <w:pPr>
              <w:jc w:val="center"/>
            </w:pPr>
            <w:r w:rsidRPr="00246AB6">
              <w:rPr>
                <w:rFonts w:asciiTheme="minorHAnsi" w:hAnsiTheme="minorHAnsi" w:cstheme="minorHAnsi"/>
                <w:sz w:val="28"/>
                <w:szCs w:val="28"/>
                <w:lang w:val="sv-SE"/>
              </w:rPr>
              <w:t>Ủy viên hội đồng</w:t>
            </w:r>
          </w:p>
        </w:tc>
        <w:tc>
          <w:tcPr>
            <w:tcW w:w="1029" w:type="dxa"/>
            <w:tcBorders>
              <w:top w:val="single" w:sz="4" w:space="0" w:color="auto"/>
              <w:left w:val="single" w:sz="4" w:space="0" w:color="auto"/>
              <w:bottom w:val="single" w:sz="4" w:space="0" w:color="auto"/>
              <w:right w:val="single" w:sz="4" w:space="0" w:color="auto"/>
            </w:tcBorders>
          </w:tcPr>
          <w:p w:rsidR="004E3DA6" w:rsidRPr="00685A88" w:rsidRDefault="004E3DA6" w:rsidP="00C35416">
            <w:pPr>
              <w:spacing w:before="120" w:after="120" w:line="320" w:lineRule="exact"/>
              <w:rPr>
                <w:rFonts w:asciiTheme="minorHAnsi" w:hAnsiTheme="minorHAnsi" w:cstheme="minorHAnsi"/>
                <w:sz w:val="28"/>
                <w:szCs w:val="28"/>
                <w:lang w:val="sv-SE"/>
              </w:rPr>
            </w:pPr>
          </w:p>
        </w:tc>
      </w:tr>
      <w:tr w:rsidR="004E3DA6" w:rsidRPr="00685A88" w:rsidTr="004E3DA6">
        <w:tc>
          <w:tcPr>
            <w:tcW w:w="590" w:type="dxa"/>
            <w:tcBorders>
              <w:top w:val="single" w:sz="4" w:space="0" w:color="auto"/>
              <w:left w:val="single" w:sz="4" w:space="0" w:color="auto"/>
              <w:bottom w:val="single" w:sz="4" w:space="0" w:color="auto"/>
              <w:right w:val="single" w:sz="4" w:space="0" w:color="auto"/>
            </w:tcBorders>
          </w:tcPr>
          <w:p w:rsidR="004E3DA6" w:rsidRPr="00685A88" w:rsidRDefault="004E3DA6" w:rsidP="00743E67">
            <w:pPr>
              <w:spacing w:before="120" w:after="120" w:line="320" w:lineRule="exact"/>
              <w:jc w:val="center"/>
              <w:rPr>
                <w:rFonts w:asciiTheme="minorHAnsi" w:hAnsiTheme="minorHAnsi" w:cstheme="minorHAnsi"/>
                <w:sz w:val="28"/>
                <w:szCs w:val="28"/>
                <w:lang w:val="sv-SE"/>
              </w:rPr>
            </w:pPr>
            <w:r w:rsidRPr="00685A88">
              <w:rPr>
                <w:rFonts w:asciiTheme="minorHAnsi" w:hAnsiTheme="minorHAnsi" w:cstheme="minorHAnsi"/>
                <w:sz w:val="28"/>
                <w:szCs w:val="28"/>
                <w:lang w:val="sv-SE"/>
              </w:rPr>
              <w:t>13</w:t>
            </w:r>
          </w:p>
        </w:tc>
        <w:tc>
          <w:tcPr>
            <w:tcW w:w="3616" w:type="dxa"/>
            <w:tcBorders>
              <w:top w:val="single" w:sz="4" w:space="0" w:color="auto"/>
              <w:left w:val="single" w:sz="4" w:space="0" w:color="auto"/>
              <w:bottom w:val="single" w:sz="4" w:space="0" w:color="auto"/>
              <w:right w:val="single" w:sz="4" w:space="0" w:color="auto"/>
            </w:tcBorders>
            <w:vAlign w:val="center"/>
          </w:tcPr>
          <w:p w:rsidR="004E3DA6" w:rsidRPr="00685A88" w:rsidRDefault="00DF7591" w:rsidP="00C35416">
            <w:pPr>
              <w:pStyle w:val="Nidung"/>
              <w:spacing w:after="0" w:line="240" w:lineRule="auto"/>
              <w:rPr>
                <w:rFonts w:asciiTheme="minorHAnsi" w:hAnsiTheme="minorHAnsi" w:cstheme="minorHAnsi"/>
                <w:sz w:val="28"/>
                <w:szCs w:val="28"/>
              </w:rPr>
            </w:pPr>
            <w:r>
              <w:rPr>
                <w:rFonts w:asciiTheme="minorHAnsi" w:hAnsiTheme="minorHAnsi" w:cstheme="minorHAnsi"/>
                <w:sz w:val="28"/>
                <w:szCs w:val="28"/>
              </w:rPr>
              <w:t>Phan Thị Bích Trân</w:t>
            </w:r>
          </w:p>
        </w:tc>
        <w:tc>
          <w:tcPr>
            <w:tcW w:w="2599" w:type="dxa"/>
            <w:tcBorders>
              <w:top w:val="single" w:sz="4" w:space="0" w:color="auto"/>
              <w:left w:val="single" w:sz="4" w:space="0" w:color="auto"/>
              <w:bottom w:val="single" w:sz="4" w:space="0" w:color="auto"/>
              <w:right w:val="single" w:sz="4" w:space="0" w:color="auto"/>
            </w:tcBorders>
            <w:vAlign w:val="center"/>
          </w:tcPr>
          <w:p w:rsidR="004E3DA6" w:rsidRPr="00685A88" w:rsidRDefault="004E3DA6" w:rsidP="00C35416">
            <w:pPr>
              <w:pStyle w:val="Nidung"/>
              <w:spacing w:after="0" w:line="240" w:lineRule="auto"/>
              <w:jc w:val="center"/>
              <w:rPr>
                <w:rFonts w:asciiTheme="minorHAnsi" w:hAnsiTheme="minorHAnsi" w:cstheme="minorHAnsi"/>
                <w:sz w:val="28"/>
                <w:szCs w:val="28"/>
                <w:lang w:val="de-DE"/>
              </w:rPr>
            </w:pPr>
            <w:r w:rsidRPr="00685A88">
              <w:rPr>
                <w:rFonts w:asciiTheme="minorHAnsi" w:hAnsiTheme="minorHAnsi" w:cstheme="minorHAnsi"/>
                <w:sz w:val="28"/>
                <w:szCs w:val="28"/>
              </w:rPr>
              <w:t>Tổ trưở</w:t>
            </w:r>
            <w:r w:rsidRPr="00685A88">
              <w:rPr>
                <w:rFonts w:asciiTheme="minorHAnsi" w:hAnsiTheme="minorHAnsi" w:cstheme="minorHAnsi"/>
                <w:sz w:val="28"/>
                <w:szCs w:val="28"/>
                <w:lang w:val="de-DE"/>
              </w:rPr>
              <w:t xml:space="preserve">ng </w:t>
            </w:r>
          </w:p>
          <w:p w:rsidR="004E3DA6" w:rsidRPr="00685A88" w:rsidRDefault="006A5524" w:rsidP="00C35416">
            <w:pPr>
              <w:pStyle w:val="Nidung"/>
              <w:spacing w:after="0" w:line="240" w:lineRule="auto"/>
              <w:jc w:val="center"/>
              <w:rPr>
                <w:rFonts w:asciiTheme="minorHAnsi" w:hAnsiTheme="minorHAnsi" w:cstheme="minorHAnsi"/>
                <w:sz w:val="28"/>
                <w:szCs w:val="28"/>
              </w:rPr>
            </w:pPr>
            <w:r>
              <w:rPr>
                <w:rFonts w:asciiTheme="minorHAnsi" w:hAnsiTheme="minorHAnsi" w:cstheme="minorHAnsi"/>
                <w:sz w:val="28"/>
                <w:szCs w:val="28"/>
                <w:lang w:val="vi-VN"/>
              </w:rPr>
              <w:t>T</w:t>
            </w:r>
            <w:r w:rsidR="004E3DA6" w:rsidRPr="00685A88">
              <w:rPr>
                <w:rFonts w:asciiTheme="minorHAnsi" w:hAnsiTheme="minorHAnsi" w:cstheme="minorHAnsi"/>
                <w:sz w:val="28"/>
                <w:szCs w:val="28"/>
                <w:lang w:val="de-DE"/>
              </w:rPr>
              <w:t>ổ</w:t>
            </w:r>
            <w:r w:rsidR="0022011E">
              <w:rPr>
                <w:rFonts w:asciiTheme="minorHAnsi" w:hAnsiTheme="minorHAnsi" w:cstheme="minorHAnsi"/>
                <w:sz w:val="28"/>
                <w:szCs w:val="28"/>
                <w:lang w:val="de-DE"/>
              </w:rPr>
              <w:t xml:space="preserve"> tiếng Anh</w:t>
            </w:r>
          </w:p>
        </w:tc>
        <w:tc>
          <w:tcPr>
            <w:tcW w:w="2798" w:type="dxa"/>
            <w:tcBorders>
              <w:top w:val="single" w:sz="4" w:space="0" w:color="auto"/>
              <w:left w:val="single" w:sz="4" w:space="0" w:color="auto"/>
              <w:bottom w:val="single" w:sz="4" w:space="0" w:color="auto"/>
              <w:right w:val="single" w:sz="4" w:space="0" w:color="auto"/>
            </w:tcBorders>
            <w:vAlign w:val="center"/>
          </w:tcPr>
          <w:p w:rsidR="004E3DA6" w:rsidRDefault="004E3DA6" w:rsidP="004E3DA6">
            <w:pPr>
              <w:jc w:val="center"/>
            </w:pPr>
            <w:r w:rsidRPr="003A2701">
              <w:rPr>
                <w:rFonts w:asciiTheme="minorHAnsi" w:hAnsiTheme="minorHAnsi" w:cstheme="minorHAnsi"/>
                <w:sz w:val="28"/>
                <w:szCs w:val="28"/>
                <w:lang w:val="sv-SE"/>
              </w:rPr>
              <w:t>Ủy viên hội đồng</w:t>
            </w:r>
          </w:p>
        </w:tc>
        <w:tc>
          <w:tcPr>
            <w:tcW w:w="1029" w:type="dxa"/>
            <w:tcBorders>
              <w:top w:val="single" w:sz="4" w:space="0" w:color="auto"/>
              <w:left w:val="single" w:sz="4" w:space="0" w:color="auto"/>
              <w:bottom w:val="single" w:sz="4" w:space="0" w:color="auto"/>
              <w:right w:val="single" w:sz="4" w:space="0" w:color="auto"/>
            </w:tcBorders>
          </w:tcPr>
          <w:p w:rsidR="004E3DA6" w:rsidRPr="00685A88" w:rsidRDefault="004E3DA6" w:rsidP="00C35416">
            <w:pPr>
              <w:spacing w:before="120" w:after="120" w:line="320" w:lineRule="exact"/>
              <w:rPr>
                <w:rFonts w:asciiTheme="minorHAnsi" w:hAnsiTheme="minorHAnsi" w:cstheme="minorHAnsi"/>
                <w:sz w:val="28"/>
                <w:szCs w:val="28"/>
                <w:lang w:val="sv-SE"/>
              </w:rPr>
            </w:pPr>
          </w:p>
        </w:tc>
      </w:tr>
      <w:tr w:rsidR="004E3DA6" w:rsidRPr="00685A88" w:rsidTr="004E3DA6">
        <w:tc>
          <w:tcPr>
            <w:tcW w:w="590" w:type="dxa"/>
            <w:tcBorders>
              <w:top w:val="single" w:sz="4" w:space="0" w:color="auto"/>
              <w:left w:val="single" w:sz="4" w:space="0" w:color="auto"/>
              <w:bottom w:val="single" w:sz="4" w:space="0" w:color="auto"/>
              <w:right w:val="single" w:sz="4" w:space="0" w:color="auto"/>
            </w:tcBorders>
          </w:tcPr>
          <w:p w:rsidR="004E3DA6" w:rsidRPr="00685A88" w:rsidRDefault="00D13FC0" w:rsidP="006E6566">
            <w:pPr>
              <w:spacing w:before="120" w:after="120" w:line="320" w:lineRule="exact"/>
              <w:jc w:val="center"/>
              <w:rPr>
                <w:rFonts w:asciiTheme="minorHAnsi" w:hAnsiTheme="minorHAnsi" w:cstheme="minorHAnsi"/>
                <w:sz w:val="28"/>
                <w:szCs w:val="28"/>
                <w:lang w:val="sv-SE"/>
              </w:rPr>
            </w:pPr>
            <w:r>
              <w:rPr>
                <w:rFonts w:asciiTheme="minorHAnsi" w:hAnsiTheme="minorHAnsi" w:cstheme="minorHAnsi"/>
                <w:sz w:val="28"/>
                <w:szCs w:val="28"/>
                <w:lang w:val="sv-SE"/>
              </w:rPr>
              <w:t>14</w:t>
            </w:r>
          </w:p>
        </w:tc>
        <w:tc>
          <w:tcPr>
            <w:tcW w:w="3616" w:type="dxa"/>
            <w:tcBorders>
              <w:top w:val="single" w:sz="4" w:space="0" w:color="auto"/>
              <w:left w:val="single" w:sz="4" w:space="0" w:color="auto"/>
              <w:bottom w:val="single" w:sz="4" w:space="0" w:color="auto"/>
              <w:right w:val="single" w:sz="4" w:space="0" w:color="auto"/>
            </w:tcBorders>
            <w:vAlign w:val="center"/>
          </w:tcPr>
          <w:p w:rsidR="004E3DA6" w:rsidRPr="00685A88" w:rsidRDefault="00DF7591" w:rsidP="00C35416">
            <w:pPr>
              <w:pStyle w:val="Nidung"/>
              <w:spacing w:after="0" w:line="240" w:lineRule="auto"/>
              <w:rPr>
                <w:rFonts w:asciiTheme="minorHAnsi" w:hAnsiTheme="minorHAnsi" w:cstheme="minorHAnsi"/>
                <w:sz w:val="28"/>
                <w:szCs w:val="28"/>
              </w:rPr>
            </w:pPr>
            <w:r>
              <w:rPr>
                <w:rFonts w:asciiTheme="minorHAnsi" w:hAnsiTheme="minorHAnsi" w:cstheme="minorHAnsi"/>
                <w:sz w:val="28"/>
                <w:szCs w:val="28"/>
              </w:rPr>
              <w:t>Nguyễn Minh Thu</w:t>
            </w:r>
          </w:p>
        </w:tc>
        <w:tc>
          <w:tcPr>
            <w:tcW w:w="2599" w:type="dxa"/>
            <w:tcBorders>
              <w:top w:val="single" w:sz="4" w:space="0" w:color="auto"/>
              <w:left w:val="single" w:sz="4" w:space="0" w:color="auto"/>
              <w:bottom w:val="single" w:sz="4" w:space="0" w:color="auto"/>
              <w:right w:val="single" w:sz="4" w:space="0" w:color="auto"/>
            </w:tcBorders>
            <w:vAlign w:val="center"/>
          </w:tcPr>
          <w:p w:rsidR="004E3DA6" w:rsidRDefault="00DF7591" w:rsidP="00C35416">
            <w:pPr>
              <w:pStyle w:val="Nidung"/>
              <w:spacing w:after="0" w:line="240" w:lineRule="auto"/>
              <w:jc w:val="center"/>
              <w:rPr>
                <w:rFonts w:asciiTheme="minorHAnsi" w:hAnsiTheme="minorHAnsi" w:cstheme="minorHAnsi"/>
                <w:sz w:val="28"/>
                <w:szCs w:val="28"/>
              </w:rPr>
            </w:pPr>
            <w:r>
              <w:rPr>
                <w:rFonts w:asciiTheme="minorHAnsi" w:hAnsiTheme="minorHAnsi" w:cstheme="minorHAnsi"/>
                <w:sz w:val="28"/>
                <w:szCs w:val="28"/>
              </w:rPr>
              <w:t>Tổ trưởng</w:t>
            </w:r>
          </w:p>
          <w:p w:rsidR="00DF7591" w:rsidRPr="003C7EE4" w:rsidRDefault="00DF7591" w:rsidP="00C35416">
            <w:pPr>
              <w:pStyle w:val="Nidung"/>
              <w:spacing w:after="0" w:line="240" w:lineRule="auto"/>
              <w:jc w:val="center"/>
              <w:rPr>
                <w:rFonts w:asciiTheme="minorHAnsi" w:hAnsiTheme="minorHAnsi" w:cstheme="minorHAnsi"/>
                <w:sz w:val="28"/>
                <w:szCs w:val="28"/>
                <w:lang w:val="vi-VN"/>
              </w:rPr>
            </w:pPr>
            <w:r>
              <w:rPr>
                <w:rFonts w:asciiTheme="minorHAnsi" w:hAnsiTheme="minorHAnsi" w:cstheme="minorHAnsi"/>
                <w:sz w:val="28"/>
                <w:szCs w:val="28"/>
              </w:rPr>
              <w:t>Tổ</w:t>
            </w:r>
            <w:r w:rsidR="00E13605">
              <w:rPr>
                <w:rFonts w:asciiTheme="minorHAnsi" w:hAnsiTheme="minorHAnsi" w:cstheme="minorHAnsi"/>
                <w:sz w:val="28"/>
                <w:szCs w:val="28"/>
              </w:rPr>
              <w:t xml:space="preserve"> </w:t>
            </w:r>
            <w:r w:rsidR="003C7EE4">
              <w:rPr>
                <w:rFonts w:asciiTheme="minorHAnsi" w:hAnsiTheme="minorHAnsi" w:cstheme="minorHAnsi"/>
                <w:sz w:val="28"/>
                <w:szCs w:val="28"/>
                <w:lang w:val="vi-VN"/>
              </w:rPr>
              <w:t>văn phòng</w:t>
            </w:r>
          </w:p>
        </w:tc>
        <w:tc>
          <w:tcPr>
            <w:tcW w:w="2798" w:type="dxa"/>
            <w:tcBorders>
              <w:top w:val="single" w:sz="4" w:space="0" w:color="auto"/>
              <w:left w:val="single" w:sz="4" w:space="0" w:color="auto"/>
              <w:bottom w:val="single" w:sz="4" w:space="0" w:color="auto"/>
              <w:right w:val="single" w:sz="4" w:space="0" w:color="auto"/>
            </w:tcBorders>
            <w:vAlign w:val="center"/>
          </w:tcPr>
          <w:p w:rsidR="004E3DA6" w:rsidRDefault="004E3DA6" w:rsidP="004E3DA6">
            <w:pPr>
              <w:jc w:val="center"/>
            </w:pPr>
            <w:r w:rsidRPr="003A2701">
              <w:rPr>
                <w:rFonts w:asciiTheme="minorHAnsi" w:hAnsiTheme="minorHAnsi" w:cstheme="minorHAnsi"/>
                <w:sz w:val="28"/>
                <w:szCs w:val="28"/>
                <w:lang w:val="sv-SE"/>
              </w:rPr>
              <w:t>Ủy viên hội đồng</w:t>
            </w:r>
          </w:p>
        </w:tc>
        <w:tc>
          <w:tcPr>
            <w:tcW w:w="1029" w:type="dxa"/>
            <w:tcBorders>
              <w:top w:val="single" w:sz="4" w:space="0" w:color="auto"/>
              <w:left w:val="single" w:sz="4" w:space="0" w:color="auto"/>
              <w:bottom w:val="single" w:sz="4" w:space="0" w:color="auto"/>
              <w:right w:val="single" w:sz="4" w:space="0" w:color="auto"/>
            </w:tcBorders>
          </w:tcPr>
          <w:p w:rsidR="004E3DA6" w:rsidRPr="00685A88" w:rsidRDefault="004E3DA6" w:rsidP="00C35416">
            <w:pPr>
              <w:spacing w:before="120" w:after="120" w:line="320" w:lineRule="exact"/>
              <w:rPr>
                <w:rFonts w:asciiTheme="minorHAnsi" w:hAnsiTheme="minorHAnsi" w:cstheme="minorHAnsi"/>
                <w:sz w:val="28"/>
                <w:szCs w:val="28"/>
                <w:lang w:val="sv-SE"/>
              </w:rPr>
            </w:pPr>
          </w:p>
        </w:tc>
      </w:tr>
    </w:tbl>
    <w:p w:rsidR="00407608" w:rsidRDefault="00407608" w:rsidP="00407608">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after="0" w:line="360" w:lineRule="exact"/>
        <w:jc w:val="center"/>
        <w:rPr>
          <w:sz w:val="28"/>
          <w:szCs w:val="28"/>
          <w:lang w:val="de-DE"/>
        </w:rPr>
      </w:pPr>
    </w:p>
    <w:p w:rsidR="00407608" w:rsidRPr="00685A88" w:rsidRDefault="00407608" w:rsidP="00407608">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after="0" w:line="360" w:lineRule="exact"/>
        <w:jc w:val="center"/>
        <w:rPr>
          <w:sz w:val="28"/>
          <w:szCs w:val="28"/>
        </w:rPr>
      </w:pPr>
      <w:r w:rsidRPr="00685A88">
        <w:rPr>
          <w:sz w:val="28"/>
          <w:szCs w:val="28"/>
          <w:lang w:val="de-DE"/>
        </w:rPr>
        <w:t>TH</w:t>
      </w:r>
      <w:r w:rsidRPr="00685A88">
        <w:rPr>
          <w:sz w:val="28"/>
          <w:szCs w:val="28"/>
          <w:lang w:val="fr-FR"/>
        </w:rPr>
        <w:t>À</w:t>
      </w:r>
      <w:r w:rsidRPr="00685A88">
        <w:rPr>
          <w:sz w:val="28"/>
          <w:szCs w:val="28"/>
        </w:rPr>
        <w:t xml:space="preserve">NH PHỐ HỒ </w:t>
      </w:r>
      <w:r w:rsidRPr="00685A88">
        <w:rPr>
          <w:sz w:val="28"/>
          <w:szCs w:val="28"/>
          <w:lang w:val="de-DE"/>
        </w:rPr>
        <w:t>CH</w:t>
      </w:r>
      <w:r w:rsidRPr="00685A88">
        <w:rPr>
          <w:sz w:val="28"/>
          <w:szCs w:val="28"/>
        </w:rPr>
        <w:t xml:space="preserve">Í </w:t>
      </w:r>
      <w:r w:rsidR="002D0DFF">
        <w:rPr>
          <w:sz w:val="28"/>
          <w:szCs w:val="28"/>
          <w:lang w:val="de-DE"/>
        </w:rPr>
        <w:t>MINH - 2019</w:t>
      </w:r>
    </w:p>
    <w:p w:rsidR="00903DB3" w:rsidRPr="00903DB3" w:rsidRDefault="00903DB3" w:rsidP="00407608">
      <w:pPr>
        <w:pStyle w:val="Nidung"/>
        <w:keepNext/>
        <w:spacing w:after="0" w:line="28" w:lineRule="atLeast"/>
        <w:jc w:val="center"/>
        <w:outlineLvl w:val="0"/>
        <w:rPr>
          <w:b/>
          <w:bCs/>
          <w:sz w:val="28"/>
          <w:szCs w:val="28"/>
          <w:u w:val="single"/>
        </w:rPr>
        <w:sectPr w:rsidR="00903DB3" w:rsidRPr="00903DB3" w:rsidSect="009D281A">
          <w:footerReference w:type="first" r:id="rId8"/>
          <w:pgSz w:w="11900" w:h="16840" w:code="9"/>
          <w:pgMar w:top="1134" w:right="1418" w:bottom="1134" w:left="1701" w:header="720" w:footer="720" w:gutter="0"/>
          <w:pgNumType w:start="1"/>
          <w:cols w:space="720"/>
        </w:sectPr>
      </w:pPr>
    </w:p>
    <w:p w:rsidR="009947E3" w:rsidRPr="00685A88" w:rsidRDefault="009947E3" w:rsidP="00407608">
      <w:pPr>
        <w:pStyle w:val="Nidung"/>
        <w:keepNext/>
        <w:spacing w:after="0" w:line="28" w:lineRule="atLeast"/>
        <w:jc w:val="center"/>
        <w:outlineLvl w:val="0"/>
        <w:rPr>
          <w:b/>
          <w:bCs/>
          <w:sz w:val="28"/>
          <w:szCs w:val="28"/>
        </w:rPr>
      </w:pPr>
      <w:r w:rsidRPr="00685A88">
        <w:rPr>
          <w:b/>
          <w:bCs/>
          <w:sz w:val="28"/>
          <w:szCs w:val="28"/>
        </w:rPr>
        <w:lastRenderedPageBreak/>
        <w:t>MỤC LỤC</w:t>
      </w:r>
    </w:p>
    <w:p w:rsidR="009947E3" w:rsidRPr="00685A88" w:rsidRDefault="009947E3" w:rsidP="009947E3">
      <w:pPr>
        <w:pStyle w:val="Nidung"/>
        <w:spacing w:after="0" w:line="28" w:lineRule="atLeast"/>
        <w:rPr>
          <w:sz w:val="28"/>
          <w:szCs w:val="28"/>
        </w:rPr>
      </w:pPr>
    </w:p>
    <w:tbl>
      <w:tblPr>
        <w:tblW w:w="93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513"/>
        <w:gridCol w:w="1843"/>
      </w:tblGrid>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9947E3">
            <w:pPr>
              <w:pStyle w:val="Nidung"/>
              <w:widowControl w:val="0"/>
              <w:spacing w:after="0" w:line="28" w:lineRule="atLeast"/>
              <w:jc w:val="center"/>
              <w:rPr>
                <w:sz w:val="28"/>
                <w:szCs w:val="28"/>
              </w:rPr>
            </w:pPr>
            <w:r w:rsidRPr="00685A88">
              <w:rPr>
                <w:b/>
                <w:bCs/>
                <w:position w:val="8"/>
                <w:sz w:val="28"/>
                <w:szCs w:val="28"/>
                <w:lang w:val="pt-PT"/>
              </w:rPr>
              <w:t>NỘI DUNG</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9947E3">
            <w:pPr>
              <w:pStyle w:val="Nidung"/>
              <w:widowControl w:val="0"/>
              <w:spacing w:after="0" w:line="28" w:lineRule="atLeast"/>
              <w:jc w:val="center"/>
              <w:rPr>
                <w:b/>
                <w:sz w:val="28"/>
                <w:szCs w:val="28"/>
              </w:rPr>
            </w:pPr>
            <w:r w:rsidRPr="00685A88">
              <w:rPr>
                <w:b/>
                <w:bCs/>
                <w:spacing w:val="-8"/>
                <w:position w:val="8"/>
                <w:sz w:val="28"/>
                <w:szCs w:val="28"/>
              </w:rPr>
              <w:t>Trang</w:t>
            </w: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widowControl w:val="0"/>
              <w:spacing w:after="0" w:line="28" w:lineRule="atLeast"/>
              <w:rPr>
                <w:sz w:val="28"/>
                <w:szCs w:val="28"/>
              </w:rPr>
            </w:pPr>
            <w:r w:rsidRPr="00685A88">
              <w:rPr>
                <w:position w:val="8"/>
                <w:sz w:val="28"/>
                <w:szCs w:val="28"/>
              </w:rPr>
              <w:t>Mục lục</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pStyle w:val="Nidung"/>
              <w:widowControl w:val="0"/>
              <w:spacing w:after="0" w:line="28" w:lineRule="atLeast"/>
              <w:jc w:val="center"/>
              <w:rPr>
                <w:color w:val="auto"/>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widowControl w:val="0"/>
              <w:spacing w:after="0" w:line="28" w:lineRule="atLeast"/>
              <w:rPr>
                <w:sz w:val="28"/>
                <w:szCs w:val="28"/>
              </w:rPr>
            </w:pPr>
            <w:r w:rsidRPr="00685A88">
              <w:rPr>
                <w:sz w:val="28"/>
                <w:szCs w:val="28"/>
              </w:rPr>
              <w:t>Bảng tổng hợp kết quả tự đánh giá</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widowControl w:val="0"/>
              <w:spacing w:after="0" w:line="28" w:lineRule="atLeast"/>
              <w:rPr>
                <w:sz w:val="28"/>
                <w:szCs w:val="28"/>
              </w:rPr>
            </w:pPr>
            <w:r w:rsidRPr="00685A88">
              <w:rPr>
                <w:b/>
                <w:bCs/>
                <w:sz w:val="28"/>
                <w:szCs w:val="28"/>
              </w:rPr>
              <w:t>Phần I.CƠ SỞ DỮ LIỆU</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widowControl w:val="0"/>
              <w:spacing w:after="0" w:line="28" w:lineRule="atLeast"/>
              <w:rPr>
                <w:rFonts w:asciiTheme="majorHAnsi" w:hAnsiTheme="majorHAnsi" w:cstheme="majorHAnsi"/>
                <w:sz w:val="28"/>
                <w:szCs w:val="28"/>
              </w:rPr>
            </w:pPr>
            <w:r w:rsidRPr="00685A88">
              <w:rPr>
                <w:rFonts w:asciiTheme="majorHAnsi" w:hAnsiTheme="majorHAnsi" w:cstheme="majorHAnsi"/>
                <w:b/>
                <w:bCs/>
                <w:sz w:val="28"/>
                <w:szCs w:val="28"/>
              </w:rPr>
              <w:t xml:space="preserve">Phần II. TỰ ĐÁNH GIÁ  </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077442">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widowControl w:val="0"/>
              <w:spacing w:after="0" w:line="28" w:lineRule="atLeast"/>
              <w:rPr>
                <w:rFonts w:asciiTheme="majorHAnsi" w:hAnsiTheme="majorHAnsi" w:cstheme="majorHAnsi"/>
                <w:sz w:val="28"/>
                <w:szCs w:val="28"/>
              </w:rPr>
            </w:pPr>
            <w:r w:rsidRPr="00685A88">
              <w:rPr>
                <w:rFonts w:asciiTheme="majorHAnsi" w:hAnsiTheme="majorHAnsi" w:cstheme="majorHAnsi"/>
                <w:b/>
                <w:bCs/>
                <w:sz w:val="28"/>
                <w:szCs w:val="28"/>
              </w:rPr>
              <w:t>A. ĐẶT VẤN ĐỀ</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077442">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widowControl w:val="0"/>
              <w:spacing w:after="0" w:line="28" w:lineRule="atLeast"/>
              <w:rPr>
                <w:sz w:val="28"/>
                <w:szCs w:val="28"/>
              </w:rPr>
            </w:pPr>
            <w:r w:rsidRPr="00685A88">
              <w:rPr>
                <w:b/>
                <w:bCs/>
                <w:sz w:val="28"/>
                <w:szCs w:val="28"/>
              </w:rPr>
              <w:t xml:space="preserve">B. TỰ ĐÁNH GIÁ </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077442">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B55A4" w:rsidP="006C4EF4">
            <w:pPr>
              <w:pStyle w:val="Nidung"/>
              <w:widowControl w:val="0"/>
              <w:spacing w:after="0" w:line="28" w:lineRule="atLeast"/>
              <w:rPr>
                <w:sz w:val="28"/>
                <w:szCs w:val="28"/>
              </w:rPr>
            </w:pPr>
            <w:r>
              <w:rPr>
                <w:b/>
                <w:bCs/>
                <w:sz w:val="28"/>
                <w:szCs w:val="28"/>
              </w:rPr>
              <w:t>I. TỰ ĐÁNH GIÁ TIÊU CHÍ MỨC 1,2 VÀ 3</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077442">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widowControl w:val="0"/>
              <w:spacing w:after="0" w:line="28" w:lineRule="atLeast"/>
              <w:rPr>
                <w:sz w:val="28"/>
                <w:szCs w:val="28"/>
              </w:rPr>
            </w:pPr>
            <w:r w:rsidRPr="00685A88">
              <w:rPr>
                <w:b/>
                <w:bCs/>
                <w:sz w:val="28"/>
                <w:szCs w:val="28"/>
              </w:rPr>
              <w:t>Tiêu chuẩn 1: Tổ chức và quản lý nhà trường.</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077442">
            <w:pPr>
              <w:spacing w:line="28" w:lineRule="atLeast"/>
              <w:jc w:val="center"/>
              <w:rPr>
                <w:sz w:val="28"/>
                <w:szCs w:val="28"/>
              </w:rPr>
            </w:pPr>
          </w:p>
        </w:tc>
      </w:tr>
      <w:tr w:rsidR="009B55A4"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B55A4" w:rsidRPr="00685A88" w:rsidRDefault="009B55A4" w:rsidP="006C4EF4">
            <w:pPr>
              <w:pStyle w:val="Nidung"/>
              <w:widowControl w:val="0"/>
              <w:spacing w:after="0" w:line="28" w:lineRule="atLeast"/>
              <w:rPr>
                <w:b/>
                <w:bCs/>
                <w:sz w:val="28"/>
                <w:szCs w:val="28"/>
              </w:rPr>
            </w:pPr>
            <w:r>
              <w:rPr>
                <w:b/>
                <w:bCs/>
                <w:sz w:val="28"/>
                <w:szCs w:val="28"/>
              </w:rPr>
              <w:t>Mở đầu</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B55A4" w:rsidRPr="00C41BD5" w:rsidRDefault="009B55A4" w:rsidP="00077442">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widowControl w:val="0"/>
              <w:spacing w:after="0" w:line="28" w:lineRule="atLeast"/>
              <w:rPr>
                <w:sz w:val="28"/>
                <w:szCs w:val="28"/>
              </w:rPr>
            </w:pPr>
            <w:r w:rsidRPr="00D673C8">
              <w:rPr>
                <w:b/>
                <w:sz w:val="28"/>
                <w:szCs w:val="28"/>
              </w:rPr>
              <w:t>Tiêu chí 1.1</w:t>
            </w:r>
            <w:r w:rsidRPr="00555E2B">
              <w:rPr>
                <w:b/>
                <w:sz w:val="28"/>
                <w:szCs w:val="28"/>
              </w:rPr>
              <w:t>:</w:t>
            </w:r>
            <w:r w:rsidRPr="00685A88">
              <w:rPr>
                <w:sz w:val="28"/>
                <w:szCs w:val="28"/>
              </w:rPr>
              <w:t xml:space="preserve"> Phương hướng, chiến lược xây dựng và phát triển nhà trường.</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077442">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widowControl w:val="0"/>
              <w:spacing w:after="0" w:line="28" w:lineRule="atLeast"/>
              <w:rPr>
                <w:sz w:val="28"/>
                <w:szCs w:val="28"/>
              </w:rPr>
            </w:pPr>
            <w:r w:rsidRPr="00D673C8">
              <w:rPr>
                <w:b/>
                <w:sz w:val="28"/>
                <w:szCs w:val="28"/>
              </w:rPr>
              <w:t>Tiêu chí 1.2</w:t>
            </w:r>
            <w:r w:rsidRPr="00555E2B">
              <w:rPr>
                <w:b/>
                <w:sz w:val="28"/>
                <w:szCs w:val="28"/>
              </w:rPr>
              <w:t xml:space="preserve">: </w:t>
            </w:r>
            <w:r w:rsidRPr="00685A88">
              <w:rPr>
                <w:sz w:val="28"/>
                <w:szCs w:val="28"/>
              </w:rPr>
              <w:t>Hội đồng trường (Hội đồng quản trị đối vớ</w:t>
            </w:r>
            <w:r w:rsidRPr="00685A88">
              <w:rPr>
                <w:sz w:val="28"/>
                <w:szCs w:val="28"/>
                <w:lang w:val="it-IT"/>
              </w:rPr>
              <w:t>i tr</w:t>
            </w:r>
            <w:r w:rsidRPr="00685A88">
              <w:rPr>
                <w:sz w:val="28"/>
                <w:szCs w:val="28"/>
              </w:rPr>
              <w:t>ường tư thục) v</w:t>
            </w:r>
            <w:r w:rsidRPr="00685A88">
              <w:rPr>
                <w:sz w:val="28"/>
                <w:szCs w:val="28"/>
                <w:lang w:val="fr-FR"/>
              </w:rPr>
              <w:t xml:space="preserve">à </w:t>
            </w:r>
            <w:r w:rsidRPr="00685A88">
              <w:rPr>
                <w:sz w:val="28"/>
                <w:szCs w:val="28"/>
              </w:rPr>
              <w:t>các hội đồ</w:t>
            </w:r>
            <w:r w:rsidRPr="00685A88">
              <w:rPr>
                <w:sz w:val="28"/>
                <w:szCs w:val="28"/>
                <w:lang w:val="da-DK"/>
              </w:rPr>
              <w:t>ng kh</w:t>
            </w:r>
            <w:r w:rsidRPr="00685A88">
              <w:rPr>
                <w:sz w:val="28"/>
                <w:szCs w:val="28"/>
              </w:rPr>
              <w:t>ác.</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077442">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spacing w:after="0" w:line="28" w:lineRule="atLeast"/>
              <w:rPr>
                <w:sz w:val="28"/>
                <w:szCs w:val="28"/>
              </w:rPr>
            </w:pPr>
            <w:r w:rsidRPr="00D673C8">
              <w:rPr>
                <w:b/>
                <w:sz w:val="28"/>
                <w:szCs w:val="28"/>
              </w:rPr>
              <w:t>Ti</w:t>
            </w:r>
            <w:r w:rsidRPr="00D673C8">
              <w:rPr>
                <w:b/>
                <w:sz w:val="28"/>
                <w:szCs w:val="28"/>
                <w:lang w:val="fr-FR"/>
              </w:rPr>
              <w:t>êu ch</w:t>
            </w:r>
            <w:r w:rsidRPr="00D673C8">
              <w:rPr>
                <w:b/>
                <w:sz w:val="28"/>
                <w:szCs w:val="28"/>
              </w:rPr>
              <w:t>í 1.3</w:t>
            </w:r>
            <w:r w:rsidRPr="00555E2B">
              <w:rPr>
                <w:b/>
                <w:sz w:val="28"/>
                <w:szCs w:val="28"/>
              </w:rPr>
              <w:t>:</w:t>
            </w:r>
            <w:r w:rsidRPr="00685A88">
              <w:rPr>
                <w:sz w:val="28"/>
                <w:szCs w:val="28"/>
              </w:rPr>
              <w:t xml:space="preserve"> Tổ chức Đả</w:t>
            </w:r>
            <w:r w:rsidRPr="00685A88">
              <w:rPr>
                <w:sz w:val="28"/>
                <w:szCs w:val="28"/>
                <w:lang w:val="da-DK"/>
              </w:rPr>
              <w:t>ng C</w:t>
            </w:r>
            <w:r w:rsidRPr="00685A88">
              <w:rPr>
                <w:sz w:val="28"/>
                <w:szCs w:val="28"/>
              </w:rPr>
              <w:t>ộng sả</w:t>
            </w:r>
            <w:r w:rsidRPr="00685A88">
              <w:rPr>
                <w:sz w:val="28"/>
                <w:szCs w:val="28"/>
                <w:lang w:val="de-DE"/>
              </w:rPr>
              <w:t>n Vi</w:t>
            </w:r>
            <w:r w:rsidRPr="00685A88">
              <w:rPr>
                <w:sz w:val="28"/>
                <w:szCs w:val="28"/>
              </w:rPr>
              <w:t>ệt Nam, các đo</w:t>
            </w:r>
            <w:r w:rsidRPr="00685A88">
              <w:rPr>
                <w:sz w:val="28"/>
                <w:szCs w:val="28"/>
                <w:lang w:val="fr-FR"/>
              </w:rPr>
              <w:t>à</w:t>
            </w:r>
            <w:r w:rsidRPr="00685A88">
              <w:rPr>
                <w:sz w:val="28"/>
                <w:szCs w:val="28"/>
              </w:rPr>
              <w:t>n thể v</w:t>
            </w:r>
            <w:r w:rsidRPr="00685A88">
              <w:rPr>
                <w:sz w:val="28"/>
                <w:szCs w:val="28"/>
                <w:lang w:val="fr-FR"/>
              </w:rPr>
              <w:t xml:space="preserve">à </w:t>
            </w:r>
            <w:r w:rsidRPr="00685A88">
              <w:rPr>
                <w:sz w:val="28"/>
                <w:szCs w:val="28"/>
              </w:rPr>
              <w:t>tổ chức khác trong nh</w:t>
            </w:r>
            <w:r w:rsidRPr="00685A88">
              <w:rPr>
                <w:sz w:val="28"/>
                <w:szCs w:val="28"/>
                <w:lang w:val="fr-FR"/>
              </w:rPr>
              <w:t xml:space="preserve">à </w:t>
            </w:r>
            <w:r w:rsidRPr="00685A88">
              <w:rPr>
                <w:sz w:val="28"/>
                <w:szCs w:val="28"/>
              </w:rPr>
              <w:t>trường.</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spacing w:after="0" w:line="28" w:lineRule="atLeast"/>
              <w:rPr>
                <w:sz w:val="28"/>
                <w:szCs w:val="28"/>
              </w:rPr>
            </w:pPr>
            <w:r w:rsidRPr="009B55A4">
              <w:rPr>
                <w:b/>
                <w:sz w:val="28"/>
                <w:szCs w:val="28"/>
              </w:rPr>
              <w:t>Ti</w:t>
            </w:r>
            <w:r w:rsidRPr="009B55A4">
              <w:rPr>
                <w:b/>
                <w:sz w:val="28"/>
                <w:szCs w:val="28"/>
                <w:lang w:val="fr-FR"/>
              </w:rPr>
              <w:t>êu ch</w:t>
            </w:r>
            <w:r w:rsidRPr="009B55A4">
              <w:rPr>
                <w:b/>
                <w:sz w:val="28"/>
                <w:szCs w:val="28"/>
              </w:rPr>
              <w:t>í 1.4</w:t>
            </w:r>
            <w:r w:rsidRPr="00555E2B">
              <w:rPr>
                <w:b/>
                <w:sz w:val="28"/>
                <w:szCs w:val="28"/>
              </w:rPr>
              <w:t>:</w:t>
            </w:r>
            <w:r w:rsidRPr="00685A88">
              <w:rPr>
                <w:sz w:val="28"/>
                <w:szCs w:val="28"/>
              </w:rPr>
              <w:t xml:space="preserve"> Hiệ</w:t>
            </w:r>
            <w:r w:rsidRPr="00685A88">
              <w:rPr>
                <w:sz w:val="28"/>
                <w:szCs w:val="28"/>
                <w:lang w:val="fr-FR"/>
              </w:rPr>
              <w:t>u tr</w:t>
            </w:r>
            <w:r w:rsidRPr="00685A88">
              <w:rPr>
                <w:sz w:val="28"/>
                <w:szCs w:val="28"/>
              </w:rPr>
              <w:t>ưởng, ph</w:t>
            </w:r>
            <w:r w:rsidRPr="00685A88">
              <w:rPr>
                <w:sz w:val="28"/>
                <w:szCs w:val="28"/>
                <w:lang w:val="es-ES_tradnl"/>
              </w:rPr>
              <w:t xml:space="preserve">ó </w:t>
            </w:r>
            <w:r w:rsidRPr="00685A88">
              <w:rPr>
                <w:sz w:val="28"/>
                <w:szCs w:val="28"/>
              </w:rPr>
              <w:t>hiệ</w:t>
            </w:r>
            <w:r w:rsidRPr="00685A88">
              <w:rPr>
                <w:sz w:val="28"/>
                <w:szCs w:val="28"/>
                <w:lang w:val="fr-FR"/>
              </w:rPr>
              <w:t>u tr</w:t>
            </w:r>
            <w:r w:rsidRPr="00685A88">
              <w:rPr>
                <w:sz w:val="28"/>
                <w:szCs w:val="28"/>
              </w:rPr>
              <w:t>ưởng, tổ chuy</w:t>
            </w:r>
            <w:r w:rsidRPr="00685A88">
              <w:rPr>
                <w:sz w:val="28"/>
                <w:szCs w:val="28"/>
                <w:lang w:val="fr-FR"/>
              </w:rPr>
              <w:t>ê</w:t>
            </w:r>
            <w:r w:rsidRPr="00685A88">
              <w:rPr>
                <w:sz w:val="28"/>
                <w:szCs w:val="28"/>
              </w:rPr>
              <w:t>n mô</w:t>
            </w:r>
            <w:r w:rsidRPr="00685A88">
              <w:rPr>
                <w:sz w:val="28"/>
                <w:szCs w:val="28"/>
                <w:lang w:val="de-DE"/>
              </w:rPr>
              <w:t>n v</w:t>
            </w:r>
            <w:r w:rsidRPr="00685A88">
              <w:rPr>
                <w:sz w:val="28"/>
                <w:szCs w:val="28"/>
                <w:lang w:val="fr-FR"/>
              </w:rPr>
              <w:t xml:space="preserve">à </w:t>
            </w:r>
            <w:r w:rsidRPr="00685A88">
              <w:rPr>
                <w:sz w:val="28"/>
                <w:szCs w:val="28"/>
              </w:rPr>
              <w:t>tổ văn ph</w:t>
            </w:r>
            <w:r w:rsidRPr="00685A88">
              <w:rPr>
                <w:sz w:val="28"/>
                <w:szCs w:val="28"/>
                <w:lang w:val="it-IT"/>
              </w:rPr>
              <w:t>ò</w:t>
            </w:r>
            <w:r w:rsidRPr="00685A88">
              <w:rPr>
                <w:sz w:val="28"/>
                <w:szCs w:val="28"/>
              </w:rPr>
              <w:t>ng.</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077442">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spacing w:after="0" w:line="28" w:lineRule="atLeast"/>
              <w:rPr>
                <w:sz w:val="28"/>
                <w:szCs w:val="28"/>
              </w:rPr>
            </w:pPr>
            <w:r w:rsidRPr="009B55A4">
              <w:rPr>
                <w:b/>
                <w:sz w:val="28"/>
                <w:szCs w:val="28"/>
              </w:rPr>
              <w:t>Ti</w:t>
            </w:r>
            <w:r w:rsidRPr="009B55A4">
              <w:rPr>
                <w:b/>
                <w:sz w:val="28"/>
                <w:szCs w:val="28"/>
                <w:lang w:val="fr-FR"/>
              </w:rPr>
              <w:t>êu ch</w:t>
            </w:r>
            <w:r w:rsidRPr="009B55A4">
              <w:rPr>
                <w:b/>
                <w:sz w:val="28"/>
                <w:szCs w:val="28"/>
              </w:rPr>
              <w:t>í 1.5</w:t>
            </w:r>
            <w:r w:rsidRPr="00555E2B">
              <w:rPr>
                <w:b/>
                <w:sz w:val="28"/>
                <w:szCs w:val="28"/>
              </w:rPr>
              <w:t>:</w:t>
            </w:r>
            <w:r w:rsidRPr="00685A88">
              <w:rPr>
                <w:sz w:val="28"/>
                <w:szCs w:val="28"/>
              </w:rPr>
              <w:t xml:space="preserve"> Khối lớ</w:t>
            </w:r>
            <w:r w:rsidRPr="00685A88">
              <w:rPr>
                <w:sz w:val="28"/>
                <w:szCs w:val="28"/>
                <w:lang w:val="nl-NL"/>
              </w:rPr>
              <w:t>p v</w:t>
            </w:r>
            <w:r w:rsidRPr="00685A88">
              <w:rPr>
                <w:sz w:val="28"/>
                <w:szCs w:val="28"/>
                <w:lang w:val="fr-FR"/>
              </w:rPr>
              <w:t xml:space="preserve">à </w:t>
            </w:r>
            <w:r w:rsidRPr="00685A88">
              <w:rPr>
                <w:sz w:val="28"/>
                <w:szCs w:val="28"/>
              </w:rPr>
              <w:t>tổ chứ</w:t>
            </w:r>
            <w:r w:rsidRPr="00685A88">
              <w:rPr>
                <w:sz w:val="28"/>
                <w:szCs w:val="28"/>
                <w:lang w:val="fr-FR"/>
              </w:rPr>
              <w:t>c l</w:t>
            </w:r>
            <w:r w:rsidRPr="00685A88">
              <w:rPr>
                <w:sz w:val="28"/>
                <w:szCs w:val="28"/>
              </w:rPr>
              <w:t>ớ</w:t>
            </w:r>
            <w:r w:rsidRPr="00685A88">
              <w:rPr>
                <w:sz w:val="28"/>
                <w:szCs w:val="28"/>
                <w:lang w:val="nl-NL"/>
              </w:rPr>
              <w:t>p h</w:t>
            </w:r>
            <w:r w:rsidRPr="00685A88">
              <w:rPr>
                <w:sz w:val="28"/>
                <w:szCs w:val="28"/>
              </w:rPr>
              <w:t>ọc.</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077442">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tabs>
                <w:tab w:val="left" w:pos="7602"/>
              </w:tabs>
              <w:spacing w:after="0" w:line="28" w:lineRule="atLeast"/>
              <w:rPr>
                <w:sz w:val="28"/>
                <w:szCs w:val="28"/>
              </w:rPr>
            </w:pPr>
            <w:r w:rsidRPr="009B55A4">
              <w:rPr>
                <w:b/>
                <w:sz w:val="28"/>
                <w:szCs w:val="28"/>
              </w:rPr>
              <w:t>Ti</w:t>
            </w:r>
            <w:r w:rsidRPr="009B55A4">
              <w:rPr>
                <w:b/>
                <w:sz w:val="28"/>
                <w:szCs w:val="28"/>
                <w:lang w:val="fr-FR"/>
              </w:rPr>
              <w:t>êu ch</w:t>
            </w:r>
            <w:r w:rsidRPr="009B55A4">
              <w:rPr>
                <w:b/>
                <w:sz w:val="28"/>
                <w:szCs w:val="28"/>
              </w:rPr>
              <w:t>í 1.6</w:t>
            </w:r>
            <w:r w:rsidRPr="00555E2B">
              <w:rPr>
                <w:b/>
                <w:sz w:val="28"/>
                <w:szCs w:val="28"/>
              </w:rPr>
              <w:t>:</w:t>
            </w:r>
            <w:r w:rsidRPr="00685A88">
              <w:rPr>
                <w:sz w:val="28"/>
                <w:szCs w:val="28"/>
              </w:rPr>
              <w:t xml:space="preserve"> Quả</w:t>
            </w:r>
            <w:r w:rsidRPr="00685A88">
              <w:rPr>
                <w:sz w:val="28"/>
                <w:szCs w:val="28"/>
                <w:lang w:val="es-ES_tradnl"/>
              </w:rPr>
              <w:t>n l</w:t>
            </w:r>
            <w:r w:rsidRPr="00685A88">
              <w:rPr>
                <w:sz w:val="28"/>
                <w:szCs w:val="28"/>
              </w:rPr>
              <w:t>ý h</w:t>
            </w:r>
            <w:r w:rsidRPr="00685A88">
              <w:rPr>
                <w:sz w:val="28"/>
                <w:szCs w:val="28"/>
                <w:lang w:val="fr-FR"/>
              </w:rPr>
              <w:t>à</w:t>
            </w:r>
            <w:r w:rsidRPr="00685A88">
              <w:rPr>
                <w:sz w:val="28"/>
                <w:szCs w:val="28"/>
              </w:rPr>
              <w:t>nh chính, t</w:t>
            </w:r>
            <w:r w:rsidRPr="00685A88">
              <w:rPr>
                <w:sz w:val="28"/>
                <w:szCs w:val="28"/>
                <w:lang w:val="fr-FR"/>
              </w:rPr>
              <w:t>à</w:t>
            </w:r>
            <w:r w:rsidRPr="00685A88">
              <w:rPr>
                <w:sz w:val="28"/>
                <w:szCs w:val="28"/>
                <w:lang w:val="it-IT"/>
              </w:rPr>
              <w:t>i ch</w:t>
            </w:r>
            <w:r w:rsidRPr="00685A88">
              <w:rPr>
                <w:sz w:val="28"/>
                <w:szCs w:val="28"/>
              </w:rPr>
              <w:t>í</w:t>
            </w:r>
            <w:r w:rsidRPr="00685A88">
              <w:rPr>
                <w:sz w:val="28"/>
                <w:szCs w:val="28"/>
                <w:lang w:val="de-DE"/>
              </w:rPr>
              <w:t>nh v</w:t>
            </w:r>
            <w:r w:rsidRPr="00685A88">
              <w:rPr>
                <w:sz w:val="28"/>
                <w:szCs w:val="28"/>
                <w:lang w:val="fr-FR"/>
              </w:rPr>
              <w:t xml:space="preserve">à </w:t>
            </w:r>
            <w:r w:rsidRPr="00685A88">
              <w:rPr>
                <w:sz w:val="28"/>
                <w:szCs w:val="28"/>
              </w:rPr>
              <w:t>t</w:t>
            </w:r>
            <w:r w:rsidRPr="00685A88">
              <w:rPr>
                <w:sz w:val="28"/>
                <w:szCs w:val="28"/>
                <w:lang w:val="fr-FR"/>
              </w:rPr>
              <w:t>à</w:t>
            </w:r>
            <w:r w:rsidRPr="00685A88">
              <w:rPr>
                <w:sz w:val="28"/>
                <w:szCs w:val="28"/>
              </w:rPr>
              <w:t>i sản.</w:t>
            </w:r>
            <w:r w:rsidRPr="00685A88">
              <w:rPr>
                <w:sz w:val="28"/>
                <w:szCs w:val="28"/>
              </w:rPr>
              <w:tab/>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spacing w:after="0" w:line="28" w:lineRule="atLeast"/>
              <w:rPr>
                <w:sz w:val="28"/>
                <w:szCs w:val="28"/>
              </w:rPr>
            </w:pPr>
            <w:r w:rsidRPr="009B55A4">
              <w:rPr>
                <w:b/>
                <w:sz w:val="28"/>
                <w:szCs w:val="28"/>
              </w:rPr>
              <w:t>Ti</w:t>
            </w:r>
            <w:r w:rsidRPr="009B55A4">
              <w:rPr>
                <w:b/>
                <w:sz w:val="28"/>
                <w:szCs w:val="28"/>
                <w:lang w:val="fr-FR"/>
              </w:rPr>
              <w:t>êu ch</w:t>
            </w:r>
            <w:r w:rsidRPr="009B55A4">
              <w:rPr>
                <w:b/>
                <w:sz w:val="28"/>
                <w:szCs w:val="28"/>
              </w:rPr>
              <w:t>í 1.7</w:t>
            </w:r>
            <w:r w:rsidRPr="00555E2B">
              <w:rPr>
                <w:b/>
                <w:sz w:val="28"/>
                <w:szCs w:val="28"/>
              </w:rPr>
              <w:t>:</w:t>
            </w:r>
            <w:r w:rsidRPr="00685A88">
              <w:rPr>
                <w:sz w:val="28"/>
                <w:szCs w:val="28"/>
              </w:rPr>
              <w:t xml:space="preserve"> Quả</w:t>
            </w:r>
            <w:r w:rsidRPr="00685A88">
              <w:rPr>
                <w:sz w:val="28"/>
                <w:szCs w:val="28"/>
                <w:lang w:val="es-ES_tradnl"/>
              </w:rPr>
              <w:t>n l</w:t>
            </w:r>
            <w:r w:rsidRPr="00685A88">
              <w:rPr>
                <w:sz w:val="28"/>
                <w:szCs w:val="28"/>
              </w:rPr>
              <w:t>ý cán bộ</w:t>
            </w:r>
            <w:r w:rsidRPr="00685A88">
              <w:rPr>
                <w:sz w:val="28"/>
                <w:szCs w:val="28"/>
                <w:lang w:val="it-IT"/>
              </w:rPr>
              <w:t>, gi</w:t>
            </w:r>
            <w:r w:rsidRPr="00685A88">
              <w:rPr>
                <w:sz w:val="28"/>
                <w:szCs w:val="28"/>
              </w:rPr>
              <w:t>á</w:t>
            </w:r>
            <w:r w:rsidRPr="00685A88">
              <w:rPr>
                <w:sz w:val="28"/>
                <w:szCs w:val="28"/>
                <w:lang w:val="it-IT"/>
              </w:rPr>
              <w:t>o vi</w:t>
            </w:r>
            <w:r w:rsidRPr="00685A88">
              <w:rPr>
                <w:sz w:val="28"/>
                <w:szCs w:val="28"/>
                <w:lang w:val="fr-FR"/>
              </w:rPr>
              <w:t>ê</w:t>
            </w:r>
            <w:r w:rsidRPr="00685A88">
              <w:rPr>
                <w:sz w:val="28"/>
                <w:szCs w:val="28"/>
                <w:lang w:val="de-DE"/>
              </w:rPr>
              <w:t>n v</w:t>
            </w:r>
            <w:r w:rsidRPr="00685A88">
              <w:rPr>
                <w:sz w:val="28"/>
                <w:szCs w:val="28"/>
                <w:lang w:val="fr-FR"/>
              </w:rPr>
              <w:t xml:space="preserve">à </w:t>
            </w:r>
            <w:r w:rsidRPr="00685A88">
              <w:rPr>
                <w:sz w:val="28"/>
                <w:szCs w:val="28"/>
                <w:lang w:val="pt-PT"/>
              </w:rPr>
              <w:t>nh</w:t>
            </w:r>
            <w:r w:rsidRPr="00685A88">
              <w:rPr>
                <w:sz w:val="28"/>
                <w:szCs w:val="28"/>
              </w:rPr>
              <w:t>â</w:t>
            </w:r>
            <w:r w:rsidRPr="00685A88">
              <w:rPr>
                <w:sz w:val="28"/>
                <w:szCs w:val="28"/>
                <w:lang w:val="de-DE"/>
              </w:rPr>
              <w:t>n vi</w:t>
            </w:r>
            <w:r w:rsidRPr="00685A88">
              <w:rPr>
                <w:sz w:val="28"/>
                <w:szCs w:val="28"/>
                <w:lang w:val="fr-FR"/>
              </w:rPr>
              <w:t>ê</w:t>
            </w:r>
            <w:r w:rsidRPr="00685A88">
              <w:rPr>
                <w:sz w:val="28"/>
                <w:szCs w:val="28"/>
              </w:rPr>
              <w:t>n.</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spacing w:after="0" w:line="28" w:lineRule="atLeast"/>
              <w:rPr>
                <w:sz w:val="28"/>
                <w:szCs w:val="28"/>
              </w:rPr>
            </w:pPr>
            <w:r w:rsidRPr="009B55A4">
              <w:rPr>
                <w:b/>
                <w:sz w:val="28"/>
                <w:szCs w:val="28"/>
              </w:rPr>
              <w:t>Ti</w:t>
            </w:r>
            <w:r w:rsidRPr="009B55A4">
              <w:rPr>
                <w:b/>
                <w:sz w:val="28"/>
                <w:szCs w:val="28"/>
                <w:lang w:val="fr-FR"/>
              </w:rPr>
              <w:t>êu ch</w:t>
            </w:r>
            <w:r w:rsidRPr="009B55A4">
              <w:rPr>
                <w:b/>
                <w:sz w:val="28"/>
                <w:szCs w:val="28"/>
              </w:rPr>
              <w:t xml:space="preserve">í </w:t>
            </w:r>
            <w:r w:rsidRPr="009B55A4">
              <w:rPr>
                <w:b/>
                <w:sz w:val="28"/>
                <w:szCs w:val="28"/>
                <w:lang w:val="fr-FR"/>
              </w:rPr>
              <w:t>1.8</w:t>
            </w:r>
            <w:r w:rsidRPr="00685A88">
              <w:rPr>
                <w:sz w:val="28"/>
                <w:szCs w:val="28"/>
                <w:lang w:val="fr-FR"/>
              </w:rPr>
              <w:t>: Qu</w:t>
            </w:r>
            <w:r w:rsidRPr="00685A88">
              <w:rPr>
                <w:sz w:val="28"/>
                <w:szCs w:val="28"/>
              </w:rPr>
              <w:t>ả</w:t>
            </w:r>
            <w:r w:rsidRPr="00685A88">
              <w:rPr>
                <w:sz w:val="28"/>
                <w:szCs w:val="28"/>
                <w:lang w:val="es-ES_tradnl"/>
              </w:rPr>
              <w:t>n l</w:t>
            </w:r>
            <w:r w:rsidRPr="00685A88">
              <w:rPr>
                <w:sz w:val="28"/>
                <w:szCs w:val="28"/>
              </w:rPr>
              <w:t>ý các hoạt động giá</w:t>
            </w:r>
            <w:r w:rsidRPr="00685A88">
              <w:rPr>
                <w:sz w:val="28"/>
                <w:szCs w:val="28"/>
                <w:lang w:val="it-IT"/>
              </w:rPr>
              <w:t>o d</w:t>
            </w:r>
            <w:r w:rsidRPr="00685A88">
              <w:rPr>
                <w:sz w:val="28"/>
                <w:szCs w:val="28"/>
              </w:rPr>
              <w:t>ục.</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spacing w:after="0" w:line="28" w:lineRule="atLeast"/>
              <w:rPr>
                <w:sz w:val="28"/>
                <w:szCs w:val="28"/>
              </w:rPr>
            </w:pPr>
            <w:r w:rsidRPr="009B55A4">
              <w:rPr>
                <w:b/>
                <w:sz w:val="28"/>
                <w:szCs w:val="28"/>
              </w:rPr>
              <w:t>Ti</w:t>
            </w:r>
            <w:r w:rsidRPr="009B55A4">
              <w:rPr>
                <w:b/>
                <w:sz w:val="28"/>
                <w:szCs w:val="28"/>
                <w:lang w:val="fr-FR"/>
              </w:rPr>
              <w:t>êu ch</w:t>
            </w:r>
            <w:r w:rsidRPr="009B55A4">
              <w:rPr>
                <w:b/>
                <w:sz w:val="28"/>
                <w:szCs w:val="28"/>
              </w:rPr>
              <w:t xml:space="preserve">í </w:t>
            </w:r>
            <w:r w:rsidRPr="009B55A4">
              <w:rPr>
                <w:b/>
                <w:sz w:val="28"/>
                <w:szCs w:val="28"/>
                <w:lang w:val="de-DE"/>
              </w:rPr>
              <w:t>1.9</w:t>
            </w:r>
            <w:r w:rsidRPr="00555E2B">
              <w:rPr>
                <w:b/>
                <w:sz w:val="28"/>
                <w:szCs w:val="28"/>
                <w:lang w:val="de-DE"/>
              </w:rPr>
              <w:t xml:space="preserve">: </w:t>
            </w:r>
            <w:r w:rsidRPr="00685A88">
              <w:rPr>
                <w:sz w:val="28"/>
                <w:szCs w:val="28"/>
                <w:lang w:val="de-DE"/>
              </w:rPr>
              <w:t>Th</w:t>
            </w:r>
            <w:r w:rsidRPr="00685A88">
              <w:rPr>
                <w:sz w:val="28"/>
                <w:szCs w:val="28"/>
              </w:rPr>
              <w:t>ực hiệ</w:t>
            </w:r>
            <w:r w:rsidRPr="00685A88">
              <w:rPr>
                <w:sz w:val="28"/>
                <w:szCs w:val="28"/>
                <w:lang w:val="es-ES_tradnl"/>
              </w:rPr>
              <w:t>n quy ch</w:t>
            </w:r>
            <w:r w:rsidRPr="00685A88">
              <w:rPr>
                <w:sz w:val="28"/>
                <w:szCs w:val="28"/>
              </w:rPr>
              <w:t>ế dâ</w:t>
            </w:r>
            <w:r w:rsidRPr="00685A88">
              <w:rPr>
                <w:sz w:val="28"/>
                <w:szCs w:val="28"/>
                <w:lang w:val="it-IT"/>
              </w:rPr>
              <w:t>n ch</w:t>
            </w:r>
            <w:r w:rsidRPr="00685A88">
              <w:rPr>
                <w:sz w:val="28"/>
                <w:szCs w:val="28"/>
              </w:rPr>
              <w:t>ủ cơ sở.</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spacing w:after="0" w:line="28" w:lineRule="atLeast"/>
              <w:rPr>
                <w:sz w:val="28"/>
                <w:szCs w:val="28"/>
              </w:rPr>
            </w:pPr>
            <w:r w:rsidRPr="009B55A4">
              <w:rPr>
                <w:b/>
                <w:sz w:val="28"/>
                <w:szCs w:val="28"/>
              </w:rPr>
              <w:t>Ti</w:t>
            </w:r>
            <w:r w:rsidRPr="009B55A4">
              <w:rPr>
                <w:b/>
                <w:sz w:val="28"/>
                <w:szCs w:val="28"/>
                <w:lang w:val="fr-FR"/>
              </w:rPr>
              <w:t>êu ch</w:t>
            </w:r>
            <w:r w:rsidRPr="009B55A4">
              <w:rPr>
                <w:b/>
                <w:sz w:val="28"/>
                <w:szCs w:val="28"/>
              </w:rPr>
              <w:t>í 1.10</w:t>
            </w:r>
            <w:r w:rsidRPr="00555E2B">
              <w:rPr>
                <w:b/>
                <w:sz w:val="28"/>
                <w:szCs w:val="28"/>
              </w:rPr>
              <w:t>:</w:t>
            </w:r>
            <w:r w:rsidRPr="00685A88">
              <w:rPr>
                <w:sz w:val="28"/>
                <w:szCs w:val="28"/>
              </w:rPr>
              <w:t xml:space="preserve"> Đảm bảo </w:t>
            </w:r>
            <w:proofErr w:type="gramStart"/>
            <w:r w:rsidRPr="00685A88">
              <w:rPr>
                <w:sz w:val="28"/>
                <w:szCs w:val="28"/>
              </w:rPr>
              <w:t>an</w:t>
            </w:r>
            <w:proofErr w:type="gramEnd"/>
            <w:r w:rsidRPr="00685A88">
              <w:rPr>
                <w:sz w:val="28"/>
                <w:szCs w:val="28"/>
              </w:rPr>
              <w:t xml:space="preserve"> ninh trật tự, an to</w:t>
            </w:r>
            <w:r w:rsidRPr="00685A88">
              <w:rPr>
                <w:sz w:val="28"/>
                <w:szCs w:val="28"/>
                <w:lang w:val="fr-FR"/>
              </w:rPr>
              <w:t>à</w:t>
            </w:r>
            <w:r w:rsidRPr="00685A88">
              <w:rPr>
                <w:sz w:val="28"/>
                <w:szCs w:val="28"/>
              </w:rPr>
              <w:t>n trường học.</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4B041C"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4B041C" w:rsidRPr="004B041C" w:rsidRDefault="004B041C" w:rsidP="004B041C">
            <w:pPr>
              <w:pStyle w:val="Nidung"/>
              <w:widowControl w:val="0"/>
              <w:spacing w:after="0" w:line="28" w:lineRule="atLeast"/>
              <w:rPr>
                <w:b/>
                <w:i/>
                <w:sz w:val="28"/>
                <w:szCs w:val="28"/>
              </w:rPr>
            </w:pPr>
            <w:r w:rsidRPr="004B041C">
              <w:rPr>
                <w:b/>
                <w:i/>
                <w:sz w:val="28"/>
                <w:szCs w:val="28"/>
              </w:rPr>
              <w:lastRenderedPageBreak/>
              <w:t>Kết luận về Tiêu chuẩn 1</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4B041C" w:rsidRPr="00C41BD5" w:rsidRDefault="004B041C"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widowControl w:val="0"/>
              <w:spacing w:after="0" w:line="28" w:lineRule="atLeast"/>
              <w:rPr>
                <w:sz w:val="28"/>
                <w:szCs w:val="28"/>
              </w:rPr>
            </w:pPr>
            <w:r w:rsidRPr="00685A88">
              <w:rPr>
                <w:b/>
                <w:sz w:val="28"/>
                <w:szCs w:val="28"/>
              </w:rPr>
              <w:t>Tiêu chuẩn 2: Cán bộ quản lý, giáo viên, nhân viên và học sinh.</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B55A4"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B55A4" w:rsidRPr="00685A88" w:rsidRDefault="009B55A4" w:rsidP="006C4EF4">
            <w:pPr>
              <w:pStyle w:val="Nidung"/>
              <w:widowControl w:val="0"/>
              <w:spacing w:after="0" w:line="28" w:lineRule="atLeast"/>
              <w:rPr>
                <w:b/>
                <w:sz w:val="28"/>
                <w:szCs w:val="28"/>
              </w:rPr>
            </w:pPr>
            <w:r>
              <w:rPr>
                <w:b/>
                <w:sz w:val="28"/>
                <w:szCs w:val="28"/>
              </w:rPr>
              <w:t>Mở đầu</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B55A4" w:rsidRPr="00C41BD5" w:rsidRDefault="009B55A4"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spacing w:after="0" w:line="28" w:lineRule="atLeast"/>
              <w:rPr>
                <w:sz w:val="28"/>
                <w:szCs w:val="28"/>
              </w:rPr>
            </w:pPr>
            <w:r w:rsidRPr="009B55A4">
              <w:rPr>
                <w:b/>
                <w:sz w:val="28"/>
                <w:szCs w:val="28"/>
              </w:rPr>
              <w:t>Ti</w:t>
            </w:r>
            <w:r w:rsidRPr="009B55A4">
              <w:rPr>
                <w:b/>
                <w:sz w:val="28"/>
                <w:szCs w:val="28"/>
                <w:lang w:val="fr-FR"/>
              </w:rPr>
              <w:t>êu ch</w:t>
            </w:r>
            <w:r w:rsidR="00734102" w:rsidRPr="009B55A4">
              <w:rPr>
                <w:b/>
                <w:sz w:val="28"/>
                <w:szCs w:val="28"/>
              </w:rPr>
              <w:t>í 2.</w:t>
            </w:r>
            <w:r w:rsidRPr="009B55A4">
              <w:rPr>
                <w:b/>
                <w:sz w:val="28"/>
                <w:szCs w:val="28"/>
              </w:rPr>
              <w:t>1</w:t>
            </w:r>
            <w:r w:rsidRPr="00555E2B">
              <w:rPr>
                <w:b/>
                <w:sz w:val="28"/>
                <w:szCs w:val="28"/>
              </w:rPr>
              <w:t>:</w:t>
            </w:r>
            <w:r w:rsidRPr="00685A88">
              <w:rPr>
                <w:sz w:val="28"/>
                <w:szCs w:val="28"/>
              </w:rPr>
              <w:t xml:space="preserve"> Đối với hiệ</w:t>
            </w:r>
            <w:r w:rsidRPr="00685A88">
              <w:rPr>
                <w:sz w:val="28"/>
                <w:szCs w:val="28"/>
                <w:lang w:val="fr-FR"/>
              </w:rPr>
              <w:t>u tr</w:t>
            </w:r>
            <w:r w:rsidRPr="00685A88">
              <w:rPr>
                <w:sz w:val="28"/>
                <w:szCs w:val="28"/>
              </w:rPr>
              <w:t>ưởng, ph</w:t>
            </w:r>
            <w:r w:rsidRPr="00685A88">
              <w:rPr>
                <w:sz w:val="28"/>
                <w:szCs w:val="28"/>
                <w:lang w:val="es-ES_tradnl"/>
              </w:rPr>
              <w:t xml:space="preserve">ó </w:t>
            </w:r>
            <w:r w:rsidRPr="00685A88">
              <w:rPr>
                <w:sz w:val="28"/>
                <w:szCs w:val="28"/>
              </w:rPr>
              <w:t>hiệ</w:t>
            </w:r>
            <w:r w:rsidRPr="00685A88">
              <w:rPr>
                <w:sz w:val="28"/>
                <w:szCs w:val="28"/>
                <w:lang w:val="fr-FR"/>
              </w:rPr>
              <w:t>u tr</w:t>
            </w:r>
            <w:r w:rsidRPr="00685A88">
              <w:rPr>
                <w:sz w:val="28"/>
                <w:szCs w:val="28"/>
              </w:rPr>
              <w:t>ưởng.</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widowControl w:val="0"/>
              <w:spacing w:after="0" w:line="28" w:lineRule="atLeast"/>
              <w:rPr>
                <w:sz w:val="28"/>
                <w:szCs w:val="28"/>
              </w:rPr>
            </w:pPr>
            <w:r w:rsidRPr="009B55A4">
              <w:rPr>
                <w:b/>
                <w:sz w:val="28"/>
                <w:szCs w:val="28"/>
              </w:rPr>
              <w:t>Tiêu chí 2.2</w:t>
            </w:r>
            <w:r w:rsidRPr="00555E2B">
              <w:rPr>
                <w:b/>
                <w:sz w:val="28"/>
                <w:szCs w:val="28"/>
              </w:rPr>
              <w:t xml:space="preserve">: </w:t>
            </w:r>
            <w:r w:rsidRPr="00685A88">
              <w:rPr>
                <w:sz w:val="28"/>
                <w:szCs w:val="28"/>
              </w:rPr>
              <w:t>Đối với giáo viên</w:t>
            </w:r>
            <w:r w:rsidR="00B438B3" w:rsidRPr="00685A88">
              <w:rPr>
                <w:sz w:val="28"/>
                <w:szCs w:val="28"/>
              </w:rPr>
              <w:t>.</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spacing w:after="0" w:line="28" w:lineRule="atLeast"/>
              <w:rPr>
                <w:sz w:val="28"/>
                <w:szCs w:val="28"/>
              </w:rPr>
            </w:pPr>
            <w:r w:rsidRPr="009B55A4">
              <w:rPr>
                <w:b/>
                <w:sz w:val="28"/>
                <w:szCs w:val="28"/>
              </w:rPr>
              <w:t>Ti</w:t>
            </w:r>
            <w:r w:rsidRPr="009B55A4">
              <w:rPr>
                <w:b/>
                <w:sz w:val="28"/>
                <w:szCs w:val="28"/>
                <w:lang w:val="fr-FR"/>
              </w:rPr>
              <w:t>êu ch</w:t>
            </w:r>
            <w:r w:rsidRPr="009B55A4">
              <w:rPr>
                <w:b/>
                <w:sz w:val="28"/>
                <w:szCs w:val="28"/>
              </w:rPr>
              <w:t>í 2.3</w:t>
            </w:r>
            <w:r w:rsidRPr="00555E2B">
              <w:rPr>
                <w:b/>
                <w:sz w:val="28"/>
                <w:szCs w:val="28"/>
              </w:rPr>
              <w:t>:</w:t>
            </w:r>
            <w:r w:rsidRPr="00685A88">
              <w:rPr>
                <w:sz w:val="28"/>
                <w:szCs w:val="28"/>
              </w:rPr>
              <w:t xml:space="preserve"> Đối vớ</w:t>
            </w:r>
            <w:r w:rsidRPr="00685A88">
              <w:rPr>
                <w:sz w:val="28"/>
                <w:szCs w:val="28"/>
                <w:lang w:val="pt-PT"/>
              </w:rPr>
              <w:t>i nh</w:t>
            </w:r>
            <w:r w:rsidRPr="00685A88">
              <w:rPr>
                <w:sz w:val="28"/>
                <w:szCs w:val="28"/>
              </w:rPr>
              <w:t>â</w:t>
            </w:r>
            <w:r w:rsidRPr="00685A88">
              <w:rPr>
                <w:sz w:val="28"/>
                <w:szCs w:val="28"/>
                <w:lang w:val="de-DE"/>
              </w:rPr>
              <w:t>n vi</w:t>
            </w:r>
            <w:r w:rsidRPr="00685A88">
              <w:rPr>
                <w:sz w:val="28"/>
                <w:szCs w:val="28"/>
                <w:lang w:val="fr-FR"/>
              </w:rPr>
              <w:t>ê</w:t>
            </w:r>
            <w:r w:rsidR="00734102">
              <w:rPr>
                <w:sz w:val="28"/>
                <w:szCs w:val="28"/>
              </w:rPr>
              <w:t>n</w:t>
            </w:r>
            <w:r w:rsidRPr="00685A88">
              <w:rPr>
                <w:sz w:val="28"/>
                <w:szCs w:val="28"/>
              </w:rPr>
              <w:t>.</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spacing w:after="0" w:line="28" w:lineRule="atLeast"/>
              <w:rPr>
                <w:sz w:val="28"/>
                <w:szCs w:val="28"/>
              </w:rPr>
            </w:pPr>
            <w:r w:rsidRPr="009B55A4">
              <w:rPr>
                <w:b/>
                <w:sz w:val="28"/>
                <w:szCs w:val="28"/>
              </w:rPr>
              <w:t>Ti</w:t>
            </w:r>
            <w:r w:rsidRPr="009B55A4">
              <w:rPr>
                <w:b/>
                <w:sz w:val="28"/>
                <w:szCs w:val="28"/>
                <w:lang w:val="fr-FR"/>
              </w:rPr>
              <w:t>êu ch</w:t>
            </w:r>
            <w:r w:rsidRPr="009B55A4">
              <w:rPr>
                <w:b/>
                <w:sz w:val="28"/>
                <w:szCs w:val="28"/>
              </w:rPr>
              <w:t>í 2.4</w:t>
            </w:r>
            <w:r w:rsidRPr="00555E2B">
              <w:rPr>
                <w:b/>
                <w:sz w:val="28"/>
                <w:szCs w:val="28"/>
              </w:rPr>
              <w:t>:</w:t>
            </w:r>
            <w:r w:rsidRPr="00685A88">
              <w:rPr>
                <w:sz w:val="28"/>
                <w:szCs w:val="28"/>
              </w:rPr>
              <w:t xml:space="preserve"> Đối với họ</w:t>
            </w:r>
            <w:r w:rsidRPr="00685A88">
              <w:rPr>
                <w:sz w:val="28"/>
                <w:szCs w:val="28"/>
                <w:lang w:val="pt-PT"/>
              </w:rPr>
              <w:t>c sinh.</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4B041C"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4B041C" w:rsidRPr="00685A88" w:rsidRDefault="004B041C" w:rsidP="004B041C">
            <w:pPr>
              <w:spacing w:line="28" w:lineRule="atLeast"/>
              <w:rPr>
                <w:b/>
                <w:sz w:val="28"/>
                <w:szCs w:val="28"/>
              </w:rPr>
            </w:pPr>
            <w:r w:rsidRPr="004B041C">
              <w:rPr>
                <w:b/>
                <w:i/>
                <w:sz w:val="28"/>
                <w:szCs w:val="28"/>
              </w:rPr>
              <w:t xml:space="preserve">Kết luận về Tiêu chuẩn </w:t>
            </w:r>
            <w:r>
              <w:rPr>
                <w:b/>
                <w:i/>
                <w:sz w:val="28"/>
                <w:szCs w:val="28"/>
              </w:rPr>
              <w:t>2</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4B041C" w:rsidRPr="00C41BD5" w:rsidRDefault="004B041C"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spacing w:line="28" w:lineRule="atLeast"/>
              <w:rPr>
                <w:b/>
                <w:sz w:val="28"/>
                <w:szCs w:val="28"/>
              </w:rPr>
            </w:pPr>
            <w:r w:rsidRPr="00685A88">
              <w:rPr>
                <w:b/>
                <w:sz w:val="28"/>
                <w:szCs w:val="28"/>
              </w:rPr>
              <w:t>Tiêu chuẩn 3: Cở sở vật chất và thiết bị dạy học.</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B55A4"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B55A4" w:rsidRPr="00685A88" w:rsidRDefault="009B55A4" w:rsidP="006C4EF4">
            <w:pPr>
              <w:spacing w:line="28" w:lineRule="atLeast"/>
              <w:rPr>
                <w:b/>
                <w:sz w:val="28"/>
                <w:szCs w:val="28"/>
              </w:rPr>
            </w:pPr>
            <w:r>
              <w:rPr>
                <w:b/>
                <w:sz w:val="28"/>
                <w:szCs w:val="28"/>
              </w:rPr>
              <w:t>Mở đầu</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B55A4" w:rsidRPr="00C41BD5" w:rsidRDefault="009B55A4"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spacing w:after="0" w:line="28" w:lineRule="atLeast"/>
              <w:rPr>
                <w:sz w:val="28"/>
                <w:szCs w:val="28"/>
              </w:rPr>
            </w:pPr>
            <w:r w:rsidRPr="009B55A4">
              <w:rPr>
                <w:b/>
                <w:sz w:val="28"/>
                <w:szCs w:val="28"/>
              </w:rPr>
              <w:t>Tiêu chí 3.1</w:t>
            </w:r>
            <w:r w:rsidRPr="00555E2B">
              <w:rPr>
                <w:b/>
                <w:sz w:val="28"/>
                <w:szCs w:val="28"/>
              </w:rPr>
              <w:t>:</w:t>
            </w:r>
            <w:r w:rsidRPr="00685A88">
              <w:rPr>
                <w:sz w:val="28"/>
                <w:szCs w:val="28"/>
              </w:rPr>
              <w:t xml:space="preserve"> Khuôn viên, sân chơi, sân tập.</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widowControl w:val="0"/>
              <w:spacing w:after="0" w:line="28" w:lineRule="atLeast"/>
              <w:rPr>
                <w:sz w:val="28"/>
                <w:szCs w:val="28"/>
              </w:rPr>
            </w:pPr>
            <w:r w:rsidRPr="009B55A4">
              <w:rPr>
                <w:b/>
                <w:spacing w:val="-14"/>
                <w:position w:val="8"/>
                <w:sz w:val="28"/>
                <w:szCs w:val="28"/>
              </w:rPr>
              <w:t>Tiêu chí 3.2</w:t>
            </w:r>
            <w:r w:rsidRPr="00555E2B">
              <w:rPr>
                <w:b/>
                <w:spacing w:val="-14"/>
                <w:position w:val="8"/>
                <w:sz w:val="28"/>
                <w:szCs w:val="28"/>
              </w:rPr>
              <w:t>:</w:t>
            </w:r>
            <w:r w:rsidRPr="00685A88">
              <w:rPr>
                <w:spacing w:val="-14"/>
                <w:position w:val="8"/>
                <w:sz w:val="28"/>
                <w:szCs w:val="28"/>
              </w:rPr>
              <w:t xml:space="preserve"> Phòng học.</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widowControl w:val="0"/>
              <w:spacing w:after="0" w:line="28" w:lineRule="atLeast"/>
              <w:rPr>
                <w:sz w:val="28"/>
                <w:szCs w:val="28"/>
              </w:rPr>
            </w:pPr>
            <w:r w:rsidRPr="009B55A4">
              <w:rPr>
                <w:b/>
                <w:sz w:val="28"/>
                <w:szCs w:val="28"/>
              </w:rPr>
              <w:t>Tiêu</w:t>
            </w:r>
            <w:r w:rsidR="00077442" w:rsidRPr="009B55A4">
              <w:rPr>
                <w:b/>
                <w:sz w:val="28"/>
                <w:szCs w:val="28"/>
              </w:rPr>
              <w:t xml:space="preserve"> chí</w:t>
            </w:r>
            <w:r w:rsidRPr="009B55A4">
              <w:rPr>
                <w:b/>
                <w:sz w:val="28"/>
                <w:szCs w:val="28"/>
              </w:rPr>
              <w:t xml:space="preserve"> 3.3</w:t>
            </w:r>
            <w:r w:rsidRPr="00555E2B">
              <w:rPr>
                <w:b/>
                <w:sz w:val="28"/>
                <w:szCs w:val="28"/>
              </w:rPr>
              <w:t>:</w:t>
            </w:r>
            <w:r w:rsidRPr="00685A88">
              <w:rPr>
                <w:sz w:val="28"/>
                <w:szCs w:val="28"/>
              </w:rPr>
              <w:t xml:space="preserve"> Khối phòng phục vụ học tập và khối hành chính-quản trị.</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spacing w:line="28" w:lineRule="atLeast"/>
              <w:rPr>
                <w:sz w:val="28"/>
                <w:szCs w:val="28"/>
              </w:rPr>
            </w:pPr>
            <w:r w:rsidRPr="009B55A4">
              <w:rPr>
                <w:b/>
                <w:sz w:val="28"/>
                <w:szCs w:val="28"/>
              </w:rPr>
              <w:t>Tiêu chí 3.4</w:t>
            </w:r>
            <w:r w:rsidRPr="00555E2B">
              <w:rPr>
                <w:b/>
                <w:sz w:val="28"/>
                <w:szCs w:val="28"/>
              </w:rPr>
              <w:t>:</w:t>
            </w:r>
            <w:r w:rsidRPr="00685A88">
              <w:rPr>
                <w:sz w:val="28"/>
                <w:szCs w:val="28"/>
              </w:rPr>
              <w:t xml:space="preserve"> Khu vệ sinh, hệ thống cấp thoát nước.</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077442" w:rsidP="006C4EF4">
            <w:pPr>
              <w:pStyle w:val="Nidung"/>
              <w:widowControl w:val="0"/>
              <w:tabs>
                <w:tab w:val="left" w:pos="6435"/>
              </w:tabs>
              <w:spacing w:after="0" w:line="28" w:lineRule="atLeast"/>
              <w:rPr>
                <w:sz w:val="28"/>
                <w:szCs w:val="28"/>
              </w:rPr>
            </w:pPr>
            <w:r w:rsidRPr="009B55A4">
              <w:rPr>
                <w:b/>
                <w:sz w:val="28"/>
                <w:szCs w:val="28"/>
              </w:rPr>
              <w:t>Tiêu chí</w:t>
            </w:r>
            <w:r w:rsidR="009947E3" w:rsidRPr="009B55A4">
              <w:rPr>
                <w:b/>
                <w:sz w:val="28"/>
                <w:szCs w:val="28"/>
              </w:rPr>
              <w:t xml:space="preserve"> 3.5</w:t>
            </w:r>
            <w:r w:rsidR="009947E3" w:rsidRPr="00555E2B">
              <w:rPr>
                <w:b/>
                <w:sz w:val="28"/>
                <w:szCs w:val="28"/>
              </w:rPr>
              <w:t xml:space="preserve">: </w:t>
            </w:r>
            <w:r w:rsidR="009947E3" w:rsidRPr="00685A88">
              <w:rPr>
                <w:sz w:val="28"/>
                <w:szCs w:val="28"/>
              </w:rPr>
              <w:t>Thiết bị.</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077442" w:rsidP="006C4EF4">
            <w:pPr>
              <w:pStyle w:val="Nidung"/>
              <w:widowControl w:val="0"/>
              <w:tabs>
                <w:tab w:val="left" w:pos="6435"/>
              </w:tabs>
              <w:spacing w:after="0" w:line="28" w:lineRule="atLeast"/>
              <w:rPr>
                <w:sz w:val="28"/>
                <w:szCs w:val="28"/>
              </w:rPr>
            </w:pPr>
            <w:r w:rsidRPr="009B55A4">
              <w:rPr>
                <w:b/>
                <w:sz w:val="28"/>
                <w:szCs w:val="28"/>
              </w:rPr>
              <w:t>Tiêu chí</w:t>
            </w:r>
            <w:r w:rsidR="009947E3" w:rsidRPr="009B55A4">
              <w:rPr>
                <w:b/>
                <w:sz w:val="28"/>
                <w:szCs w:val="28"/>
              </w:rPr>
              <w:t xml:space="preserve"> 3.6</w:t>
            </w:r>
            <w:r w:rsidR="009947E3" w:rsidRPr="00555E2B">
              <w:rPr>
                <w:b/>
                <w:sz w:val="28"/>
                <w:szCs w:val="28"/>
              </w:rPr>
              <w:t>:</w:t>
            </w:r>
            <w:r w:rsidR="009947E3" w:rsidRPr="00685A88">
              <w:rPr>
                <w:sz w:val="28"/>
                <w:szCs w:val="28"/>
              </w:rPr>
              <w:t xml:space="preserve"> Thư viện.</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4B041C"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4B041C" w:rsidRPr="00685A88" w:rsidRDefault="004B041C" w:rsidP="004B041C">
            <w:pPr>
              <w:pStyle w:val="Nidung"/>
              <w:widowControl w:val="0"/>
              <w:spacing w:after="0" w:line="28" w:lineRule="atLeast"/>
              <w:rPr>
                <w:b/>
                <w:bCs/>
                <w:position w:val="8"/>
                <w:sz w:val="28"/>
                <w:szCs w:val="28"/>
              </w:rPr>
            </w:pPr>
            <w:r w:rsidRPr="004B041C">
              <w:rPr>
                <w:b/>
                <w:i/>
                <w:sz w:val="28"/>
                <w:szCs w:val="28"/>
              </w:rPr>
              <w:t xml:space="preserve">Kết luận về Tiêu chuẩn </w:t>
            </w:r>
            <w:r>
              <w:rPr>
                <w:b/>
                <w:i/>
                <w:sz w:val="28"/>
                <w:szCs w:val="28"/>
              </w:rPr>
              <w:t>3</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4B041C" w:rsidRPr="00C41BD5" w:rsidRDefault="004B041C"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widowControl w:val="0"/>
              <w:spacing w:after="0" w:line="28" w:lineRule="atLeast"/>
              <w:rPr>
                <w:sz w:val="28"/>
                <w:szCs w:val="28"/>
              </w:rPr>
            </w:pPr>
            <w:r w:rsidRPr="00685A88">
              <w:rPr>
                <w:b/>
                <w:bCs/>
                <w:position w:val="8"/>
                <w:sz w:val="28"/>
                <w:szCs w:val="28"/>
              </w:rPr>
              <w:t>Tiêu chuẩn 4: Quan hệ giữa nhà trường, gia đình và xã hội</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B55A4"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B55A4" w:rsidRPr="00685A88" w:rsidRDefault="009B55A4" w:rsidP="006C4EF4">
            <w:pPr>
              <w:pStyle w:val="Nidung"/>
              <w:widowControl w:val="0"/>
              <w:spacing w:after="0" w:line="28" w:lineRule="atLeast"/>
              <w:rPr>
                <w:b/>
                <w:bCs/>
                <w:position w:val="8"/>
                <w:sz w:val="28"/>
                <w:szCs w:val="28"/>
              </w:rPr>
            </w:pPr>
            <w:r>
              <w:rPr>
                <w:b/>
                <w:bCs/>
                <w:position w:val="8"/>
                <w:sz w:val="28"/>
                <w:szCs w:val="28"/>
              </w:rPr>
              <w:t>Mở đầu</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B55A4" w:rsidRPr="00C41BD5" w:rsidRDefault="009B55A4"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widowControl w:val="0"/>
              <w:spacing w:after="0" w:line="28" w:lineRule="atLeast"/>
              <w:rPr>
                <w:sz w:val="28"/>
                <w:szCs w:val="28"/>
              </w:rPr>
            </w:pPr>
            <w:r w:rsidRPr="009B55A4">
              <w:rPr>
                <w:b/>
                <w:spacing w:val="-6"/>
                <w:position w:val="8"/>
                <w:sz w:val="28"/>
                <w:szCs w:val="28"/>
              </w:rPr>
              <w:t>Tiêu chí 4.1</w:t>
            </w:r>
            <w:r w:rsidRPr="00555E2B">
              <w:rPr>
                <w:b/>
                <w:spacing w:val="-6"/>
                <w:position w:val="8"/>
                <w:sz w:val="28"/>
                <w:szCs w:val="28"/>
              </w:rPr>
              <w:t>:</w:t>
            </w:r>
            <w:r w:rsidRPr="00685A88">
              <w:rPr>
                <w:spacing w:val="-6"/>
                <w:position w:val="8"/>
                <w:sz w:val="28"/>
                <w:szCs w:val="28"/>
              </w:rPr>
              <w:t xml:space="preserve"> Ban đại diện cha mẹ học sinh</w:t>
            </w:r>
            <w:r w:rsidR="00734102">
              <w:rPr>
                <w:spacing w:val="-6"/>
                <w:position w:val="8"/>
                <w:sz w:val="28"/>
                <w:szCs w:val="28"/>
              </w:rPr>
              <w:t>.</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widowControl w:val="0"/>
              <w:spacing w:after="0" w:line="28" w:lineRule="atLeast"/>
              <w:rPr>
                <w:sz w:val="28"/>
                <w:szCs w:val="28"/>
              </w:rPr>
            </w:pPr>
            <w:r w:rsidRPr="009B55A4">
              <w:rPr>
                <w:b/>
                <w:sz w:val="28"/>
                <w:szCs w:val="28"/>
              </w:rPr>
              <w:t>Tiêu chí 4.2</w:t>
            </w:r>
            <w:r w:rsidRPr="00555E2B">
              <w:rPr>
                <w:b/>
                <w:sz w:val="28"/>
                <w:szCs w:val="28"/>
              </w:rPr>
              <w:t>:</w:t>
            </w:r>
            <w:r w:rsidRPr="00685A88">
              <w:rPr>
                <w:sz w:val="28"/>
                <w:szCs w:val="28"/>
              </w:rPr>
              <w:t xml:space="preserve"> Công tác tham mưu cấp ủy đảng, chính quyền và phối hợp với các tổ chức, cá nhân của nhà trường.</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4B041C"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4B041C" w:rsidRPr="00685A88" w:rsidRDefault="004B041C" w:rsidP="004B041C">
            <w:pPr>
              <w:pStyle w:val="Nidung"/>
              <w:widowControl w:val="0"/>
              <w:spacing w:after="0" w:line="28" w:lineRule="atLeast"/>
              <w:rPr>
                <w:b/>
                <w:sz w:val="28"/>
                <w:szCs w:val="28"/>
              </w:rPr>
            </w:pPr>
            <w:r w:rsidRPr="004B041C">
              <w:rPr>
                <w:b/>
                <w:i/>
                <w:sz w:val="28"/>
                <w:szCs w:val="28"/>
              </w:rPr>
              <w:t xml:space="preserve">Kết luận về Tiêu chuẩn </w:t>
            </w:r>
            <w:r>
              <w:rPr>
                <w:b/>
                <w:i/>
                <w:sz w:val="28"/>
                <w:szCs w:val="28"/>
              </w:rPr>
              <w:t>4</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4B041C" w:rsidRPr="00C41BD5" w:rsidRDefault="004B041C"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widowControl w:val="0"/>
              <w:spacing w:after="0" w:line="28" w:lineRule="atLeast"/>
              <w:rPr>
                <w:sz w:val="28"/>
                <w:szCs w:val="28"/>
              </w:rPr>
            </w:pPr>
            <w:r w:rsidRPr="00685A88">
              <w:rPr>
                <w:b/>
                <w:sz w:val="28"/>
                <w:szCs w:val="28"/>
              </w:rPr>
              <w:lastRenderedPageBreak/>
              <w:t>Tiêu chuẩn 5: Hoạt động giáo dục và kết quả giáo dục</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B55A4"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B55A4" w:rsidRPr="00685A88" w:rsidRDefault="009B55A4" w:rsidP="006C4EF4">
            <w:pPr>
              <w:pStyle w:val="Nidung"/>
              <w:widowControl w:val="0"/>
              <w:spacing w:after="0" w:line="28" w:lineRule="atLeast"/>
              <w:rPr>
                <w:b/>
                <w:sz w:val="28"/>
                <w:szCs w:val="28"/>
              </w:rPr>
            </w:pPr>
            <w:r>
              <w:rPr>
                <w:b/>
                <w:sz w:val="28"/>
                <w:szCs w:val="28"/>
              </w:rPr>
              <w:t>Mở đầu</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B55A4" w:rsidRPr="00A9620A" w:rsidRDefault="009B55A4" w:rsidP="00A9620A">
            <w:pPr>
              <w:spacing w:line="28" w:lineRule="atLeast"/>
              <w:jc w:val="center"/>
              <w:rPr>
                <w:sz w:val="28"/>
                <w:szCs w:val="28"/>
                <w:lang w:val="vi-VN"/>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pStyle w:val="Nidung"/>
              <w:widowControl w:val="0"/>
              <w:spacing w:after="0" w:line="28" w:lineRule="atLeast"/>
              <w:rPr>
                <w:sz w:val="28"/>
                <w:szCs w:val="28"/>
              </w:rPr>
            </w:pPr>
            <w:r w:rsidRPr="009B55A4">
              <w:rPr>
                <w:b/>
                <w:sz w:val="28"/>
                <w:szCs w:val="28"/>
              </w:rPr>
              <w:t>Tiêu chí 5.1</w:t>
            </w:r>
            <w:r w:rsidRPr="00482AD3">
              <w:rPr>
                <w:b/>
                <w:sz w:val="28"/>
                <w:szCs w:val="28"/>
              </w:rPr>
              <w:t>:</w:t>
            </w:r>
            <w:r w:rsidRPr="00685A88">
              <w:rPr>
                <w:sz w:val="28"/>
                <w:szCs w:val="28"/>
              </w:rPr>
              <w:t xml:space="preserve"> Kế hoạch giáo dục của nhà trường</w:t>
            </w:r>
            <w:r w:rsidR="00734102">
              <w:rPr>
                <w:sz w:val="28"/>
                <w:szCs w:val="28"/>
              </w:rPr>
              <w:t>.</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C32A01">
            <w:pPr>
              <w:pStyle w:val="Nidung"/>
              <w:widowControl w:val="0"/>
              <w:spacing w:after="0" w:line="240" w:lineRule="auto"/>
              <w:rPr>
                <w:sz w:val="28"/>
                <w:szCs w:val="28"/>
              </w:rPr>
            </w:pPr>
            <w:r w:rsidRPr="009B55A4">
              <w:rPr>
                <w:b/>
                <w:sz w:val="28"/>
                <w:szCs w:val="28"/>
              </w:rPr>
              <w:t>Tiêu chí 5.2</w:t>
            </w:r>
            <w:r w:rsidRPr="00482AD3">
              <w:rPr>
                <w:b/>
                <w:sz w:val="28"/>
                <w:szCs w:val="28"/>
              </w:rPr>
              <w:t>:</w:t>
            </w:r>
            <w:r w:rsidRPr="00685A88">
              <w:rPr>
                <w:sz w:val="28"/>
                <w:szCs w:val="28"/>
              </w:rPr>
              <w:t xml:space="preserve"> Thực hiện Chương trình giáo dục phổ thông cấp tiểu học.</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077442" w:rsidP="006C4EF4">
            <w:pPr>
              <w:spacing w:line="28" w:lineRule="atLeast"/>
              <w:rPr>
                <w:sz w:val="28"/>
                <w:szCs w:val="28"/>
              </w:rPr>
            </w:pPr>
            <w:r w:rsidRPr="009B55A4">
              <w:rPr>
                <w:b/>
                <w:sz w:val="28"/>
                <w:szCs w:val="28"/>
              </w:rPr>
              <w:t>Tiêu chí</w:t>
            </w:r>
            <w:r w:rsidR="009947E3" w:rsidRPr="009B55A4">
              <w:rPr>
                <w:b/>
                <w:sz w:val="28"/>
                <w:szCs w:val="28"/>
              </w:rPr>
              <w:t xml:space="preserve"> 5.3</w:t>
            </w:r>
            <w:r w:rsidR="009947E3" w:rsidRPr="00482AD3">
              <w:rPr>
                <w:b/>
                <w:sz w:val="28"/>
                <w:szCs w:val="28"/>
              </w:rPr>
              <w:t>:</w:t>
            </w:r>
            <w:r w:rsidR="009947E3" w:rsidRPr="00685A88">
              <w:rPr>
                <w:sz w:val="28"/>
                <w:szCs w:val="28"/>
              </w:rPr>
              <w:t xml:space="preserve"> Thực hiện các hoạt động giáo dục khác.</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077442" w:rsidP="006C4EF4">
            <w:pPr>
              <w:spacing w:line="28" w:lineRule="atLeast"/>
              <w:rPr>
                <w:sz w:val="28"/>
                <w:szCs w:val="28"/>
              </w:rPr>
            </w:pPr>
            <w:r w:rsidRPr="009B55A4">
              <w:rPr>
                <w:b/>
                <w:sz w:val="28"/>
                <w:szCs w:val="28"/>
              </w:rPr>
              <w:t>Tiêu chí</w:t>
            </w:r>
            <w:r w:rsidR="009947E3" w:rsidRPr="009B55A4">
              <w:rPr>
                <w:b/>
                <w:sz w:val="28"/>
                <w:szCs w:val="28"/>
              </w:rPr>
              <w:t xml:space="preserve"> 5.4</w:t>
            </w:r>
            <w:r w:rsidR="009947E3" w:rsidRPr="00482AD3">
              <w:rPr>
                <w:b/>
                <w:sz w:val="28"/>
                <w:szCs w:val="28"/>
              </w:rPr>
              <w:t>:</w:t>
            </w:r>
            <w:r w:rsidR="009947E3" w:rsidRPr="00685A88">
              <w:rPr>
                <w:sz w:val="28"/>
                <w:szCs w:val="28"/>
              </w:rPr>
              <w:t xml:space="preserve"> Công tác phổ cập giáo dục tiểu học.</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077442" w:rsidP="006C4EF4">
            <w:pPr>
              <w:spacing w:line="28" w:lineRule="atLeast"/>
              <w:rPr>
                <w:sz w:val="28"/>
                <w:szCs w:val="28"/>
              </w:rPr>
            </w:pPr>
            <w:r w:rsidRPr="009B55A4">
              <w:rPr>
                <w:b/>
                <w:sz w:val="28"/>
                <w:szCs w:val="28"/>
              </w:rPr>
              <w:t>Tiêu chí</w:t>
            </w:r>
            <w:r w:rsidR="009947E3" w:rsidRPr="009B55A4">
              <w:rPr>
                <w:b/>
                <w:sz w:val="28"/>
                <w:szCs w:val="28"/>
              </w:rPr>
              <w:t xml:space="preserve"> 5.5</w:t>
            </w:r>
            <w:r w:rsidR="009947E3" w:rsidRPr="00482AD3">
              <w:rPr>
                <w:b/>
                <w:sz w:val="28"/>
                <w:szCs w:val="28"/>
              </w:rPr>
              <w:t>:</w:t>
            </w:r>
            <w:r w:rsidR="009947E3" w:rsidRPr="00685A88">
              <w:rPr>
                <w:sz w:val="28"/>
                <w:szCs w:val="28"/>
              </w:rPr>
              <w:t xml:space="preserve"> Kết quả giáo dục.</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B55A4"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B55A4" w:rsidRDefault="009B55A4" w:rsidP="006C4EF4">
            <w:pPr>
              <w:spacing w:line="28" w:lineRule="atLeast"/>
              <w:rPr>
                <w:sz w:val="28"/>
                <w:szCs w:val="28"/>
              </w:rPr>
            </w:pPr>
            <w:r w:rsidRPr="004B041C">
              <w:rPr>
                <w:b/>
                <w:i/>
                <w:sz w:val="28"/>
                <w:szCs w:val="28"/>
              </w:rPr>
              <w:t xml:space="preserve">Kết luận về Tiêu chuẩn </w:t>
            </w:r>
            <w:r>
              <w:rPr>
                <w:b/>
                <w:i/>
                <w:sz w:val="28"/>
                <w:szCs w:val="28"/>
              </w:rPr>
              <w:t>5</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B55A4" w:rsidRPr="00C41BD5" w:rsidRDefault="009B55A4" w:rsidP="009947E3">
            <w:pPr>
              <w:spacing w:line="28" w:lineRule="atLeast"/>
              <w:jc w:val="center"/>
              <w:rPr>
                <w:sz w:val="28"/>
                <w:szCs w:val="28"/>
              </w:rPr>
            </w:pPr>
          </w:p>
        </w:tc>
      </w:tr>
      <w:tr w:rsidR="004B041C"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4B041C" w:rsidRPr="009B55A4" w:rsidRDefault="009B55A4" w:rsidP="004B041C">
            <w:pPr>
              <w:spacing w:line="28" w:lineRule="atLeast"/>
              <w:rPr>
                <w:b/>
                <w:i/>
                <w:sz w:val="28"/>
                <w:szCs w:val="28"/>
              </w:rPr>
            </w:pPr>
            <w:r w:rsidRPr="009B55A4">
              <w:rPr>
                <w:b/>
                <w:i/>
                <w:sz w:val="28"/>
                <w:szCs w:val="28"/>
              </w:rPr>
              <w:t>Kết luận</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4B041C" w:rsidRPr="00C41BD5" w:rsidRDefault="004B041C"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077442" w:rsidP="006C4EF4">
            <w:pPr>
              <w:spacing w:line="28" w:lineRule="atLeast"/>
              <w:rPr>
                <w:b/>
                <w:sz w:val="28"/>
                <w:szCs w:val="28"/>
              </w:rPr>
            </w:pPr>
            <w:r>
              <w:rPr>
                <w:b/>
                <w:sz w:val="28"/>
                <w:szCs w:val="28"/>
              </w:rPr>
              <w:t xml:space="preserve">Phần </w:t>
            </w:r>
            <w:r w:rsidR="009947E3" w:rsidRPr="00685A88">
              <w:rPr>
                <w:b/>
                <w:sz w:val="28"/>
                <w:szCs w:val="28"/>
              </w:rPr>
              <w:t>I</w:t>
            </w:r>
            <w:r>
              <w:rPr>
                <w:b/>
                <w:sz w:val="28"/>
                <w:szCs w:val="28"/>
              </w:rPr>
              <w:t>I</w:t>
            </w:r>
            <w:r w:rsidR="009947E3" w:rsidRPr="00685A88">
              <w:rPr>
                <w:b/>
                <w:sz w:val="28"/>
                <w:szCs w:val="28"/>
              </w:rPr>
              <w:t>I. KẾT LUẬN CHUNG</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r w:rsidR="009947E3" w:rsidRPr="00685A88" w:rsidTr="006C4EF4">
        <w:trPr>
          <w:trHeight w:val="432"/>
        </w:trPr>
        <w:tc>
          <w:tcPr>
            <w:tcW w:w="751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685A88" w:rsidRDefault="009947E3" w:rsidP="006C4EF4">
            <w:pPr>
              <w:spacing w:line="28" w:lineRule="atLeast"/>
              <w:rPr>
                <w:b/>
                <w:sz w:val="28"/>
                <w:szCs w:val="28"/>
              </w:rPr>
            </w:pPr>
            <w:r w:rsidRPr="00685A88">
              <w:rPr>
                <w:b/>
                <w:sz w:val="28"/>
                <w:szCs w:val="28"/>
              </w:rPr>
              <w:t>Phầ</w:t>
            </w:r>
            <w:r w:rsidR="00077442">
              <w:rPr>
                <w:b/>
                <w:sz w:val="28"/>
                <w:szCs w:val="28"/>
              </w:rPr>
              <w:t>n IV</w:t>
            </w:r>
            <w:r w:rsidRPr="00685A88">
              <w:rPr>
                <w:b/>
                <w:sz w:val="28"/>
                <w:szCs w:val="28"/>
              </w:rPr>
              <w:t>. PHỤ LỤC</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rsidR="009947E3" w:rsidRPr="00C41BD5" w:rsidRDefault="009947E3" w:rsidP="009947E3">
            <w:pPr>
              <w:spacing w:line="28" w:lineRule="atLeast"/>
              <w:jc w:val="center"/>
              <w:rPr>
                <w:sz w:val="28"/>
                <w:szCs w:val="28"/>
              </w:rPr>
            </w:pPr>
          </w:p>
        </w:tc>
      </w:tr>
    </w:tbl>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BC4D60" w:rsidRDefault="00BC4D60" w:rsidP="00306AF1">
      <w:pPr>
        <w:jc w:val="center"/>
        <w:rPr>
          <w:b/>
          <w:bCs/>
          <w:sz w:val="28"/>
          <w:szCs w:val="28"/>
          <w:lang w:val="vi-VN"/>
        </w:rPr>
      </w:pPr>
    </w:p>
    <w:p w:rsidR="003E228E" w:rsidRPr="00C32A01" w:rsidRDefault="00E56043" w:rsidP="00306AF1">
      <w:pPr>
        <w:jc w:val="center"/>
        <w:rPr>
          <w:rFonts w:cs="Arial Unicode MS"/>
          <w:b/>
          <w:bCs/>
          <w:color w:val="000000"/>
          <w:sz w:val="28"/>
          <w:szCs w:val="28"/>
          <w:u w:color="000000"/>
        </w:rPr>
      </w:pPr>
      <w:r w:rsidRPr="00685A88">
        <w:rPr>
          <w:b/>
          <w:bCs/>
          <w:sz w:val="28"/>
          <w:szCs w:val="28"/>
        </w:rPr>
        <w:t>TỔNG HỢP KẾ</w:t>
      </w:r>
      <w:r w:rsidRPr="00685A88">
        <w:rPr>
          <w:b/>
          <w:bCs/>
          <w:sz w:val="28"/>
          <w:szCs w:val="28"/>
          <w:lang w:val="es-ES_tradnl"/>
        </w:rPr>
        <w:t>T QU</w:t>
      </w:r>
      <w:r w:rsidRPr="00685A88">
        <w:rPr>
          <w:b/>
          <w:bCs/>
          <w:sz w:val="28"/>
          <w:szCs w:val="28"/>
        </w:rPr>
        <w:t>Ả TỰ ĐÁNH GIÁ</w:t>
      </w:r>
    </w:p>
    <w:p w:rsidR="003E228E" w:rsidRPr="00685A88" w:rsidRDefault="00E56043">
      <w:pPr>
        <w:pStyle w:val="Nidung"/>
        <w:ind w:left="360"/>
        <w:rPr>
          <w:b/>
          <w:bCs/>
          <w:sz w:val="28"/>
          <w:szCs w:val="28"/>
        </w:rPr>
      </w:pPr>
      <w:r w:rsidRPr="00685A88">
        <w:rPr>
          <w:b/>
          <w:bCs/>
          <w:sz w:val="28"/>
          <w:szCs w:val="28"/>
        </w:rPr>
        <w:t>1. Kế</w:t>
      </w:r>
      <w:r w:rsidRPr="00685A88">
        <w:rPr>
          <w:b/>
          <w:bCs/>
          <w:sz w:val="28"/>
          <w:szCs w:val="28"/>
          <w:lang w:val="fr-FR"/>
        </w:rPr>
        <w:t>t qu</w:t>
      </w:r>
      <w:r w:rsidRPr="00685A88">
        <w:rPr>
          <w:b/>
          <w:bCs/>
          <w:sz w:val="28"/>
          <w:szCs w:val="28"/>
        </w:rPr>
        <w:t>ả đá</w:t>
      </w:r>
      <w:r w:rsidRPr="00685A88">
        <w:rPr>
          <w:b/>
          <w:bCs/>
          <w:sz w:val="28"/>
          <w:szCs w:val="28"/>
          <w:lang w:val="de-DE"/>
        </w:rPr>
        <w:t>nh gi</w:t>
      </w:r>
      <w:r w:rsidRPr="00685A88">
        <w:rPr>
          <w:b/>
          <w:bCs/>
          <w:sz w:val="28"/>
          <w:szCs w:val="28"/>
        </w:rPr>
        <w:t>á</w:t>
      </w:r>
    </w:p>
    <w:p w:rsidR="003E228E" w:rsidRPr="00685A88" w:rsidRDefault="00E56043">
      <w:pPr>
        <w:pStyle w:val="Nidung"/>
        <w:ind w:left="360"/>
        <w:rPr>
          <w:b/>
          <w:bCs/>
          <w:sz w:val="28"/>
          <w:szCs w:val="28"/>
        </w:rPr>
      </w:pPr>
      <w:r w:rsidRPr="00685A88">
        <w:rPr>
          <w:i/>
          <w:iCs/>
          <w:sz w:val="28"/>
          <w:szCs w:val="28"/>
        </w:rPr>
        <w:t>(Đá</w:t>
      </w:r>
      <w:r w:rsidRPr="00685A88">
        <w:rPr>
          <w:i/>
          <w:iCs/>
          <w:sz w:val="28"/>
          <w:szCs w:val="28"/>
          <w:lang w:val="de-DE"/>
        </w:rPr>
        <w:t>nh d</w:t>
      </w:r>
      <w:r w:rsidRPr="00685A88">
        <w:rPr>
          <w:i/>
          <w:iCs/>
          <w:sz w:val="28"/>
          <w:szCs w:val="28"/>
        </w:rPr>
        <w:t>ấu (×) v</w:t>
      </w:r>
      <w:r w:rsidRPr="00685A88">
        <w:rPr>
          <w:i/>
          <w:iCs/>
          <w:sz w:val="28"/>
          <w:szCs w:val="28"/>
          <w:lang w:val="fr-FR"/>
        </w:rPr>
        <w:t>à</w:t>
      </w:r>
      <w:r w:rsidRPr="00685A88">
        <w:rPr>
          <w:i/>
          <w:iCs/>
          <w:sz w:val="28"/>
          <w:szCs w:val="28"/>
        </w:rPr>
        <w:t>o ô kế</w:t>
      </w:r>
      <w:r w:rsidRPr="00685A88">
        <w:rPr>
          <w:i/>
          <w:iCs/>
          <w:sz w:val="28"/>
          <w:szCs w:val="28"/>
          <w:lang w:val="fr-FR"/>
        </w:rPr>
        <w:t>t qu</w:t>
      </w:r>
      <w:r w:rsidRPr="00685A88">
        <w:rPr>
          <w:i/>
          <w:iCs/>
          <w:sz w:val="28"/>
          <w:szCs w:val="28"/>
        </w:rPr>
        <w:t>ả tương ứng Đạt hoặc Không đạt)</w:t>
      </w:r>
    </w:p>
    <w:p w:rsidR="003E228E" w:rsidRPr="00685A88" w:rsidRDefault="00E56043">
      <w:pPr>
        <w:pStyle w:val="Nidung"/>
        <w:ind w:left="360"/>
        <w:rPr>
          <w:b/>
          <w:bCs/>
          <w:i/>
          <w:iCs/>
          <w:sz w:val="28"/>
          <w:szCs w:val="28"/>
        </w:rPr>
      </w:pPr>
      <w:r w:rsidRPr="00685A88">
        <w:rPr>
          <w:b/>
          <w:bCs/>
          <w:sz w:val="28"/>
          <w:szCs w:val="28"/>
        </w:rPr>
        <w:t>1.1. Đá</w:t>
      </w:r>
      <w:r w:rsidRPr="00685A88">
        <w:rPr>
          <w:b/>
          <w:bCs/>
          <w:sz w:val="28"/>
          <w:szCs w:val="28"/>
          <w:lang w:val="de-DE"/>
        </w:rPr>
        <w:t>nh gi</w:t>
      </w:r>
      <w:r w:rsidR="00EC484F">
        <w:rPr>
          <w:b/>
          <w:bCs/>
          <w:sz w:val="28"/>
          <w:szCs w:val="28"/>
        </w:rPr>
        <w:t xml:space="preserve">á </w:t>
      </w:r>
      <w:r w:rsidRPr="00685A88">
        <w:rPr>
          <w:b/>
          <w:bCs/>
          <w:sz w:val="28"/>
          <w:szCs w:val="28"/>
        </w:rPr>
        <w:t>ti</w:t>
      </w:r>
      <w:r w:rsidRPr="00685A88">
        <w:rPr>
          <w:b/>
          <w:bCs/>
          <w:sz w:val="28"/>
          <w:szCs w:val="28"/>
          <w:lang w:val="fr-FR"/>
        </w:rPr>
        <w:t>êu ch</w:t>
      </w:r>
      <w:r w:rsidR="00EC484F">
        <w:rPr>
          <w:b/>
          <w:bCs/>
          <w:sz w:val="28"/>
          <w:szCs w:val="28"/>
        </w:rPr>
        <w:t xml:space="preserve">í </w:t>
      </w:r>
      <w:r w:rsidRPr="00685A88">
        <w:rPr>
          <w:b/>
          <w:bCs/>
          <w:sz w:val="28"/>
          <w:szCs w:val="28"/>
        </w:rPr>
        <w:t>Mứ</w:t>
      </w:r>
      <w:r w:rsidR="00EC484F">
        <w:rPr>
          <w:b/>
          <w:bCs/>
          <w:sz w:val="28"/>
          <w:szCs w:val="28"/>
          <w:lang w:val="ru-RU"/>
        </w:rPr>
        <w:t>c 1, 2</w:t>
      </w:r>
      <w:r w:rsidR="00EC484F">
        <w:rPr>
          <w:b/>
          <w:bCs/>
          <w:sz w:val="28"/>
          <w:szCs w:val="28"/>
        </w:rPr>
        <w:t xml:space="preserve"> và</w:t>
      </w:r>
      <w:r w:rsidRPr="00685A88">
        <w:rPr>
          <w:b/>
          <w:bCs/>
          <w:sz w:val="28"/>
          <w:szCs w:val="28"/>
        </w:rPr>
        <w:t xml:space="preserve"> 3</w:t>
      </w:r>
    </w:p>
    <w:tbl>
      <w:tblPr>
        <w:tblW w:w="91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2"/>
        <w:gridCol w:w="1812"/>
        <w:gridCol w:w="1872"/>
        <w:gridCol w:w="1702"/>
        <w:gridCol w:w="1702"/>
      </w:tblGrid>
      <w:tr w:rsidR="00685A88" w:rsidRPr="00685A88">
        <w:trPr>
          <w:trHeight w:val="399"/>
        </w:trPr>
        <w:tc>
          <w:tcPr>
            <w:tcW w:w="209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228E" w:rsidRPr="00685A88" w:rsidRDefault="00E56043">
            <w:pPr>
              <w:pStyle w:val="Nidung"/>
              <w:spacing w:after="0" w:line="240" w:lineRule="auto"/>
              <w:jc w:val="center"/>
              <w:rPr>
                <w:b/>
                <w:bCs/>
                <w:color w:val="auto"/>
                <w:sz w:val="28"/>
                <w:szCs w:val="28"/>
                <w:u w:color="FF0000"/>
              </w:rPr>
            </w:pPr>
            <w:r w:rsidRPr="00685A88">
              <w:rPr>
                <w:b/>
                <w:bCs/>
                <w:color w:val="auto"/>
                <w:sz w:val="28"/>
                <w:szCs w:val="28"/>
                <w:u w:color="FF0000"/>
              </w:rPr>
              <w:t>Tiêu chuẩn,</w:t>
            </w:r>
          </w:p>
          <w:p w:rsidR="003E228E" w:rsidRPr="00685A88" w:rsidRDefault="00E56043">
            <w:pPr>
              <w:pStyle w:val="Nidung"/>
              <w:spacing w:after="0" w:line="240" w:lineRule="auto"/>
              <w:jc w:val="center"/>
              <w:rPr>
                <w:color w:val="auto"/>
                <w:sz w:val="28"/>
                <w:szCs w:val="28"/>
              </w:rPr>
            </w:pPr>
            <w:r w:rsidRPr="00685A88">
              <w:rPr>
                <w:b/>
                <w:bCs/>
                <w:color w:val="auto"/>
                <w:sz w:val="28"/>
                <w:szCs w:val="28"/>
                <w:u w:color="FF0000"/>
              </w:rPr>
              <w:t>tiêu chí</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228E" w:rsidRPr="00685A88" w:rsidRDefault="00E56043">
            <w:pPr>
              <w:pStyle w:val="Nidung"/>
              <w:spacing w:after="0" w:line="240" w:lineRule="auto"/>
              <w:jc w:val="center"/>
              <w:rPr>
                <w:color w:val="auto"/>
                <w:sz w:val="28"/>
                <w:szCs w:val="28"/>
              </w:rPr>
            </w:pPr>
            <w:r w:rsidRPr="00685A88">
              <w:rPr>
                <w:b/>
                <w:bCs/>
                <w:color w:val="auto"/>
                <w:sz w:val="28"/>
                <w:szCs w:val="28"/>
                <w:u w:color="FF0000"/>
              </w:rPr>
              <w:t>Kết quả</w:t>
            </w:r>
          </w:p>
        </w:tc>
      </w:tr>
      <w:tr w:rsidR="00685A88" w:rsidRPr="00685A88">
        <w:trPr>
          <w:trHeight w:val="319"/>
        </w:trPr>
        <w:tc>
          <w:tcPr>
            <w:tcW w:w="2092" w:type="dxa"/>
            <w:vMerge/>
            <w:tcBorders>
              <w:top w:val="single" w:sz="4" w:space="0" w:color="000000"/>
              <w:left w:val="single" w:sz="4" w:space="0" w:color="000000"/>
              <w:bottom w:val="single" w:sz="4" w:space="0" w:color="000000"/>
              <w:right w:val="single" w:sz="4" w:space="0" w:color="000000"/>
            </w:tcBorders>
            <w:shd w:val="clear" w:color="auto" w:fill="auto"/>
          </w:tcPr>
          <w:p w:rsidR="003E228E" w:rsidRPr="00685A88" w:rsidRDefault="003E228E">
            <w:pPr>
              <w:rPr>
                <w:sz w:val="28"/>
                <w:szCs w:val="28"/>
              </w:rPr>
            </w:pPr>
          </w:p>
        </w:tc>
        <w:tc>
          <w:tcPr>
            <w:tcW w:w="1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228E" w:rsidRPr="00685A88" w:rsidRDefault="00E56043">
            <w:pPr>
              <w:pStyle w:val="Nidung"/>
              <w:spacing w:after="0" w:line="240" w:lineRule="auto"/>
              <w:jc w:val="center"/>
              <w:rPr>
                <w:color w:val="auto"/>
                <w:sz w:val="28"/>
                <w:szCs w:val="28"/>
              </w:rPr>
            </w:pPr>
            <w:r w:rsidRPr="00685A88">
              <w:rPr>
                <w:b/>
                <w:bCs/>
                <w:color w:val="auto"/>
                <w:sz w:val="28"/>
                <w:szCs w:val="28"/>
                <w:u w:color="FF0000"/>
              </w:rPr>
              <w:t>Không đạt</w:t>
            </w:r>
          </w:p>
        </w:tc>
        <w:tc>
          <w:tcPr>
            <w:tcW w:w="52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228E" w:rsidRPr="00685A88" w:rsidRDefault="00E56043">
            <w:pPr>
              <w:pStyle w:val="Nidung"/>
              <w:spacing w:after="0" w:line="240" w:lineRule="auto"/>
              <w:jc w:val="center"/>
              <w:rPr>
                <w:color w:val="auto"/>
                <w:sz w:val="28"/>
                <w:szCs w:val="28"/>
              </w:rPr>
            </w:pPr>
            <w:r w:rsidRPr="00685A88">
              <w:rPr>
                <w:b/>
                <w:bCs/>
                <w:color w:val="auto"/>
                <w:sz w:val="28"/>
                <w:szCs w:val="28"/>
                <w:u w:color="FF0000"/>
              </w:rPr>
              <w:t>Đạt</w:t>
            </w:r>
          </w:p>
        </w:tc>
      </w:tr>
      <w:tr w:rsidR="00685A88" w:rsidRPr="00685A88">
        <w:trPr>
          <w:trHeight w:val="319"/>
        </w:trPr>
        <w:tc>
          <w:tcPr>
            <w:tcW w:w="2092" w:type="dxa"/>
            <w:vMerge/>
            <w:tcBorders>
              <w:top w:val="single" w:sz="4" w:space="0" w:color="000000"/>
              <w:left w:val="single" w:sz="4" w:space="0" w:color="000000"/>
              <w:bottom w:val="single" w:sz="4" w:space="0" w:color="000000"/>
              <w:right w:val="single" w:sz="4" w:space="0" w:color="000000"/>
            </w:tcBorders>
            <w:shd w:val="clear" w:color="auto" w:fill="auto"/>
          </w:tcPr>
          <w:p w:rsidR="003E228E" w:rsidRPr="00685A88" w:rsidRDefault="003E228E">
            <w:pPr>
              <w:rPr>
                <w:sz w:val="28"/>
                <w:szCs w:val="28"/>
              </w:rPr>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228E" w:rsidRPr="00D673C8" w:rsidRDefault="00E56043">
            <w:pPr>
              <w:pStyle w:val="Nidung"/>
              <w:spacing w:after="0" w:line="240" w:lineRule="auto"/>
              <w:jc w:val="center"/>
              <w:rPr>
                <w:color w:val="auto"/>
                <w:sz w:val="28"/>
                <w:szCs w:val="28"/>
              </w:rPr>
            </w:pPr>
            <w:r w:rsidRPr="00D673C8">
              <w:rPr>
                <w:b/>
                <w:bCs/>
                <w:iCs/>
                <w:color w:val="auto"/>
                <w:sz w:val="28"/>
                <w:szCs w:val="28"/>
                <w:u w:color="FF0000"/>
              </w:rPr>
              <w:t>Mức 1</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228E" w:rsidRPr="00D673C8" w:rsidRDefault="00E56043">
            <w:pPr>
              <w:pStyle w:val="Nidung"/>
              <w:spacing w:after="0" w:line="240" w:lineRule="auto"/>
              <w:jc w:val="center"/>
              <w:rPr>
                <w:color w:val="auto"/>
                <w:sz w:val="28"/>
                <w:szCs w:val="28"/>
              </w:rPr>
            </w:pPr>
            <w:r w:rsidRPr="00D673C8">
              <w:rPr>
                <w:b/>
                <w:bCs/>
                <w:iCs/>
                <w:color w:val="auto"/>
                <w:sz w:val="28"/>
                <w:szCs w:val="28"/>
                <w:u w:color="FF0000"/>
              </w:rPr>
              <w:t>Mức 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228E" w:rsidRPr="00D673C8" w:rsidRDefault="00E56043">
            <w:pPr>
              <w:pStyle w:val="Nidung"/>
              <w:spacing w:after="0" w:line="240" w:lineRule="auto"/>
              <w:jc w:val="center"/>
              <w:rPr>
                <w:color w:val="auto"/>
                <w:sz w:val="28"/>
                <w:szCs w:val="28"/>
              </w:rPr>
            </w:pPr>
            <w:r w:rsidRPr="00D673C8">
              <w:rPr>
                <w:b/>
                <w:bCs/>
                <w:iCs/>
                <w:color w:val="auto"/>
                <w:sz w:val="28"/>
                <w:szCs w:val="28"/>
                <w:u w:color="FF0000"/>
              </w:rPr>
              <w:t>Mức 3</w:t>
            </w: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D673C8" w:rsidRDefault="00E56043">
            <w:pPr>
              <w:pStyle w:val="Nidung"/>
              <w:spacing w:after="0" w:line="240" w:lineRule="auto"/>
              <w:rPr>
                <w:color w:val="auto"/>
                <w:sz w:val="28"/>
                <w:szCs w:val="28"/>
              </w:rPr>
            </w:pPr>
            <w:r w:rsidRPr="00D673C8">
              <w:rPr>
                <w:b/>
                <w:bCs/>
                <w:iCs/>
                <w:color w:val="auto"/>
                <w:sz w:val="28"/>
                <w:szCs w:val="28"/>
                <w:u w:color="FF0000"/>
              </w:rPr>
              <w:t>Tiêu chuẩn 1</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pStyle w:val="Nidung"/>
              <w:spacing w:after="0" w:line="240" w:lineRule="auto"/>
              <w:jc w:val="center"/>
              <w:rPr>
                <w:color w:val="auto"/>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pStyle w:val="Nidung"/>
              <w:spacing w:after="0" w:line="240" w:lineRule="auto"/>
              <w:jc w:val="center"/>
              <w:rPr>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3E228E">
            <w:pPr>
              <w:pStyle w:val="Nidung"/>
              <w:spacing w:after="0" w:line="240" w:lineRule="auto"/>
              <w:jc w:val="center"/>
              <w:rPr>
                <w:color w:val="auto"/>
                <w:sz w:val="28"/>
                <w:szCs w:val="28"/>
              </w:rPr>
            </w:pP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1.1</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1.2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3E228E">
            <w:pPr>
              <w:pStyle w:val="Nidung"/>
              <w:spacing w:after="0" w:line="240" w:lineRule="auto"/>
              <w:jc w:val="center"/>
              <w:rPr>
                <w:color w:val="auto"/>
                <w:sz w:val="28"/>
                <w:szCs w:val="28"/>
              </w:rPr>
            </w:pP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1.3</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1.4</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1.5</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pStyle w:val="Nidung"/>
              <w:spacing w:after="0" w:line="240" w:lineRule="auto"/>
              <w:jc w:val="center"/>
              <w:rPr>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3E228E">
            <w:pPr>
              <w:pStyle w:val="Nidung"/>
              <w:spacing w:after="0" w:line="240" w:lineRule="auto"/>
              <w:jc w:val="center"/>
              <w:rPr>
                <w:color w:val="auto"/>
                <w:sz w:val="28"/>
                <w:szCs w:val="28"/>
              </w:rPr>
            </w:pP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1.6</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4439C4" w:rsidRDefault="003E228E">
            <w:pPr>
              <w:pStyle w:val="Nidung"/>
              <w:spacing w:after="0" w:line="240" w:lineRule="auto"/>
              <w:jc w:val="center"/>
              <w:rPr>
                <w:color w:val="auto"/>
                <w:sz w:val="28"/>
                <w:szCs w:val="28"/>
                <w:lang w:val="vi-VN"/>
              </w:rPr>
            </w:pP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1.7</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3E228E">
            <w:pPr>
              <w:pStyle w:val="Nidung"/>
              <w:spacing w:after="0" w:line="240" w:lineRule="auto"/>
              <w:jc w:val="center"/>
              <w:rPr>
                <w:color w:val="auto"/>
                <w:sz w:val="28"/>
                <w:szCs w:val="28"/>
              </w:rPr>
            </w:pP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1.8</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3E228E">
            <w:pPr>
              <w:pStyle w:val="Nidung"/>
              <w:spacing w:after="0" w:line="240" w:lineRule="auto"/>
              <w:jc w:val="center"/>
              <w:rPr>
                <w:color w:val="auto"/>
                <w:sz w:val="28"/>
                <w:szCs w:val="28"/>
              </w:rPr>
            </w:pP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1.9</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3E228E">
            <w:pPr>
              <w:pStyle w:val="Nidung"/>
              <w:spacing w:after="0" w:line="240" w:lineRule="auto"/>
              <w:jc w:val="center"/>
              <w:rPr>
                <w:color w:val="auto"/>
                <w:sz w:val="28"/>
                <w:szCs w:val="28"/>
              </w:rPr>
            </w:pP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1.10</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3E228E">
            <w:pPr>
              <w:pStyle w:val="Nidung"/>
              <w:spacing w:after="0" w:line="240" w:lineRule="auto"/>
              <w:jc w:val="center"/>
              <w:rPr>
                <w:color w:val="auto"/>
                <w:sz w:val="28"/>
                <w:szCs w:val="28"/>
              </w:rPr>
            </w:pP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D673C8" w:rsidRDefault="00E56043">
            <w:pPr>
              <w:pStyle w:val="Nidung"/>
              <w:spacing w:after="0" w:line="240" w:lineRule="auto"/>
              <w:rPr>
                <w:color w:val="auto"/>
                <w:sz w:val="28"/>
                <w:szCs w:val="28"/>
              </w:rPr>
            </w:pPr>
            <w:r w:rsidRPr="00D673C8">
              <w:rPr>
                <w:b/>
                <w:bCs/>
                <w:iCs/>
                <w:color w:val="auto"/>
                <w:sz w:val="28"/>
                <w:szCs w:val="28"/>
                <w:u w:color="FF0000"/>
              </w:rPr>
              <w:t>Tiêu chuẩn 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3E228E">
            <w:pPr>
              <w:rPr>
                <w:sz w:val="28"/>
                <w:szCs w:val="28"/>
              </w:rPr>
            </w:pP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2.1</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2.2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4439C4" w:rsidRDefault="003E228E">
            <w:pPr>
              <w:pStyle w:val="Nidung"/>
              <w:spacing w:after="0" w:line="240" w:lineRule="auto"/>
              <w:jc w:val="center"/>
              <w:rPr>
                <w:color w:val="auto"/>
                <w:sz w:val="28"/>
                <w:szCs w:val="28"/>
                <w:lang w:val="vi-VN"/>
              </w:rPr>
            </w:pP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2.3</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4439C4" w:rsidRDefault="003E228E">
            <w:pPr>
              <w:pStyle w:val="Nidung"/>
              <w:spacing w:after="0" w:line="240" w:lineRule="auto"/>
              <w:jc w:val="center"/>
              <w:rPr>
                <w:color w:val="auto"/>
                <w:sz w:val="28"/>
                <w:szCs w:val="28"/>
                <w:lang w:val="vi-VN"/>
              </w:rPr>
            </w:pP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2.4</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D673C8" w:rsidRDefault="00E56043">
            <w:pPr>
              <w:pStyle w:val="Nidung"/>
              <w:spacing w:after="0" w:line="240" w:lineRule="auto"/>
              <w:rPr>
                <w:color w:val="auto"/>
                <w:sz w:val="28"/>
                <w:szCs w:val="28"/>
              </w:rPr>
            </w:pPr>
            <w:r w:rsidRPr="00D673C8">
              <w:rPr>
                <w:b/>
                <w:bCs/>
                <w:iCs/>
                <w:color w:val="auto"/>
                <w:sz w:val="28"/>
                <w:szCs w:val="28"/>
                <w:u w:color="FF0000"/>
              </w:rPr>
              <w:t>Tiêu chuẩn 3</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3E228E">
            <w:pPr>
              <w:rPr>
                <w:sz w:val="28"/>
                <w:szCs w:val="28"/>
              </w:rPr>
            </w:pP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3.1</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4439C4" w:rsidRDefault="003E228E">
            <w:pPr>
              <w:pStyle w:val="Nidung"/>
              <w:spacing w:after="0" w:line="240" w:lineRule="auto"/>
              <w:jc w:val="center"/>
              <w:rPr>
                <w:color w:val="auto"/>
                <w:sz w:val="28"/>
                <w:szCs w:val="28"/>
                <w:lang w:val="vi-VN"/>
              </w:rPr>
            </w:pP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3.2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3.3</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lastRenderedPageBreak/>
              <w:t>Tiêu chí 3.4</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3E228E">
            <w:pPr>
              <w:pStyle w:val="Nidung"/>
              <w:spacing w:after="0" w:line="240" w:lineRule="auto"/>
              <w:jc w:val="center"/>
              <w:rPr>
                <w:color w:val="auto"/>
                <w:sz w:val="28"/>
                <w:szCs w:val="28"/>
              </w:rPr>
            </w:pP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3.5</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4439C4" w:rsidRDefault="003E228E">
            <w:pPr>
              <w:pStyle w:val="Nidung"/>
              <w:spacing w:after="0" w:line="240" w:lineRule="auto"/>
              <w:jc w:val="center"/>
              <w:rPr>
                <w:color w:val="auto"/>
                <w:sz w:val="28"/>
                <w:szCs w:val="28"/>
                <w:lang w:val="vi-VN"/>
              </w:rPr>
            </w:pP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3.6</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D673C8" w:rsidRDefault="00E56043">
            <w:pPr>
              <w:pStyle w:val="Nidung"/>
              <w:spacing w:after="0" w:line="240" w:lineRule="auto"/>
              <w:rPr>
                <w:color w:val="auto"/>
                <w:sz w:val="28"/>
                <w:szCs w:val="28"/>
              </w:rPr>
            </w:pPr>
            <w:r w:rsidRPr="00D673C8">
              <w:rPr>
                <w:b/>
                <w:bCs/>
                <w:iCs/>
                <w:color w:val="auto"/>
                <w:sz w:val="28"/>
                <w:szCs w:val="28"/>
                <w:u w:color="FF0000"/>
              </w:rPr>
              <w:t>Tiêu chuẩn 4</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3E228E">
            <w:pPr>
              <w:rPr>
                <w:sz w:val="28"/>
                <w:szCs w:val="28"/>
              </w:rPr>
            </w:pP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4.1</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4439C4" w:rsidRDefault="003E228E">
            <w:pPr>
              <w:pStyle w:val="Nidung"/>
              <w:spacing w:after="0" w:line="240" w:lineRule="auto"/>
              <w:jc w:val="center"/>
              <w:rPr>
                <w:color w:val="auto"/>
                <w:sz w:val="28"/>
                <w:szCs w:val="28"/>
                <w:lang w:val="vi-VN"/>
              </w:rPr>
            </w:pP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4.2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D673C8" w:rsidRDefault="00E56043">
            <w:pPr>
              <w:pStyle w:val="Nidung"/>
              <w:spacing w:after="0" w:line="240" w:lineRule="auto"/>
              <w:rPr>
                <w:color w:val="auto"/>
                <w:sz w:val="28"/>
                <w:szCs w:val="28"/>
              </w:rPr>
            </w:pPr>
            <w:r w:rsidRPr="00D673C8">
              <w:rPr>
                <w:b/>
                <w:bCs/>
                <w:iCs/>
                <w:color w:val="auto"/>
                <w:sz w:val="28"/>
                <w:szCs w:val="28"/>
                <w:u w:color="FF0000"/>
              </w:rPr>
              <w:t>Tiêu chuẩn 5</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3E228E">
            <w:pPr>
              <w:rPr>
                <w:sz w:val="28"/>
                <w:szCs w:val="28"/>
              </w:rPr>
            </w:pP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5.1</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3E228E">
            <w:pPr>
              <w:pStyle w:val="Nidung"/>
              <w:spacing w:after="0" w:line="240" w:lineRule="auto"/>
              <w:jc w:val="center"/>
              <w:rPr>
                <w:color w:val="auto"/>
                <w:sz w:val="28"/>
                <w:szCs w:val="28"/>
              </w:rPr>
            </w:pP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5.2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5.3</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5.4</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r>
      <w:tr w:rsidR="00685A88" w:rsidRPr="00685A88">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rPr>
                <w:color w:val="auto"/>
                <w:sz w:val="28"/>
                <w:szCs w:val="28"/>
              </w:rPr>
            </w:pPr>
            <w:r w:rsidRPr="00685A88">
              <w:rPr>
                <w:color w:val="auto"/>
                <w:sz w:val="28"/>
                <w:szCs w:val="28"/>
                <w:u w:color="FF0000"/>
              </w:rPr>
              <w:t>Tiêu chí 5.5</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3E228E">
            <w:pP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28E" w:rsidRPr="00685A88" w:rsidRDefault="00E56043">
            <w:pPr>
              <w:pStyle w:val="Nidung"/>
              <w:spacing w:after="0" w:line="240" w:lineRule="auto"/>
              <w:jc w:val="center"/>
              <w:rPr>
                <w:color w:val="auto"/>
                <w:sz w:val="28"/>
                <w:szCs w:val="28"/>
              </w:rPr>
            </w:pPr>
            <w:r w:rsidRPr="00685A88">
              <w:rPr>
                <w:color w:val="auto"/>
                <w:sz w:val="28"/>
                <w:szCs w:val="28"/>
                <w:u w:color="FF0000"/>
              </w:rPr>
              <w:t>x</w:t>
            </w:r>
          </w:p>
        </w:tc>
      </w:tr>
    </w:tbl>
    <w:p w:rsidR="009947E3" w:rsidRPr="007849EC" w:rsidRDefault="00BC4D60"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0"/>
        </w:tabs>
        <w:spacing w:before="120" w:after="120" w:line="320" w:lineRule="exact"/>
        <w:ind w:left="567"/>
        <w:rPr>
          <w:b/>
          <w:bCs/>
          <w:sz w:val="28"/>
          <w:szCs w:val="28"/>
          <w:lang w:val="ru-RU"/>
        </w:rPr>
      </w:pPr>
      <w:r>
        <w:rPr>
          <w:rFonts w:eastAsia="Times New Roman"/>
          <w:b/>
          <w:sz w:val="28"/>
          <w:szCs w:val="28"/>
          <w:bdr w:val="none" w:sz="0" w:space="0" w:color="auto"/>
          <w:lang w:val="vi-VN"/>
        </w:rPr>
        <w:t>1.</w:t>
      </w:r>
      <w:r w:rsidR="004439C4">
        <w:rPr>
          <w:rFonts w:eastAsia="Times New Roman"/>
          <w:b/>
          <w:sz w:val="28"/>
          <w:szCs w:val="28"/>
          <w:bdr w:val="none" w:sz="0" w:space="0" w:color="auto"/>
        </w:rPr>
        <w:t xml:space="preserve">2. Kết luận: Trường đạt Mức </w:t>
      </w:r>
      <w:r w:rsidR="004439C4">
        <w:rPr>
          <w:rFonts w:eastAsia="Times New Roman"/>
          <w:b/>
          <w:sz w:val="28"/>
          <w:szCs w:val="28"/>
          <w:bdr w:val="none" w:sz="0" w:space="0" w:color="auto"/>
          <w:lang w:val="vi-VN"/>
        </w:rPr>
        <w:t>2</w:t>
      </w:r>
      <w:r w:rsidR="009947E3" w:rsidRPr="00685A88">
        <w:rPr>
          <w:b/>
          <w:bCs/>
          <w:sz w:val="28"/>
          <w:szCs w:val="28"/>
        </w:rPr>
        <w:br w:type="page"/>
      </w:r>
    </w:p>
    <w:p w:rsidR="003E228E" w:rsidRPr="00685A88" w:rsidRDefault="00E56043">
      <w:pPr>
        <w:pStyle w:val="Nidung"/>
        <w:keepNext/>
        <w:spacing w:after="0" w:line="288" w:lineRule="auto"/>
        <w:jc w:val="center"/>
        <w:outlineLvl w:val="0"/>
        <w:rPr>
          <w:b/>
          <w:bCs/>
          <w:sz w:val="28"/>
          <w:szCs w:val="28"/>
        </w:rPr>
      </w:pPr>
      <w:r w:rsidRPr="00685A88">
        <w:rPr>
          <w:b/>
          <w:bCs/>
          <w:sz w:val="28"/>
          <w:szCs w:val="28"/>
        </w:rPr>
        <w:lastRenderedPageBreak/>
        <w:t>Phần I</w:t>
      </w:r>
    </w:p>
    <w:p w:rsidR="003E228E" w:rsidRPr="00685A88" w:rsidRDefault="00E56043">
      <w:pPr>
        <w:pStyle w:val="Nidung"/>
        <w:keepNext/>
        <w:spacing w:after="0" w:line="288" w:lineRule="auto"/>
        <w:jc w:val="center"/>
        <w:outlineLvl w:val="0"/>
        <w:rPr>
          <w:b/>
          <w:bCs/>
          <w:sz w:val="28"/>
          <w:szCs w:val="28"/>
        </w:rPr>
      </w:pPr>
      <w:r w:rsidRPr="00685A88">
        <w:rPr>
          <w:b/>
          <w:bCs/>
          <w:sz w:val="28"/>
          <w:szCs w:val="28"/>
        </w:rPr>
        <w:t>CƠ SỞ DỮ LIỆU</w:t>
      </w:r>
    </w:p>
    <w:p w:rsidR="00A37B22" w:rsidRPr="00685A88" w:rsidRDefault="00A37B22" w:rsidP="00A37B22">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Times New Roman"/>
          <w:sz w:val="28"/>
          <w:szCs w:val="28"/>
          <w:bdr w:val="none" w:sz="0" w:space="0" w:color="auto"/>
        </w:rPr>
      </w:pPr>
      <w:r w:rsidRPr="00685A88">
        <w:rPr>
          <w:rFonts w:eastAsia="Times New Roman"/>
          <w:sz w:val="28"/>
          <w:szCs w:val="28"/>
          <w:bdr w:val="none" w:sz="0" w:space="0" w:color="auto"/>
        </w:rPr>
        <w:t>Tên tr</w:t>
      </w:r>
      <w:r w:rsidR="004B5A70">
        <w:rPr>
          <w:rFonts w:eastAsia="Times New Roman"/>
          <w:sz w:val="28"/>
          <w:szCs w:val="28"/>
          <w:bdr w:val="none" w:sz="0" w:space="0" w:color="auto"/>
        </w:rPr>
        <w:t>ư</w:t>
      </w:r>
      <w:r w:rsidR="00B72B56">
        <w:rPr>
          <w:rFonts w:eastAsia="Times New Roman"/>
          <w:sz w:val="28"/>
          <w:szCs w:val="28"/>
          <w:bdr w:val="none" w:sz="0" w:space="0" w:color="auto"/>
        </w:rPr>
        <w:t>ờng (</w:t>
      </w:r>
      <w:proofErr w:type="gramStart"/>
      <w:r w:rsidR="00B72B56">
        <w:rPr>
          <w:rFonts w:eastAsia="Times New Roman"/>
          <w:sz w:val="28"/>
          <w:szCs w:val="28"/>
          <w:bdr w:val="none" w:sz="0" w:space="0" w:color="auto"/>
        </w:rPr>
        <w:t>theo</w:t>
      </w:r>
      <w:proofErr w:type="gramEnd"/>
      <w:r w:rsidR="00B72B56">
        <w:rPr>
          <w:rFonts w:eastAsia="Times New Roman"/>
          <w:sz w:val="28"/>
          <w:szCs w:val="28"/>
          <w:bdr w:val="none" w:sz="0" w:space="0" w:color="auto"/>
        </w:rPr>
        <w:t xml:space="preserve"> quyết định mới nhất): </w:t>
      </w:r>
      <w:r w:rsidR="00DF7591">
        <w:rPr>
          <w:rFonts w:eastAsia="Times New Roman"/>
          <w:sz w:val="28"/>
          <w:szCs w:val="28"/>
          <w:bdr w:val="none" w:sz="0" w:space="0" w:color="auto"/>
        </w:rPr>
        <w:t>Trường Tiểu học Tr</w:t>
      </w:r>
      <w:r w:rsidR="00074D1E">
        <w:rPr>
          <w:rFonts w:eastAsia="Times New Roman"/>
          <w:sz w:val="28"/>
          <w:szCs w:val="28"/>
          <w:bdr w:val="none" w:sz="0" w:space="0" w:color="auto"/>
        </w:rPr>
        <w:t>ần Văn Danh</w:t>
      </w:r>
    </w:p>
    <w:p w:rsidR="00A37B22" w:rsidRPr="00685A88" w:rsidRDefault="00A37B22" w:rsidP="00A37B22">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Times New Roman"/>
          <w:sz w:val="28"/>
          <w:szCs w:val="28"/>
          <w:bdr w:val="none" w:sz="0" w:space="0" w:color="auto"/>
        </w:rPr>
      </w:pPr>
      <w:r w:rsidRPr="00685A88">
        <w:rPr>
          <w:rFonts w:eastAsia="Times New Roman"/>
          <w:sz w:val="28"/>
          <w:szCs w:val="28"/>
          <w:bdr w:val="none" w:sz="0" w:space="0" w:color="auto"/>
        </w:rPr>
        <w:t xml:space="preserve">Tên trước đây (nếu có): </w:t>
      </w:r>
      <w:r w:rsidR="00074D1E">
        <w:rPr>
          <w:rFonts w:eastAsia="Times New Roman"/>
          <w:sz w:val="28"/>
          <w:szCs w:val="28"/>
          <w:bdr w:val="none" w:sz="0" w:space="0" w:color="auto"/>
        </w:rPr>
        <w:t>Trường Tiểu học Trần Văn Danh</w:t>
      </w:r>
    </w:p>
    <w:p w:rsidR="00A37B22" w:rsidRPr="00685A88" w:rsidRDefault="00B72B56" w:rsidP="00A37B22">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Times New Roman"/>
          <w:sz w:val="28"/>
          <w:szCs w:val="28"/>
          <w:bdr w:val="none" w:sz="0" w:space="0" w:color="auto"/>
          <w:lang w:val="pt-BR"/>
        </w:rPr>
      </w:pPr>
      <w:r>
        <w:rPr>
          <w:rFonts w:eastAsia="Times New Roman"/>
          <w:sz w:val="28"/>
          <w:szCs w:val="28"/>
          <w:bdr w:val="none" w:sz="0" w:space="0" w:color="auto"/>
          <w:lang w:val="pt-BR"/>
        </w:rPr>
        <w:t xml:space="preserve">Cơ quan chủ quản: </w:t>
      </w:r>
      <w:r w:rsidR="00074D1E">
        <w:rPr>
          <w:rFonts w:eastAsia="Times New Roman"/>
          <w:sz w:val="28"/>
          <w:szCs w:val="28"/>
          <w:bdr w:val="none" w:sz="0" w:space="0" w:color="auto"/>
          <w:lang w:val="pt-BR"/>
        </w:rPr>
        <w:t>Ủy ban nhân dân huyện Hóc Môn</w:t>
      </w:r>
    </w:p>
    <w:p w:rsidR="00A37B22" w:rsidRPr="00685A88" w:rsidRDefault="00A37B22" w:rsidP="00A37B22">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Times New Roman"/>
          <w:sz w:val="28"/>
          <w:szCs w:val="28"/>
          <w:bdr w:val="none" w:sz="0" w:space="0" w:color="auto"/>
          <w:lang w:val="pt-BR"/>
        </w:rPr>
      </w:pPr>
    </w:p>
    <w:tbl>
      <w:tblPr>
        <w:tblW w:w="97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1665"/>
        <w:gridCol w:w="487"/>
        <w:gridCol w:w="2215"/>
        <w:gridCol w:w="2440"/>
      </w:tblGrid>
      <w:tr w:rsidR="0051470F" w:rsidRPr="00685A88" w:rsidTr="00E13605">
        <w:trPr>
          <w:trHeight w:val="633"/>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lang w:val="pt-BR"/>
              </w:rPr>
            </w:pPr>
            <w:r w:rsidRPr="00685A88">
              <w:rPr>
                <w:rFonts w:eastAsia="MS Mincho"/>
                <w:sz w:val="28"/>
                <w:szCs w:val="28"/>
                <w:bdr w:val="none" w:sz="0" w:space="0" w:color="auto"/>
                <w:lang w:val="pt-BR"/>
              </w:rPr>
              <w:t>Thành phố</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MS Mincho"/>
                <w:sz w:val="28"/>
                <w:szCs w:val="28"/>
                <w:bdr w:val="none" w:sz="0" w:space="0" w:color="auto"/>
                <w:lang w:val="pt-BR"/>
              </w:rPr>
            </w:pPr>
            <w:r w:rsidRPr="00685A88">
              <w:rPr>
                <w:rFonts w:eastAsia="MS Mincho"/>
                <w:sz w:val="28"/>
                <w:szCs w:val="28"/>
                <w:bdr w:val="none" w:sz="0" w:space="0" w:color="auto"/>
                <w:lang w:val="pt-BR"/>
              </w:rPr>
              <w:t>Thành phố Hồ Chí Minh</w:t>
            </w:r>
          </w:p>
        </w:tc>
        <w:tc>
          <w:tcPr>
            <w:tcW w:w="490" w:type="dxa"/>
            <w:tcBorders>
              <w:top w:val="nil"/>
              <w:left w:val="single" w:sz="4" w:space="0" w:color="auto"/>
              <w:bottom w:val="nil"/>
              <w:right w:val="single" w:sz="4" w:space="0" w:color="auto"/>
            </w:tcBorders>
            <w:shd w:val="clear" w:color="auto" w:fill="auto"/>
          </w:tcPr>
          <w:p w:rsidR="0051470F" w:rsidRPr="00685A88"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MS Mincho"/>
                <w:sz w:val="28"/>
                <w:szCs w:val="28"/>
                <w:bdr w:val="none" w:sz="0" w:space="0" w:color="auto"/>
                <w:lang w:val="pt-BR"/>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lang w:val="pt-BR"/>
              </w:rPr>
            </w:pPr>
            <w:r w:rsidRPr="00685A88">
              <w:rPr>
                <w:rFonts w:eastAsia="MS Mincho"/>
                <w:sz w:val="28"/>
                <w:szCs w:val="28"/>
                <w:bdr w:val="none" w:sz="0" w:space="0" w:color="auto"/>
                <w:lang w:val="pt-BR"/>
              </w:rPr>
              <w:t>Họ và tên</w:t>
            </w:r>
          </w:p>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lang w:val="ru-RU"/>
              </w:rPr>
            </w:pPr>
            <w:r w:rsidRPr="00685A88">
              <w:rPr>
                <w:rFonts w:eastAsia="MS Mincho"/>
                <w:sz w:val="28"/>
                <w:szCs w:val="28"/>
                <w:bdr w:val="none" w:sz="0" w:space="0" w:color="auto"/>
                <w:lang w:val="pt-BR"/>
              </w:rPr>
              <w:t>hiệu trưởng</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074D1E" w:rsidP="00E13605">
            <w:pPr>
              <w:widowControl w:val="0"/>
              <w:spacing w:line="288" w:lineRule="auto"/>
              <w:jc w:val="center"/>
              <w:rPr>
                <w:color w:val="000000"/>
                <w:sz w:val="28"/>
                <w:szCs w:val="28"/>
                <w:u w:color="000000"/>
                <w:lang w:val="pt-PT"/>
              </w:rPr>
            </w:pPr>
            <w:r>
              <w:rPr>
                <w:color w:val="000000"/>
                <w:sz w:val="28"/>
                <w:szCs w:val="28"/>
                <w:u w:color="000000"/>
                <w:lang w:val="pt-PT"/>
              </w:rPr>
              <w:t>Nguyễn Đức Tài</w:t>
            </w:r>
          </w:p>
        </w:tc>
      </w:tr>
      <w:tr w:rsidR="0051470F" w:rsidRPr="00685A88" w:rsidTr="00E13605">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E94145"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lang w:val="pt-BR"/>
              </w:rPr>
            </w:pPr>
            <w:r w:rsidRPr="00685A88">
              <w:rPr>
                <w:rFonts w:eastAsia="MS Mincho"/>
                <w:sz w:val="28"/>
                <w:szCs w:val="28"/>
                <w:bdr w:val="none" w:sz="0" w:space="0" w:color="auto"/>
                <w:lang w:val="pt-BR"/>
              </w:rPr>
              <w:t>Q</w:t>
            </w:r>
            <w:r w:rsidR="0051470F" w:rsidRPr="00685A88">
              <w:rPr>
                <w:rFonts w:eastAsia="MS Mincho"/>
                <w:sz w:val="28"/>
                <w:szCs w:val="28"/>
                <w:bdr w:val="none" w:sz="0" w:space="0" w:color="auto"/>
                <w:lang w:val="pt-BR"/>
              </w:rPr>
              <w:t xml:space="preserve">uận </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074D1E"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MS Mincho"/>
                <w:sz w:val="28"/>
                <w:szCs w:val="28"/>
                <w:bdr w:val="none" w:sz="0" w:space="0" w:color="auto"/>
                <w:lang w:val="pt-BR"/>
              </w:rPr>
            </w:pPr>
            <w:r>
              <w:rPr>
                <w:rFonts w:eastAsia="MS Mincho"/>
                <w:sz w:val="28"/>
                <w:szCs w:val="28"/>
                <w:bdr w:val="none" w:sz="0" w:space="0" w:color="auto"/>
                <w:lang w:val="pt-BR"/>
              </w:rPr>
              <w:t>Hóc Môn</w:t>
            </w:r>
          </w:p>
        </w:tc>
        <w:tc>
          <w:tcPr>
            <w:tcW w:w="490" w:type="dxa"/>
            <w:tcBorders>
              <w:top w:val="nil"/>
              <w:left w:val="single" w:sz="4" w:space="0" w:color="auto"/>
              <w:bottom w:val="nil"/>
              <w:right w:val="single" w:sz="4" w:space="0" w:color="auto"/>
            </w:tcBorders>
            <w:shd w:val="clear" w:color="auto" w:fill="auto"/>
          </w:tcPr>
          <w:p w:rsidR="0051470F" w:rsidRPr="00685A88"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MS Mincho"/>
                <w:sz w:val="28"/>
                <w:szCs w:val="28"/>
                <w:bdr w:val="none" w:sz="0" w:space="0" w:color="auto"/>
                <w:lang w:val="pt-BR"/>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lang w:val="ru-RU"/>
              </w:rPr>
            </w:pPr>
            <w:r w:rsidRPr="00685A88">
              <w:rPr>
                <w:rFonts w:eastAsia="MS Mincho"/>
                <w:sz w:val="28"/>
                <w:szCs w:val="28"/>
                <w:bdr w:val="none" w:sz="0" w:space="0" w:color="auto"/>
              </w:rPr>
              <w:t xml:space="preserve">Điện thoại </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074D1E" w:rsidP="00E13605">
            <w:pPr>
              <w:widowControl w:val="0"/>
              <w:spacing w:line="288" w:lineRule="auto"/>
              <w:jc w:val="center"/>
              <w:rPr>
                <w:color w:val="000000"/>
                <w:sz w:val="28"/>
                <w:szCs w:val="28"/>
                <w:u w:color="000000"/>
              </w:rPr>
            </w:pPr>
            <w:r>
              <w:rPr>
                <w:color w:val="000000"/>
                <w:sz w:val="28"/>
                <w:szCs w:val="28"/>
                <w:u w:color="000000"/>
              </w:rPr>
              <w:t>(028) 37112740</w:t>
            </w:r>
          </w:p>
        </w:tc>
      </w:tr>
      <w:tr w:rsidR="0051470F" w:rsidRPr="00685A88" w:rsidTr="00E13605">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E94145"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lang w:val="ru-RU"/>
              </w:rPr>
            </w:pPr>
            <w:r w:rsidRPr="00685A88">
              <w:rPr>
                <w:rFonts w:eastAsia="MS Mincho"/>
                <w:sz w:val="28"/>
                <w:szCs w:val="28"/>
                <w:bdr w:val="none" w:sz="0" w:space="0" w:color="auto"/>
              </w:rPr>
              <w:t>P</w:t>
            </w:r>
            <w:r w:rsidR="0051470F" w:rsidRPr="00685A88">
              <w:rPr>
                <w:rFonts w:eastAsia="MS Mincho"/>
                <w:sz w:val="28"/>
                <w:szCs w:val="28"/>
                <w:bdr w:val="none" w:sz="0" w:space="0" w:color="auto"/>
              </w:rPr>
              <w:t>hường</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074D1E"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MS Mincho"/>
                <w:sz w:val="28"/>
                <w:szCs w:val="28"/>
                <w:bdr w:val="none" w:sz="0" w:space="0" w:color="auto"/>
              </w:rPr>
            </w:pPr>
            <w:r>
              <w:rPr>
                <w:rFonts w:eastAsia="MS Mincho"/>
                <w:sz w:val="28"/>
                <w:szCs w:val="28"/>
                <w:bdr w:val="none" w:sz="0" w:space="0" w:color="auto"/>
              </w:rPr>
              <w:t>Không</w:t>
            </w:r>
          </w:p>
        </w:tc>
        <w:tc>
          <w:tcPr>
            <w:tcW w:w="490" w:type="dxa"/>
            <w:tcBorders>
              <w:top w:val="nil"/>
              <w:left w:val="single" w:sz="4" w:space="0" w:color="auto"/>
              <w:bottom w:val="nil"/>
              <w:right w:val="single" w:sz="4" w:space="0" w:color="auto"/>
            </w:tcBorders>
            <w:shd w:val="clear" w:color="auto" w:fill="auto"/>
          </w:tcPr>
          <w:p w:rsidR="0051470F" w:rsidRPr="00685A88"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MS Mincho"/>
                <w:sz w:val="28"/>
                <w:szCs w:val="28"/>
                <w:bdr w:val="none" w:sz="0" w:space="0" w:color="auto"/>
                <w:lang w:val="ru-RU"/>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lang w:val="ru-RU"/>
              </w:rPr>
            </w:pPr>
            <w:r w:rsidRPr="00685A88">
              <w:rPr>
                <w:rFonts w:eastAsia="MS Mincho"/>
                <w:sz w:val="28"/>
                <w:szCs w:val="28"/>
                <w:bdr w:val="none" w:sz="0" w:space="0" w:color="auto"/>
              </w:rPr>
              <w:t>Fax</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spacing w:line="288" w:lineRule="auto"/>
              <w:jc w:val="center"/>
              <w:rPr>
                <w:color w:val="000000"/>
                <w:sz w:val="28"/>
                <w:szCs w:val="28"/>
                <w:u w:color="000000"/>
              </w:rPr>
            </w:pPr>
          </w:p>
        </w:tc>
      </w:tr>
      <w:tr w:rsidR="0051470F" w:rsidRPr="00685A88" w:rsidTr="00E13605">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lang w:val="ru-RU"/>
              </w:rPr>
            </w:pPr>
            <w:r w:rsidRPr="00685A88">
              <w:rPr>
                <w:rFonts w:eastAsia="MS Mincho"/>
                <w:sz w:val="28"/>
                <w:szCs w:val="28"/>
                <w:bdr w:val="none" w:sz="0" w:space="0" w:color="auto"/>
              </w:rPr>
              <w:t>Đạt chuẩn quốc gia</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MS Mincho"/>
                <w:sz w:val="28"/>
                <w:szCs w:val="28"/>
                <w:bdr w:val="none" w:sz="0" w:space="0" w:color="auto"/>
              </w:rPr>
            </w:pPr>
            <w:r w:rsidRPr="00685A88">
              <w:rPr>
                <w:rFonts w:eastAsia="MS Mincho"/>
                <w:sz w:val="28"/>
                <w:szCs w:val="28"/>
                <w:bdr w:val="none" w:sz="0" w:space="0" w:color="auto"/>
              </w:rPr>
              <w:t>Không</w:t>
            </w:r>
          </w:p>
        </w:tc>
        <w:tc>
          <w:tcPr>
            <w:tcW w:w="490" w:type="dxa"/>
            <w:tcBorders>
              <w:top w:val="nil"/>
              <w:left w:val="single" w:sz="4" w:space="0" w:color="auto"/>
              <w:bottom w:val="nil"/>
              <w:right w:val="single" w:sz="4" w:space="0" w:color="auto"/>
            </w:tcBorders>
            <w:shd w:val="clear" w:color="auto" w:fill="auto"/>
          </w:tcPr>
          <w:p w:rsidR="0051470F" w:rsidRPr="00685A88"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MS Mincho"/>
                <w:sz w:val="28"/>
                <w:szCs w:val="28"/>
                <w:bdr w:val="none" w:sz="0" w:space="0" w:color="auto"/>
                <w:lang w:val="ru-RU"/>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lang w:val="ru-RU"/>
              </w:rPr>
            </w:pPr>
            <w:r w:rsidRPr="00685A88">
              <w:rPr>
                <w:rFonts w:eastAsia="MS Mincho"/>
                <w:sz w:val="28"/>
                <w:szCs w:val="28"/>
                <w:bdr w:val="none" w:sz="0" w:space="0" w:color="auto"/>
              </w:rPr>
              <w:t>Website</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spacing w:line="288" w:lineRule="auto"/>
              <w:jc w:val="center"/>
              <w:rPr>
                <w:color w:val="000000"/>
                <w:sz w:val="28"/>
                <w:szCs w:val="28"/>
                <w:u w:color="000000"/>
              </w:rPr>
            </w:pPr>
            <w:r w:rsidRPr="00685A88">
              <w:rPr>
                <w:color w:val="000000"/>
                <w:sz w:val="28"/>
                <w:szCs w:val="28"/>
                <w:u w:color="000000"/>
              </w:rPr>
              <w:t>thtr</w:t>
            </w:r>
            <w:r w:rsidR="00074D1E">
              <w:rPr>
                <w:color w:val="000000"/>
                <w:sz w:val="28"/>
                <w:szCs w:val="28"/>
                <w:u w:color="000000"/>
              </w:rPr>
              <w:t>anvandanh</w:t>
            </w:r>
            <w:r w:rsidRPr="00685A88">
              <w:rPr>
                <w:color w:val="000000"/>
                <w:sz w:val="28"/>
                <w:szCs w:val="28"/>
                <w:u w:color="000000"/>
              </w:rPr>
              <w:t>.hcm.</w:t>
            </w:r>
          </w:p>
          <w:p w:rsidR="0051470F" w:rsidRPr="00685A88" w:rsidRDefault="0051470F" w:rsidP="00E13605">
            <w:pPr>
              <w:widowControl w:val="0"/>
              <w:spacing w:line="288" w:lineRule="auto"/>
              <w:jc w:val="center"/>
              <w:rPr>
                <w:color w:val="000000"/>
                <w:sz w:val="28"/>
                <w:szCs w:val="28"/>
                <w:u w:color="000000"/>
              </w:rPr>
            </w:pPr>
            <w:r w:rsidRPr="00685A88">
              <w:rPr>
                <w:color w:val="000000"/>
                <w:sz w:val="28"/>
                <w:szCs w:val="28"/>
                <w:u w:color="000000"/>
              </w:rPr>
              <w:t>edu.vn</w:t>
            </w:r>
          </w:p>
        </w:tc>
      </w:tr>
      <w:tr w:rsidR="0051470F" w:rsidRPr="00685A88" w:rsidTr="00E13605">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rPr>
            </w:pPr>
            <w:r w:rsidRPr="00685A88">
              <w:rPr>
                <w:rFonts w:eastAsia="MS Mincho"/>
                <w:sz w:val="28"/>
                <w:szCs w:val="28"/>
                <w:bdr w:val="none" w:sz="0" w:space="0" w:color="auto"/>
              </w:rPr>
              <w:t>Năm thành lập trường (theo quyết định thành lập)</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074D1E"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MS Mincho"/>
                <w:sz w:val="28"/>
                <w:szCs w:val="28"/>
                <w:bdr w:val="none" w:sz="0" w:space="0" w:color="auto"/>
              </w:rPr>
            </w:pPr>
            <w:r>
              <w:rPr>
                <w:rFonts w:eastAsia="MS Mincho"/>
                <w:sz w:val="28"/>
                <w:szCs w:val="28"/>
                <w:bdr w:val="none" w:sz="0" w:space="0" w:color="auto"/>
              </w:rPr>
              <w:t>2007</w:t>
            </w:r>
          </w:p>
        </w:tc>
        <w:tc>
          <w:tcPr>
            <w:tcW w:w="490" w:type="dxa"/>
            <w:tcBorders>
              <w:top w:val="nil"/>
              <w:left w:val="single" w:sz="4" w:space="0" w:color="auto"/>
              <w:bottom w:val="nil"/>
              <w:right w:val="single" w:sz="4" w:space="0" w:color="auto"/>
            </w:tcBorders>
            <w:shd w:val="clear" w:color="auto" w:fill="auto"/>
          </w:tcPr>
          <w:p w:rsidR="0051470F" w:rsidRPr="00685A88"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MS Mincho"/>
                <w:sz w:val="28"/>
                <w:szCs w:val="28"/>
                <w:bdr w:val="none" w:sz="0" w:space="0" w:color="auto"/>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pacing w:val="-6"/>
                <w:sz w:val="28"/>
                <w:szCs w:val="28"/>
                <w:bdr w:val="none" w:sz="0" w:space="0" w:color="auto"/>
                <w:lang w:val="vi-VN"/>
              </w:rPr>
            </w:pPr>
            <w:r w:rsidRPr="00685A88">
              <w:rPr>
                <w:rFonts w:eastAsia="MS Mincho"/>
                <w:spacing w:val="-6"/>
                <w:sz w:val="28"/>
                <w:szCs w:val="28"/>
                <w:bdr w:val="none" w:sz="0" w:space="0" w:color="auto"/>
              </w:rPr>
              <w:t>Số điểm trường</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spacing w:line="288" w:lineRule="auto"/>
              <w:jc w:val="center"/>
              <w:rPr>
                <w:color w:val="000000"/>
                <w:sz w:val="28"/>
                <w:szCs w:val="28"/>
                <w:u w:color="000000"/>
              </w:rPr>
            </w:pPr>
            <w:r w:rsidRPr="00685A88">
              <w:rPr>
                <w:color w:val="000000"/>
                <w:sz w:val="28"/>
                <w:szCs w:val="28"/>
                <w:u w:color="000000"/>
              </w:rPr>
              <w:t>01</w:t>
            </w:r>
          </w:p>
        </w:tc>
      </w:tr>
      <w:tr w:rsidR="0051470F" w:rsidRPr="00685A88" w:rsidTr="00E13605">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rPr>
            </w:pPr>
            <w:r w:rsidRPr="00685A88">
              <w:rPr>
                <w:rFonts w:eastAsia="MS Mincho"/>
                <w:sz w:val="28"/>
                <w:szCs w:val="28"/>
                <w:bdr w:val="none" w:sz="0" w:space="0" w:color="auto"/>
                <w:lang w:val="pt-BR"/>
              </w:rPr>
              <w:t>Công lập</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MS Mincho"/>
                <w:sz w:val="28"/>
                <w:szCs w:val="28"/>
                <w:bdr w:val="none" w:sz="0" w:space="0" w:color="auto"/>
              </w:rPr>
            </w:pPr>
            <w:r w:rsidRPr="00685A88">
              <w:rPr>
                <w:rFonts w:eastAsia="MS Mincho"/>
                <w:sz w:val="28"/>
                <w:szCs w:val="28"/>
                <w:bdr w:val="none" w:sz="0" w:space="0" w:color="auto"/>
              </w:rPr>
              <w:t>x</w:t>
            </w:r>
          </w:p>
        </w:tc>
        <w:tc>
          <w:tcPr>
            <w:tcW w:w="490" w:type="dxa"/>
            <w:tcBorders>
              <w:top w:val="nil"/>
              <w:left w:val="single" w:sz="4" w:space="0" w:color="auto"/>
              <w:bottom w:val="nil"/>
              <w:right w:val="single" w:sz="4" w:space="0" w:color="auto"/>
            </w:tcBorders>
            <w:shd w:val="clear" w:color="auto" w:fill="auto"/>
            <w:vAlign w:val="center"/>
          </w:tcPr>
          <w:p w:rsidR="0051470F" w:rsidRPr="00685A88"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rPr>
            </w:pPr>
            <w:r w:rsidRPr="00685A88">
              <w:rPr>
                <w:rFonts w:eastAsia="MS Mincho"/>
                <w:sz w:val="28"/>
                <w:szCs w:val="28"/>
                <w:bdr w:val="none" w:sz="0" w:space="0" w:color="auto"/>
                <w:lang w:val="pt-BR"/>
              </w:rPr>
              <w:t xml:space="preserve">Loại hình khác </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spacing w:line="288" w:lineRule="auto"/>
              <w:jc w:val="center"/>
              <w:rPr>
                <w:color w:val="000000"/>
                <w:sz w:val="28"/>
                <w:szCs w:val="28"/>
                <w:u w:color="000000"/>
              </w:rPr>
            </w:pPr>
            <w:r w:rsidRPr="00685A88">
              <w:rPr>
                <w:color w:val="000000"/>
                <w:sz w:val="28"/>
                <w:szCs w:val="28"/>
                <w:u w:color="000000"/>
                <w:lang w:val="pt-PT"/>
              </w:rPr>
              <w:t>Không</w:t>
            </w:r>
          </w:p>
        </w:tc>
      </w:tr>
      <w:tr w:rsidR="0051470F" w:rsidRPr="00685A88" w:rsidTr="00E13605">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rPr>
            </w:pPr>
            <w:r w:rsidRPr="00685A88">
              <w:rPr>
                <w:rFonts w:eastAsia="MS Mincho"/>
                <w:sz w:val="28"/>
                <w:szCs w:val="28"/>
                <w:bdr w:val="none" w:sz="0" w:space="0" w:color="auto"/>
                <w:lang w:val="pt-BR"/>
              </w:rPr>
              <w:t>Tư thục</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MS Mincho"/>
                <w:sz w:val="28"/>
                <w:szCs w:val="28"/>
                <w:bdr w:val="none" w:sz="0" w:space="0" w:color="auto"/>
              </w:rPr>
            </w:pPr>
            <w:r w:rsidRPr="00685A88">
              <w:rPr>
                <w:rFonts w:eastAsia="MS Mincho"/>
                <w:sz w:val="28"/>
                <w:szCs w:val="28"/>
                <w:bdr w:val="none" w:sz="0" w:space="0" w:color="auto"/>
              </w:rPr>
              <w:t>Không</w:t>
            </w:r>
          </w:p>
        </w:tc>
        <w:tc>
          <w:tcPr>
            <w:tcW w:w="490" w:type="dxa"/>
            <w:tcBorders>
              <w:top w:val="nil"/>
              <w:left w:val="single" w:sz="4" w:space="0" w:color="auto"/>
              <w:bottom w:val="nil"/>
              <w:right w:val="single" w:sz="4" w:space="0" w:color="auto"/>
            </w:tcBorders>
            <w:shd w:val="clear" w:color="auto" w:fill="auto"/>
            <w:vAlign w:val="center"/>
          </w:tcPr>
          <w:p w:rsidR="0051470F" w:rsidRPr="00685A88"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rPr>
            </w:pPr>
            <w:r w:rsidRPr="00685A88">
              <w:rPr>
                <w:rFonts w:eastAsia="MS Mincho"/>
                <w:sz w:val="28"/>
                <w:szCs w:val="28"/>
                <w:bdr w:val="none" w:sz="0" w:space="0" w:color="auto"/>
              </w:rPr>
              <w:t>Thuộc vùng khó khăn</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spacing w:line="288" w:lineRule="auto"/>
              <w:jc w:val="center"/>
              <w:rPr>
                <w:color w:val="000000"/>
                <w:sz w:val="28"/>
                <w:szCs w:val="28"/>
                <w:u w:color="000000"/>
              </w:rPr>
            </w:pPr>
            <w:r w:rsidRPr="00685A88">
              <w:rPr>
                <w:color w:val="000000"/>
                <w:sz w:val="28"/>
                <w:szCs w:val="28"/>
                <w:u w:color="000000"/>
                <w:lang w:val="pt-PT"/>
              </w:rPr>
              <w:t>Không</w:t>
            </w:r>
          </w:p>
        </w:tc>
      </w:tr>
      <w:tr w:rsidR="0051470F" w:rsidRPr="00685A88" w:rsidTr="00E13605">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rPr>
            </w:pPr>
            <w:r w:rsidRPr="00685A88">
              <w:rPr>
                <w:rFonts w:eastAsia="MS Mincho"/>
                <w:sz w:val="28"/>
                <w:szCs w:val="28"/>
                <w:bdr w:val="none" w:sz="0" w:space="0" w:color="auto"/>
                <w:lang w:val="pt-BR"/>
              </w:rPr>
              <w:t>Trường chuyên biệt</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MS Mincho"/>
                <w:sz w:val="28"/>
                <w:szCs w:val="28"/>
                <w:bdr w:val="none" w:sz="0" w:space="0" w:color="auto"/>
              </w:rPr>
            </w:pPr>
            <w:r w:rsidRPr="00685A88">
              <w:rPr>
                <w:rFonts w:eastAsia="MS Mincho"/>
                <w:sz w:val="28"/>
                <w:szCs w:val="28"/>
                <w:bdr w:val="none" w:sz="0" w:space="0" w:color="auto"/>
              </w:rPr>
              <w:t>Không</w:t>
            </w:r>
          </w:p>
        </w:tc>
        <w:tc>
          <w:tcPr>
            <w:tcW w:w="490" w:type="dxa"/>
            <w:tcBorders>
              <w:top w:val="nil"/>
              <w:left w:val="single" w:sz="4" w:space="0" w:color="auto"/>
              <w:bottom w:val="nil"/>
              <w:right w:val="single" w:sz="4" w:space="0" w:color="auto"/>
            </w:tcBorders>
            <w:shd w:val="clear" w:color="auto" w:fill="auto"/>
            <w:vAlign w:val="center"/>
          </w:tcPr>
          <w:p w:rsidR="0051470F" w:rsidRPr="00685A88"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rPr>
            </w:pPr>
            <w:r w:rsidRPr="00685A88">
              <w:rPr>
                <w:rFonts w:eastAsia="MS Mincho"/>
                <w:sz w:val="28"/>
                <w:szCs w:val="28"/>
                <w:bdr w:val="none" w:sz="0" w:space="0" w:color="auto"/>
              </w:rPr>
              <w:t>Thuộc vùng đặc biệt khó khăn</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spacing w:line="288" w:lineRule="auto"/>
              <w:jc w:val="center"/>
              <w:rPr>
                <w:color w:val="000000"/>
                <w:sz w:val="28"/>
                <w:szCs w:val="28"/>
                <w:u w:color="000000"/>
              </w:rPr>
            </w:pPr>
            <w:r w:rsidRPr="00685A88">
              <w:rPr>
                <w:color w:val="000000"/>
                <w:sz w:val="28"/>
                <w:szCs w:val="28"/>
                <w:u w:color="000000"/>
                <w:lang w:val="pt-PT"/>
              </w:rPr>
              <w:t>Không</w:t>
            </w:r>
          </w:p>
        </w:tc>
      </w:tr>
      <w:tr w:rsidR="0051470F" w:rsidRPr="00685A88" w:rsidTr="00E13605">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rPr>
            </w:pPr>
            <w:r w:rsidRPr="00685A88">
              <w:rPr>
                <w:rFonts w:eastAsia="MS Mincho"/>
                <w:sz w:val="28"/>
                <w:szCs w:val="28"/>
                <w:bdr w:val="none" w:sz="0" w:space="0" w:color="auto"/>
              </w:rPr>
              <w:t>Trường liên kết với nước ngoài</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MS Mincho"/>
                <w:sz w:val="28"/>
                <w:szCs w:val="28"/>
                <w:bdr w:val="none" w:sz="0" w:space="0" w:color="auto"/>
              </w:rPr>
            </w:pPr>
            <w:r w:rsidRPr="00685A88">
              <w:rPr>
                <w:rFonts w:eastAsia="MS Mincho"/>
                <w:sz w:val="28"/>
                <w:szCs w:val="28"/>
                <w:bdr w:val="none" w:sz="0" w:space="0" w:color="auto"/>
              </w:rPr>
              <w:t>Không</w:t>
            </w:r>
          </w:p>
        </w:tc>
        <w:tc>
          <w:tcPr>
            <w:tcW w:w="490" w:type="dxa"/>
            <w:tcBorders>
              <w:top w:val="nil"/>
              <w:left w:val="single" w:sz="4" w:space="0" w:color="auto"/>
              <w:bottom w:val="nil"/>
              <w:right w:val="nil"/>
            </w:tcBorders>
            <w:shd w:val="clear" w:color="auto" w:fill="auto"/>
            <w:vAlign w:val="center"/>
          </w:tcPr>
          <w:p w:rsidR="0051470F" w:rsidRPr="00685A88"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rPr>
            </w:pPr>
          </w:p>
        </w:tc>
        <w:tc>
          <w:tcPr>
            <w:tcW w:w="2228" w:type="dxa"/>
            <w:tcBorders>
              <w:top w:val="single" w:sz="4" w:space="0" w:color="auto"/>
              <w:left w:val="nil"/>
              <w:bottom w:val="nil"/>
              <w:right w:val="nil"/>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sz w:val="28"/>
                <w:szCs w:val="28"/>
                <w:bdr w:val="none" w:sz="0" w:space="0" w:color="auto"/>
              </w:rPr>
            </w:pPr>
          </w:p>
        </w:tc>
        <w:tc>
          <w:tcPr>
            <w:tcW w:w="2394" w:type="dxa"/>
            <w:tcBorders>
              <w:top w:val="single" w:sz="4" w:space="0" w:color="auto"/>
              <w:left w:val="nil"/>
              <w:bottom w:val="nil"/>
              <w:right w:val="nil"/>
            </w:tcBorders>
            <w:shd w:val="clear" w:color="auto" w:fill="auto"/>
            <w:vAlign w:val="center"/>
          </w:tcPr>
          <w:p w:rsidR="0051470F" w:rsidRPr="00685A88" w:rsidRDefault="0051470F" w:rsidP="00E1360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MS Mincho"/>
                <w:sz w:val="28"/>
                <w:szCs w:val="28"/>
                <w:bdr w:val="none" w:sz="0" w:space="0" w:color="auto"/>
              </w:rPr>
            </w:pPr>
          </w:p>
        </w:tc>
      </w:tr>
    </w:tbl>
    <w:p w:rsidR="00673C41" w:rsidRPr="00685A88" w:rsidRDefault="00673C41" w:rsidP="00673C41">
      <w:pPr>
        <w:pStyle w:val="Nidung"/>
        <w:widowControl w:val="0"/>
        <w:spacing w:after="0" w:line="288" w:lineRule="auto"/>
        <w:jc w:val="both"/>
        <w:rPr>
          <w:rFonts w:asciiTheme="majorHAnsi" w:hAnsiTheme="majorHAnsi" w:cstheme="majorHAnsi"/>
          <w:b/>
          <w:bCs/>
          <w:sz w:val="28"/>
          <w:szCs w:val="28"/>
        </w:rPr>
      </w:pPr>
    </w:p>
    <w:p w:rsidR="003E228E" w:rsidRPr="00685A88" w:rsidRDefault="00E56043" w:rsidP="00673C41">
      <w:pPr>
        <w:pStyle w:val="Nidung"/>
        <w:widowControl w:val="0"/>
        <w:spacing w:after="0" w:line="288" w:lineRule="auto"/>
        <w:jc w:val="both"/>
        <w:rPr>
          <w:b/>
          <w:bCs/>
          <w:sz w:val="28"/>
          <w:szCs w:val="28"/>
        </w:rPr>
      </w:pPr>
      <w:r w:rsidRPr="00685A88">
        <w:rPr>
          <w:b/>
          <w:bCs/>
          <w:sz w:val="28"/>
          <w:szCs w:val="28"/>
          <w:lang w:val="pt-PT"/>
        </w:rPr>
        <w:t>1. Số lớp</w:t>
      </w:r>
      <w:r w:rsidR="00E205A2" w:rsidRPr="00685A88">
        <w:rPr>
          <w:b/>
          <w:bCs/>
          <w:sz w:val="28"/>
          <w:szCs w:val="28"/>
          <w:lang w:val="pt-PT"/>
        </w:rPr>
        <w:t xml:space="preserve"> học</w:t>
      </w:r>
    </w:p>
    <w:tbl>
      <w:tblPr>
        <w:tblW w:w="100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701"/>
        <w:gridCol w:w="1701"/>
        <w:gridCol w:w="1676"/>
        <w:gridCol w:w="1587"/>
        <w:gridCol w:w="1731"/>
      </w:tblGrid>
      <w:tr w:rsidR="0051470F" w:rsidRPr="00685A88" w:rsidTr="007F36F7">
        <w:trPr>
          <w:trHeight w:val="978"/>
        </w:trPr>
        <w:tc>
          <w:tcPr>
            <w:tcW w:w="1702"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sidRPr="00DA2663">
              <w:rPr>
                <w:rFonts w:eastAsia="Times New Roman"/>
                <w:b/>
                <w:sz w:val="26"/>
                <w:szCs w:val="26"/>
                <w:bdr w:val="none" w:sz="0" w:space="0" w:color="auto"/>
              </w:rPr>
              <w:t>Số lớp học</w:t>
            </w:r>
          </w:p>
        </w:tc>
        <w:tc>
          <w:tcPr>
            <w:tcW w:w="1701" w:type="dxa"/>
            <w:tcBorders>
              <w:top w:val="single" w:sz="4" w:space="0" w:color="auto"/>
              <w:left w:val="single" w:sz="4" w:space="0" w:color="auto"/>
              <w:bottom w:val="single" w:sz="4" w:space="0" w:color="auto"/>
              <w:right w:val="single" w:sz="4" w:space="0" w:color="auto"/>
            </w:tcBorders>
          </w:tcPr>
          <w:p w:rsidR="0051470F" w:rsidRPr="00DA2663" w:rsidRDefault="006B2274" w:rsidP="00074D1E">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sidRPr="00DA2663">
              <w:rPr>
                <w:rFonts w:eastAsia="Times New Roman"/>
                <w:b/>
                <w:bCs/>
                <w:sz w:val="26"/>
                <w:szCs w:val="26"/>
                <w:bdr w:val="none" w:sz="0" w:space="0" w:color="auto"/>
              </w:rPr>
              <w:t>Năm học 201</w:t>
            </w:r>
            <w:r w:rsidR="00074D1E">
              <w:rPr>
                <w:rFonts w:eastAsia="Times New Roman"/>
                <w:b/>
                <w:bCs/>
                <w:sz w:val="26"/>
                <w:szCs w:val="26"/>
                <w:bdr w:val="none" w:sz="0" w:space="0" w:color="auto"/>
              </w:rPr>
              <w:t>4</w:t>
            </w:r>
            <w:r w:rsidR="0051470F" w:rsidRPr="00DA2663">
              <w:rPr>
                <w:rFonts w:eastAsia="Times New Roman"/>
                <w:b/>
                <w:bCs/>
                <w:sz w:val="26"/>
                <w:szCs w:val="26"/>
                <w:bdr w:val="none" w:sz="0" w:space="0" w:color="auto"/>
              </w:rPr>
              <w:t>-</w:t>
            </w:r>
            <w:r w:rsidRPr="00DA2663">
              <w:rPr>
                <w:rFonts w:eastAsia="Times New Roman"/>
                <w:b/>
                <w:bCs/>
                <w:sz w:val="26"/>
                <w:szCs w:val="26"/>
                <w:bdr w:val="none" w:sz="0" w:space="0" w:color="auto"/>
              </w:rPr>
              <w:t xml:space="preserve"> 201</w:t>
            </w:r>
            <w:r w:rsidR="00074D1E">
              <w:rPr>
                <w:rFonts w:eastAsia="Times New Roman"/>
                <w:b/>
                <w:bCs/>
                <w:sz w:val="26"/>
                <w:szCs w:val="26"/>
                <w:bdr w:val="none" w:sz="0" w:space="0" w:color="auto"/>
              </w:rPr>
              <w:t>5</w:t>
            </w:r>
          </w:p>
        </w:tc>
        <w:tc>
          <w:tcPr>
            <w:tcW w:w="1701" w:type="dxa"/>
            <w:tcBorders>
              <w:top w:val="single" w:sz="4" w:space="0" w:color="auto"/>
              <w:left w:val="single" w:sz="4" w:space="0" w:color="auto"/>
              <w:bottom w:val="single" w:sz="4" w:space="0" w:color="auto"/>
              <w:right w:val="single" w:sz="4" w:space="0" w:color="auto"/>
            </w:tcBorders>
          </w:tcPr>
          <w:p w:rsidR="0051470F" w:rsidRPr="00DA2663" w:rsidRDefault="00074D1E" w:rsidP="00074D1E">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Pr>
                <w:rFonts w:eastAsia="Times New Roman"/>
                <w:b/>
                <w:bCs/>
                <w:sz w:val="26"/>
                <w:szCs w:val="26"/>
                <w:bdr w:val="none" w:sz="0" w:space="0" w:color="auto"/>
              </w:rPr>
              <w:t>Năm học 2015</w:t>
            </w:r>
            <w:r w:rsidR="0051470F" w:rsidRPr="00DA2663">
              <w:rPr>
                <w:rFonts w:eastAsia="Times New Roman"/>
                <w:b/>
                <w:bCs/>
                <w:sz w:val="26"/>
                <w:szCs w:val="26"/>
                <w:bdr w:val="none" w:sz="0" w:space="0" w:color="auto"/>
              </w:rPr>
              <w:t>-</w:t>
            </w:r>
            <w:r w:rsidR="006B2274" w:rsidRPr="00DA2663">
              <w:rPr>
                <w:rFonts w:eastAsia="Times New Roman"/>
                <w:b/>
                <w:bCs/>
                <w:sz w:val="26"/>
                <w:szCs w:val="26"/>
                <w:bdr w:val="none" w:sz="0" w:space="0" w:color="auto"/>
              </w:rPr>
              <w:t xml:space="preserve"> 201</w:t>
            </w:r>
            <w:r>
              <w:rPr>
                <w:rFonts w:eastAsia="Times New Roman"/>
                <w:b/>
                <w:bCs/>
                <w:sz w:val="26"/>
                <w:szCs w:val="26"/>
                <w:bdr w:val="none" w:sz="0" w:space="0" w:color="auto"/>
              </w:rPr>
              <w:t>6</w:t>
            </w:r>
          </w:p>
        </w:tc>
        <w:tc>
          <w:tcPr>
            <w:tcW w:w="1676" w:type="dxa"/>
            <w:tcBorders>
              <w:top w:val="single" w:sz="4" w:space="0" w:color="auto"/>
              <w:left w:val="single" w:sz="4" w:space="0" w:color="auto"/>
              <w:bottom w:val="single" w:sz="4" w:space="0" w:color="auto"/>
              <w:right w:val="single" w:sz="4" w:space="0" w:color="auto"/>
            </w:tcBorders>
          </w:tcPr>
          <w:p w:rsidR="0051470F" w:rsidRPr="00DA2663" w:rsidRDefault="00074D1E" w:rsidP="00074D1E">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Pr>
                <w:rFonts w:eastAsia="Times New Roman"/>
                <w:b/>
                <w:bCs/>
                <w:sz w:val="26"/>
                <w:szCs w:val="26"/>
                <w:bdr w:val="none" w:sz="0" w:space="0" w:color="auto"/>
              </w:rPr>
              <w:t>Năm học 2016</w:t>
            </w:r>
            <w:r w:rsidR="0051470F" w:rsidRPr="00DA2663">
              <w:rPr>
                <w:rFonts w:eastAsia="Times New Roman"/>
                <w:b/>
                <w:bCs/>
                <w:sz w:val="26"/>
                <w:szCs w:val="26"/>
                <w:bdr w:val="none" w:sz="0" w:space="0" w:color="auto"/>
              </w:rPr>
              <w:t>-</w:t>
            </w:r>
            <w:r w:rsidR="006B2274" w:rsidRPr="00DA2663">
              <w:rPr>
                <w:rFonts w:eastAsia="Times New Roman"/>
                <w:b/>
                <w:bCs/>
                <w:sz w:val="26"/>
                <w:szCs w:val="26"/>
                <w:bdr w:val="none" w:sz="0" w:space="0" w:color="auto"/>
              </w:rPr>
              <w:t xml:space="preserve"> 201</w:t>
            </w:r>
            <w:r>
              <w:rPr>
                <w:rFonts w:eastAsia="Times New Roman"/>
                <w:b/>
                <w:bCs/>
                <w:sz w:val="26"/>
                <w:szCs w:val="26"/>
                <w:bdr w:val="none" w:sz="0" w:space="0" w:color="auto"/>
              </w:rPr>
              <w:t>7</w:t>
            </w:r>
          </w:p>
        </w:tc>
        <w:tc>
          <w:tcPr>
            <w:tcW w:w="1587" w:type="dxa"/>
            <w:tcBorders>
              <w:top w:val="single" w:sz="4" w:space="0" w:color="auto"/>
              <w:left w:val="single" w:sz="4" w:space="0" w:color="auto"/>
              <w:bottom w:val="single" w:sz="4" w:space="0" w:color="auto"/>
              <w:right w:val="single" w:sz="4" w:space="0" w:color="auto"/>
            </w:tcBorders>
          </w:tcPr>
          <w:p w:rsidR="0051470F" w:rsidRPr="00DA2663" w:rsidRDefault="0051470F" w:rsidP="00074D1E">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sidRPr="00DA2663">
              <w:rPr>
                <w:rFonts w:eastAsia="Times New Roman"/>
                <w:b/>
                <w:bCs/>
                <w:sz w:val="26"/>
                <w:szCs w:val="26"/>
                <w:bdr w:val="none" w:sz="0" w:space="0" w:color="auto"/>
              </w:rPr>
              <w:t>Năm học</w:t>
            </w:r>
            <w:r w:rsidR="006B2274" w:rsidRPr="00DA2663">
              <w:rPr>
                <w:rFonts w:eastAsia="Times New Roman"/>
                <w:b/>
                <w:bCs/>
                <w:sz w:val="26"/>
                <w:szCs w:val="26"/>
                <w:bdr w:val="none" w:sz="0" w:space="0" w:color="auto"/>
              </w:rPr>
              <w:t xml:space="preserve"> 201</w:t>
            </w:r>
            <w:r w:rsidR="00074D1E">
              <w:rPr>
                <w:rFonts w:eastAsia="Times New Roman"/>
                <w:b/>
                <w:bCs/>
                <w:sz w:val="26"/>
                <w:szCs w:val="26"/>
                <w:bdr w:val="none" w:sz="0" w:space="0" w:color="auto"/>
              </w:rPr>
              <w:t>7</w:t>
            </w:r>
            <w:r w:rsidRPr="00DA2663">
              <w:rPr>
                <w:rFonts w:eastAsia="Times New Roman"/>
                <w:b/>
                <w:bCs/>
                <w:sz w:val="26"/>
                <w:szCs w:val="26"/>
                <w:bdr w:val="none" w:sz="0" w:space="0" w:color="auto"/>
              </w:rPr>
              <w:t>-</w:t>
            </w:r>
            <w:r w:rsidR="006B2274" w:rsidRPr="00DA2663">
              <w:rPr>
                <w:rFonts w:eastAsia="Times New Roman"/>
                <w:b/>
                <w:bCs/>
                <w:sz w:val="26"/>
                <w:szCs w:val="26"/>
                <w:bdr w:val="none" w:sz="0" w:space="0" w:color="auto"/>
              </w:rPr>
              <w:t xml:space="preserve"> 201</w:t>
            </w:r>
            <w:r w:rsidR="00074D1E">
              <w:rPr>
                <w:rFonts w:eastAsia="Times New Roman"/>
                <w:b/>
                <w:bCs/>
                <w:sz w:val="26"/>
                <w:szCs w:val="26"/>
                <w:bdr w:val="none" w:sz="0" w:space="0" w:color="auto"/>
              </w:rPr>
              <w:t>8</w:t>
            </w:r>
          </w:p>
        </w:tc>
        <w:tc>
          <w:tcPr>
            <w:tcW w:w="1731" w:type="dxa"/>
            <w:tcBorders>
              <w:top w:val="single" w:sz="4" w:space="0" w:color="auto"/>
              <w:left w:val="single" w:sz="4" w:space="0" w:color="auto"/>
              <w:bottom w:val="single" w:sz="4" w:space="0" w:color="auto"/>
              <w:right w:val="single" w:sz="4" w:space="0" w:color="auto"/>
            </w:tcBorders>
          </w:tcPr>
          <w:p w:rsidR="0051470F" w:rsidRPr="00DA2663" w:rsidRDefault="006B2274" w:rsidP="00074D1E">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sidRPr="00DA2663">
              <w:rPr>
                <w:rFonts w:eastAsia="Times New Roman"/>
                <w:b/>
                <w:bCs/>
                <w:sz w:val="26"/>
                <w:szCs w:val="26"/>
                <w:bdr w:val="none" w:sz="0" w:space="0" w:color="auto"/>
              </w:rPr>
              <w:t>Năm học 201</w:t>
            </w:r>
            <w:r w:rsidR="00074D1E">
              <w:rPr>
                <w:rFonts w:eastAsia="Times New Roman"/>
                <w:b/>
                <w:bCs/>
                <w:sz w:val="26"/>
                <w:szCs w:val="26"/>
                <w:bdr w:val="none" w:sz="0" w:space="0" w:color="auto"/>
              </w:rPr>
              <w:t>8</w:t>
            </w:r>
            <w:r w:rsidR="0051470F" w:rsidRPr="00DA2663">
              <w:rPr>
                <w:rFonts w:eastAsia="Times New Roman"/>
                <w:b/>
                <w:bCs/>
                <w:sz w:val="26"/>
                <w:szCs w:val="26"/>
                <w:bdr w:val="none" w:sz="0" w:space="0" w:color="auto"/>
              </w:rPr>
              <w:t>-</w:t>
            </w:r>
            <w:r w:rsidRPr="00DA2663">
              <w:rPr>
                <w:rFonts w:eastAsia="Times New Roman"/>
                <w:b/>
                <w:bCs/>
                <w:sz w:val="26"/>
                <w:szCs w:val="26"/>
                <w:bdr w:val="none" w:sz="0" w:space="0" w:color="auto"/>
              </w:rPr>
              <w:t xml:space="preserve"> 201</w:t>
            </w:r>
            <w:r w:rsidR="00074D1E">
              <w:rPr>
                <w:rFonts w:eastAsia="Times New Roman"/>
                <w:b/>
                <w:bCs/>
                <w:sz w:val="26"/>
                <w:szCs w:val="26"/>
                <w:bdr w:val="none" w:sz="0" w:space="0" w:color="auto"/>
              </w:rPr>
              <w:t>9</w:t>
            </w:r>
          </w:p>
        </w:tc>
      </w:tr>
      <w:tr w:rsidR="0051470F" w:rsidRPr="00685A88" w:rsidTr="007F36F7">
        <w:trPr>
          <w:trHeight w:val="385"/>
        </w:trPr>
        <w:tc>
          <w:tcPr>
            <w:tcW w:w="1702"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51470F">
            <w:pPr>
              <w:spacing w:line="288" w:lineRule="auto"/>
              <w:jc w:val="center"/>
              <w:rPr>
                <w:rFonts w:cs="Arial Unicode MS"/>
                <w:color w:val="000000"/>
                <w:sz w:val="26"/>
                <w:szCs w:val="26"/>
                <w:u w:color="000000"/>
              </w:rPr>
            </w:pPr>
            <w:r w:rsidRPr="00DA2663">
              <w:rPr>
                <w:rFonts w:cs="Arial Unicode MS"/>
                <w:color w:val="000000"/>
                <w:sz w:val="26"/>
                <w:szCs w:val="26"/>
                <w:u w:color="000000"/>
              </w:rPr>
              <w:t>Khối lớp 1</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18</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11</w:t>
            </w:r>
          </w:p>
        </w:tc>
        <w:tc>
          <w:tcPr>
            <w:tcW w:w="1676"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05</w:t>
            </w:r>
          </w:p>
        </w:tc>
        <w:tc>
          <w:tcPr>
            <w:tcW w:w="1587"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07</w:t>
            </w:r>
          </w:p>
        </w:tc>
        <w:tc>
          <w:tcPr>
            <w:tcW w:w="1731"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18</w:t>
            </w:r>
          </w:p>
        </w:tc>
      </w:tr>
      <w:tr w:rsidR="0051470F" w:rsidRPr="00685A88" w:rsidTr="007F36F7">
        <w:trPr>
          <w:trHeight w:val="385"/>
        </w:trPr>
        <w:tc>
          <w:tcPr>
            <w:tcW w:w="1702"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51470F">
            <w:pPr>
              <w:spacing w:line="288" w:lineRule="auto"/>
              <w:jc w:val="center"/>
              <w:rPr>
                <w:rFonts w:cs="Arial Unicode MS"/>
                <w:color w:val="000000"/>
                <w:sz w:val="26"/>
                <w:szCs w:val="26"/>
                <w:u w:color="000000"/>
              </w:rPr>
            </w:pPr>
            <w:r w:rsidRPr="00DA2663">
              <w:rPr>
                <w:rFonts w:cs="Arial Unicode MS"/>
                <w:color w:val="000000"/>
                <w:sz w:val="26"/>
                <w:szCs w:val="26"/>
                <w:u w:color="000000"/>
              </w:rPr>
              <w:t>Khối lớp 2</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14</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18</w:t>
            </w:r>
          </w:p>
        </w:tc>
        <w:tc>
          <w:tcPr>
            <w:tcW w:w="1676"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11</w:t>
            </w:r>
          </w:p>
        </w:tc>
        <w:tc>
          <w:tcPr>
            <w:tcW w:w="1587"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05</w:t>
            </w:r>
          </w:p>
        </w:tc>
        <w:tc>
          <w:tcPr>
            <w:tcW w:w="1731"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07</w:t>
            </w:r>
          </w:p>
        </w:tc>
      </w:tr>
      <w:tr w:rsidR="0051470F" w:rsidRPr="00685A88" w:rsidTr="007F36F7">
        <w:trPr>
          <w:trHeight w:val="385"/>
        </w:trPr>
        <w:tc>
          <w:tcPr>
            <w:tcW w:w="1702"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51470F">
            <w:pPr>
              <w:spacing w:line="288" w:lineRule="auto"/>
              <w:jc w:val="center"/>
              <w:rPr>
                <w:rFonts w:cs="Arial Unicode MS"/>
                <w:color w:val="000000"/>
                <w:sz w:val="26"/>
                <w:szCs w:val="26"/>
                <w:u w:color="000000"/>
              </w:rPr>
            </w:pPr>
            <w:r w:rsidRPr="00DA2663">
              <w:rPr>
                <w:rFonts w:cs="Arial Unicode MS"/>
                <w:color w:val="000000"/>
                <w:sz w:val="26"/>
                <w:szCs w:val="26"/>
                <w:u w:color="000000"/>
              </w:rPr>
              <w:t>K</w:t>
            </w:r>
            <w:r w:rsidRPr="00DA2663">
              <w:rPr>
                <w:rFonts w:cs="Arial Unicode MS"/>
                <w:color w:val="000000"/>
                <w:sz w:val="26"/>
                <w:szCs w:val="26"/>
                <w:u w:color="000000"/>
                <w:lang w:val="pt-PT"/>
              </w:rPr>
              <w:t>hối lớp 3</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05</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14</w:t>
            </w:r>
          </w:p>
        </w:tc>
        <w:tc>
          <w:tcPr>
            <w:tcW w:w="1676"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18</w:t>
            </w:r>
          </w:p>
        </w:tc>
        <w:tc>
          <w:tcPr>
            <w:tcW w:w="1587"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11</w:t>
            </w:r>
          </w:p>
        </w:tc>
        <w:tc>
          <w:tcPr>
            <w:tcW w:w="1731"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05</w:t>
            </w:r>
          </w:p>
        </w:tc>
      </w:tr>
      <w:tr w:rsidR="0051470F" w:rsidRPr="00685A88" w:rsidTr="007F36F7">
        <w:trPr>
          <w:trHeight w:val="385"/>
        </w:trPr>
        <w:tc>
          <w:tcPr>
            <w:tcW w:w="1702"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51470F">
            <w:pPr>
              <w:spacing w:line="288" w:lineRule="auto"/>
              <w:jc w:val="center"/>
              <w:rPr>
                <w:rFonts w:cs="Arial Unicode MS"/>
                <w:color w:val="000000"/>
                <w:sz w:val="26"/>
                <w:szCs w:val="26"/>
                <w:u w:color="000000"/>
              </w:rPr>
            </w:pPr>
            <w:r w:rsidRPr="00DA2663">
              <w:rPr>
                <w:rFonts w:cs="Arial Unicode MS"/>
                <w:color w:val="000000"/>
                <w:sz w:val="26"/>
                <w:szCs w:val="26"/>
                <w:u w:color="000000"/>
                <w:lang w:val="pt-PT"/>
              </w:rPr>
              <w:t>Khối lớp 4</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05</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05</w:t>
            </w:r>
          </w:p>
        </w:tc>
        <w:tc>
          <w:tcPr>
            <w:tcW w:w="1676"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14</w:t>
            </w:r>
          </w:p>
        </w:tc>
        <w:tc>
          <w:tcPr>
            <w:tcW w:w="1587"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18</w:t>
            </w:r>
          </w:p>
        </w:tc>
        <w:tc>
          <w:tcPr>
            <w:tcW w:w="1731"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10</w:t>
            </w:r>
          </w:p>
        </w:tc>
      </w:tr>
      <w:tr w:rsidR="0051470F" w:rsidRPr="00685A88" w:rsidTr="007F36F7">
        <w:trPr>
          <w:trHeight w:val="385"/>
        </w:trPr>
        <w:tc>
          <w:tcPr>
            <w:tcW w:w="1702"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51470F">
            <w:pPr>
              <w:spacing w:line="288" w:lineRule="auto"/>
              <w:jc w:val="center"/>
              <w:rPr>
                <w:rFonts w:cs="Arial Unicode MS"/>
                <w:color w:val="000000"/>
                <w:sz w:val="26"/>
                <w:szCs w:val="26"/>
                <w:u w:color="000000"/>
              </w:rPr>
            </w:pPr>
            <w:r w:rsidRPr="00DA2663">
              <w:rPr>
                <w:rFonts w:cs="Arial Unicode MS"/>
                <w:color w:val="000000"/>
                <w:sz w:val="26"/>
                <w:szCs w:val="26"/>
                <w:u w:color="000000"/>
                <w:lang w:val="pt-PT"/>
              </w:rPr>
              <w:t>Khối lớp 5</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03</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05</w:t>
            </w:r>
          </w:p>
        </w:tc>
        <w:tc>
          <w:tcPr>
            <w:tcW w:w="1676"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05</w:t>
            </w:r>
          </w:p>
        </w:tc>
        <w:tc>
          <w:tcPr>
            <w:tcW w:w="1587"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10</w:t>
            </w:r>
          </w:p>
        </w:tc>
        <w:tc>
          <w:tcPr>
            <w:tcW w:w="1731"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16</w:t>
            </w:r>
          </w:p>
        </w:tc>
      </w:tr>
      <w:tr w:rsidR="0051470F" w:rsidRPr="00685A88" w:rsidTr="007F36F7">
        <w:trPr>
          <w:trHeight w:val="402"/>
        </w:trPr>
        <w:tc>
          <w:tcPr>
            <w:tcW w:w="1702"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51470F">
            <w:pPr>
              <w:spacing w:line="288" w:lineRule="auto"/>
              <w:jc w:val="center"/>
              <w:rPr>
                <w:rFonts w:cs="Arial Unicode MS"/>
                <w:color w:val="000000"/>
                <w:sz w:val="26"/>
                <w:szCs w:val="26"/>
                <w:u w:color="000000"/>
              </w:rPr>
            </w:pPr>
            <w:r w:rsidRPr="00DA2663">
              <w:rPr>
                <w:rFonts w:cs="Arial Unicode MS"/>
                <w:b/>
                <w:bCs/>
                <w:color w:val="000000"/>
                <w:sz w:val="26"/>
                <w:szCs w:val="26"/>
                <w:u w:color="000000"/>
                <w:lang w:val="pt-PT"/>
              </w:rPr>
              <w:t>Cộng</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spacing w:line="288" w:lineRule="auto"/>
              <w:jc w:val="center"/>
              <w:rPr>
                <w:rFonts w:cs="Arial Unicode MS"/>
                <w:color w:val="000000"/>
                <w:sz w:val="26"/>
                <w:szCs w:val="26"/>
                <w:u w:color="000000"/>
              </w:rPr>
            </w:pPr>
            <w:r>
              <w:rPr>
                <w:rFonts w:cs="Arial Unicode MS"/>
                <w:color w:val="000000"/>
                <w:sz w:val="26"/>
                <w:szCs w:val="26"/>
                <w:u w:color="000000"/>
              </w:rPr>
              <w:t>45</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spacing w:line="288" w:lineRule="auto"/>
              <w:jc w:val="center"/>
              <w:rPr>
                <w:rFonts w:cs="Arial Unicode MS"/>
                <w:color w:val="000000"/>
                <w:sz w:val="26"/>
                <w:szCs w:val="26"/>
                <w:u w:color="000000"/>
              </w:rPr>
            </w:pPr>
            <w:r>
              <w:rPr>
                <w:rFonts w:cs="Arial Unicode MS"/>
                <w:color w:val="000000"/>
                <w:sz w:val="26"/>
                <w:szCs w:val="26"/>
                <w:u w:color="000000"/>
              </w:rPr>
              <w:t>53</w:t>
            </w:r>
          </w:p>
        </w:tc>
        <w:tc>
          <w:tcPr>
            <w:tcW w:w="1676"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spacing w:line="288" w:lineRule="auto"/>
              <w:jc w:val="center"/>
              <w:rPr>
                <w:rFonts w:cs="Arial Unicode MS"/>
                <w:color w:val="000000"/>
                <w:sz w:val="26"/>
                <w:szCs w:val="26"/>
                <w:u w:color="000000"/>
              </w:rPr>
            </w:pPr>
            <w:r>
              <w:rPr>
                <w:rFonts w:cs="Arial Unicode MS"/>
                <w:color w:val="000000"/>
                <w:sz w:val="26"/>
                <w:szCs w:val="26"/>
                <w:u w:color="000000"/>
              </w:rPr>
              <w:t>53</w:t>
            </w:r>
          </w:p>
        </w:tc>
        <w:tc>
          <w:tcPr>
            <w:tcW w:w="1587"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spacing w:line="288" w:lineRule="auto"/>
              <w:jc w:val="center"/>
              <w:rPr>
                <w:rFonts w:cs="Arial Unicode MS"/>
                <w:color w:val="000000"/>
                <w:sz w:val="26"/>
                <w:szCs w:val="26"/>
                <w:u w:color="000000"/>
              </w:rPr>
            </w:pPr>
            <w:r>
              <w:rPr>
                <w:rFonts w:cs="Arial Unicode MS"/>
                <w:color w:val="000000"/>
                <w:sz w:val="26"/>
                <w:szCs w:val="26"/>
                <w:u w:color="000000"/>
              </w:rPr>
              <w:t>55</w:t>
            </w:r>
          </w:p>
        </w:tc>
        <w:tc>
          <w:tcPr>
            <w:tcW w:w="1731" w:type="dxa"/>
            <w:tcBorders>
              <w:top w:val="single" w:sz="4" w:space="0" w:color="auto"/>
              <w:left w:val="single" w:sz="4" w:space="0" w:color="auto"/>
              <w:bottom w:val="single" w:sz="4" w:space="0" w:color="auto"/>
              <w:right w:val="single" w:sz="4" w:space="0" w:color="auto"/>
            </w:tcBorders>
            <w:vAlign w:val="center"/>
          </w:tcPr>
          <w:p w:rsidR="0051470F" w:rsidRPr="00DA2663" w:rsidRDefault="00D7221B" w:rsidP="0051470F">
            <w:pPr>
              <w:spacing w:line="288" w:lineRule="auto"/>
              <w:jc w:val="center"/>
              <w:rPr>
                <w:rFonts w:cs="Arial Unicode MS"/>
                <w:color w:val="000000"/>
                <w:sz w:val="26"/>
                <w:szCs w:val="26"/>
                <w:u w:color="000000"/>
              </w:rPr>
            </w:pPr>
            <w:r>
              <w:rPr>
                <w:rFonts w:cs="Arial Unicode MS"/>
                <w:color w:val="000000"/>
                <w:sz w:val="26"/>
                <w:szCs w:val="26"/>
                <w:u w:color="000000"/>
              </w:rPr>
              <w:t>56</w:t>
            </w:r>
          </w:p>
        </w:tc>
      </w:tr>
    </w:tbl>
    <w:p w:rsidR="0051470F" w:rsidRPr="00685A88" w:rsidRDefault="0051470F" w:rsidP="00E9414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line="320" w:lineRule="exact"/>
        <w:jc w:val="both"/>
        <w:rPr>
          <w:rFonts w:eastAsia="Times New Roman"/>
          <w:b/>
          <w:bCs/>
          <w:sz w:val="28"/>
          <w:szCs w:val="28"/>
          <w:bdr w:val="none" w:sz="0" w:space="0" w:color="auto"/>
        </w:rPr>
      </w:pPr>
      <w:r w:rsidRPr="00685A88">
        <w:rPr>
          <w:rFonts w:eastAsia="Times New Roman"/>
          <w:b/>
          <w:bCs/>
          <w:sz w:val="28"/>
          <w:szCs w:val="28"/>
          <w:bdr w:val="none" w:sz="0" w:space="0" w:color="auto"/>
        </w:rPr>
        <w:t xml:space="preserve">2. </w:t>
      </w:r>
      <w:r w:rsidRPr="00685A88">
        <w:rPr>
          <w:rFonts w:eastAsia="Times New Roman"/>
          <w:b/>
          <w:sz w:val="28"/>
          <w:szCs w:val="28"/>
          <w:bdr w:val="none" w:sz="0" w:space="0" w:color="auto"/>
          <w:lang w:val="pt-BR"/>
        </w:rPr>
        <w:t>Cơ cấu khối công trình của nhà trường</w:t>
      </w:r>
    </w:p>
    <w:tbl>
      <w:tblPr>
        <w:tblW w:w="105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1559"/>
        <w:gridCol w:w="1701"/>
        <w:gridCol w:w="1701"/>
        <w:gridCol w:w="1701"/>
        <w:gridCol w:w="1560"/>
        <w:gridCol w:w="803"/>
      </w:tblGrid>
      <w:tr w:rsidR="00074D1E" w:rsidRPr="00685A88" w:rsidTr="008E5AF8">
        <w:trPr>
          <w:trHeight w:val="54"/>
        </w:trPr>
        <w:tc>
          <w:tcPr>
            <w:tcW w:w="567" w:type="dxa"/>
            <w:tcBorders>
              <w:top w:val="single" w:sz="4" w:space="0" w:color="auto"/>
              <w:left w:val="single" w:sz="4" w:space="0" w:color="auto"/>
              <w:bottom w:val="single" w:sz="4" w:space="0" w:color="auto"/>
              <w:right w:val="single" w:sz="4" w:space="0" w:color="auto"/>
            </w:tcBorders>
          </w:tcPr>
          <w:p w:rsidR="00074D1E" w:rsidRPr="00DA2663" w:rsidRDefault="00074D1E"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r w:rsidRPr="00DA2663">
              <w:rPr>
                <w:rFonts w:eastAsia="Times New Roman"/>
                <w:b/>
                <w:bCs/>
                <w:sz w:val="26"/>
                <w:szCs w:val="26"/>
                <w:bdr w:val="none" w:sz="0" w:space="0" w:color="auto"/>
                <w:lang w:val="pt-BR"/>
              </w:rPr>
              <w:t>TT</w:t>
            </w:r>
          </w:p>
        </w:tc>
        <w:tc>
          <w:tcPr>
            <w:tcW w:w="993" w:type="dxa"/>
            <w:tcBorders>
              <w:top w:val="single" w:sz="4" w:space="0" w:color="auto"/>
              <w:left w:val="single" w:sz="4" w:space="0" w:color="auto"/>
              <w:bottom w:val="single" w:sz="4" w:space="0" w:color="auto"/>
              <w:right w:val="single" w:sz="4" w:space="0" w:color="auto"/>
            </w:tcBorders>
          </w:tcPr>
          <w:p w:rsidR="00074D1E" w:rsidRPr="00DA2663" w:rsidRDefault="00074D1E"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
                <w:bCs/>
                <w:sz w:val="26"/>
                <w:szCs w:val="26"/>
                <w:bdr w:val="none" w:sz="0" w:space="0" w:color="auto"/>
                <w:lang w:val="pt-BR"/>
              </w:rPr>
            </w:pPr>
            <w:r w:rsidRPr="00DA2663">
              <w:rPr>
                <w:rFonts w:eastAsia="Times New Roman"/>
                <w:b/>
                <w:bCs/>
                <w:sz w:val="26"/>
                <w:szCs w:val="26"/>
                <w:bdr w:val="none" w:sz="0" w:space="0" w:color="auto"/>
                <w:lang w:val="pt-BR"/>
              </w:rPr>
              <w:t>Số liệu</w:t>
            </w:r>
          </w:p>
        </w:tc>
        <w:tc>
          <w:tcPr>
            <w:tcW w:w="1559" w:type="dxa"/>
            <w:tcBorders>
              <w:top w:val="single" w:sz="4" w:space="0" w:color="auto"/>
              <w:left w:val="single" w:sz="4" w:space="0" w:color="auto"/>
              <w:bottom w:val="single" w:sz="4" w:space="0" w:color="auto"/>
              <w:right w:val="single" w:sz="4" w:space="0" w:color="auto"/>
            </w:tcBorders>
          </w:tcPr>
          <w:p w:rsidR="00074D1E" w:rsidRPr="00DA2663" w:rsidRDefault="00074D1E"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sidRPr="00DA2663">
              <w:rPr>
                <w:rFonts w:eastAsia="Times New Roman"/>
                <w:b/>
                <w:bCs/>
                <w:sz w:val="26"/>
                <w:szCs w:val="26"/>
                <w:bdr w:val="none" w:sz="0" w:space="0" w:color="auto"/>
              </w:rPr>
              <w:t>Năm học 201</w:t>
            </w:r>
            <w:r>
              <w:rPr>
                <w:rFonts w:eastAsia="Times New Roman"/>
                <w:b/>
                <w:bCs/>
                <w:sz w:val="26"/>
                <w:szCs w:val="26"/>
                <w:bdr w:val="none" w:sz="0" w:space="0" w:color="auto"/>
              </w:rPr>
              <w:t>4</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5</w:t>
            </w:r>
          </w:p>
        </w:tc>
        <w:tc>
          <w:tcPr>
            <w:tcW w:w="1701" w:type="dxa"/>
            <w:tcBorders>
              <w:top w:val="single" w:sz="4" w:space="0" w:color="auto"/>
              <w:left w:val="single" w:sz="4" w:space="0" w:color="auto"/>
              <w:bottom w:val="single" w:sz="4" w:space="0" w:color="auto"/>
              <w:right w:val="single" w:sz="4" w:space="0" w:color="auto"/>
            </w:tcBorders>
          </w:tcPr>
          <w:p w:rsidR="00074D1E" w:rsidRPr="00DA2663" w:rsidRDefault="00074D1E"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Pr>
                <w:rFonts w:eastAsia="Times New Roman"/>
                <w:b/>
                <w:bCs/>
                <w:sz w:val="26"/>
                <w:szCs w:val="26"/>
                <w:bdr w:val="none" w:sz="0" w:space="0" w:color="auto"/>
              </w:rPr>
              <w:t>Năm học 2015</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6</w:t>
            </w:r>
          </w:p>
        </w:tc>
        <w:tc>
          <w:tcPr>
            <w:tcW w:w="1701" w:type="dxa"/>
            <w:tcBorders>
              <w:top w:val="single" w:sz="4" w:space="0" w:color="auto"/>
              <w:left w:val="single" w:sz="4" w:space="0" w:color="auto"/>
              <w:bottom w:val="single" w:sz="4" w:space="0" w:color="auto"/>
              <w:right w:val="single" w:sz="4" w:space="0" w:color="auto"/>
            </w:tcBorders>
          </w:tcPr>
          <w:p w:rsidR="00074D1E" w:rsidRPr="00DA2663" w:rsidRDefault="00074D1E"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Pr>
                <w:rFonts w:eastAsia="Times New Roman"/>
                <w:b/>
                <w:bCs/>
                <w:sz w:val="26"/>
                <w:szCs w:val="26"/>
                <w:bdr w:val="none" w:sz="0" w:space="0" w:color="auto"/>
              </w:rPr>
              <w:t>Năm học 2016</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7</w:t>
            </w:r>
          </w:p>
        </w:tc>
        <w:tc>
          <w:tcPr>
            <w:tcW w:w="1701" w:type="dxa"/>
            <w:tcBorders>
              <w:top w:val="single" w:sz="4" w:space="0" w:color="auto"/>
              <w:left w:val="single" w:sz="4" w:space="0" w:color="auto"/>
              <w:bottom w:val="single" w:sz="4" w:space="0" w:color="auto"/>
              <w:right w:val="single" w:sz="4" w:space="0" w:color="auto"/>
            </w:tcBorders>
          </w:tcPr>
          <w:p w:rsidR="00074D1E" w:rsidRPr="00DA2663" w:rsidRDefault="00074D1E"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sidRPr="00DA2663">
              <w:rPr>
                <w:rFonts w:eastAsia="Times New Roman"/>
                <w:b/>
                <w:bCs/>
                <w:sz w:val="26"/>
                <w:szCs w:val="26"/>
                <w:bdr w:val="none" w:sz="0" w:space="0" w:color="auto"/>
              </w:rPr>
              <w:t>Năm học 201</w:t>
            </w:r>
            <w:r>
              <w:rPr>
                <w:rFonts w:eastAsia="Times New Roman"/>
                <w:b/>
                <w:bCs/>
                <w:sz w:val="26"/>
                <w:szCs w:val="26"/>
                <w:bdr w:val="none" w:sz="0" w:space="0" w:color="auto"/>
              </w:rPr>
              <w:t>7</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8</w:t>
            </w:r>
          </w:p>
        </w:tc>
        <w:tc>
          <w:tcPr>
            <w:tcW w:w="1560" w:type="dxa"/>
            <w:tcBorders>
              <w:top w:val="single" w:sz="4" w:space="0" w:color="auto"/>
              <w:left w:val="single" w:sz="4" w:space="0" w:color="auto"/>
              <w:bottom w:val="single" w:sz="4" w:space="0" w:color="auto"/>
              <w:right w:val="single" w:sz="4" w:space="0" w:color="auto"/>
            </w:tcBorders>
          </w:tcPr>
          <w:p w:rsidR="00074D1E" w:rsidRPr="00DA2663" w:rsidRDefault="00074D1E"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sidRPr="00DA2663">
              <w:rPr>
                <w:rFonts w:eastAsia="Times New Roman"/>
                <w:b/>
                <w:bCs/>
                <w:sz w:val="26"/>
                <w:szCs w:val="26"/>
                <w:bdr w:val="none" w:sz="0" w:space="0" w:color="auto"/>
              </w:rPr>
              <w:t>Năm học 201</w:t>
            </w:r>
            <w:r>
              <w:rPr>
                <w:rFonts w:eastAsia="Times New Roman"/>
                <w:b/>
                <w:bCs/>
                <w:sz w:val="26"/>
                <w:szCs w:val="26"/>
                <w:bdr w:val="none" w:sz="0" w:space="0" w:color="auto"/>
              </w:rPr>
              <w:t>8</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9</w:t>
            </w:r>
          </w:p>
        </w:tc>
        <w:tc>
          <w:tcPr>
            <w:tcW w:w="803" w:type="dxa"/>
            <w:tcBorders>
              <w:top w:val="single" w:sz="4" w:space="0" w:color="auto"/>
              <w:left w:val="single" w:sz="4" w:space="0" w:color="auto"/>
              <w:bottom w:val="single" w:sz="4" w:space="0" w:color="auto"/>
              <w:right w:val="single" w:sz="4" w:space="0" w:color="auto"/>
            </w:tcBorders>
          </w:tcPr>
          <w:p w:rsidR="00074D1E" w:rsidRPr="00DA2663" w:rsidRDefault="00074D1E"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r w:rsidRPr="00DA2663">
              <w:rPr>
                <w:rFonts w:eastAsia="Times New Roman"/>
                <w:b/>
                <w:bCs/>
                <w:sz w:val="26"/>
                <w:szCs w:val="26"/>
                <w:bdr w:val="none" w:sz="0" w:space="0" w:color="auto"/>
                <w:lang w:val="pt-BR"/>
              </w:rPr>
              <w:t>Ghi chú</w:t>
            </w:r>
          </w:p>
        </w:tc>
      </w:tr>
      <w:tr w:rsidR="007F36F7" w:rsidRPr="00685A88" w:rsidTr="00E13605">
        <w:trPr>
          <w:trHeight w:val="54"/>
        </w:trPr>
        <w:tc>
          <w:tcPr>
            <w:tcW w:w="567"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r w:rsidRPr="00DA2663">
              <w:rPr>
                <w:rFonts w:eastAsia="Times New Roman"/>
                <w:b/>
                <w:bCs/>
                <w:sz w:val="26"/>
                <w:szCs w:val="26"/>
                <w:bdr w:val="none" w:sz="0" w:space="0" w:color="auto"/>
                <w:lang w:val="pt-BR"/>
              </w:rPr>
              <w:t>I</w:t>
            </w: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r w:rsidRPr="00DA2663">
              <w:rPr>
                <w:rFonts w:eastAsia="Times New Roman"/>
                <w:sz w:val="26"/>
                <w:szCs w:val="26"/>
                <w:bdr w:val="none" w:sz="0" w:space="0" w:color="auto"/>
                <w:lang w:val="pt-BR"/>
              </w:rPr>
              <w:t xml:space="preserve">Phòng học, phòng </w:t>
            </w:r>
            <w:r w:rsidRPr="00DA2663">
              <w:rPr>
                <w:rFonts w:eastAsia="Times New Roman"/>
                <w:sz w:val="26"/>
                <w:szCs w:val="26"/>
                <w:bdr w:val="none" w:sz="0" w:space="0" w:color="auto"/>
                <w:lang w:val="pt-BR"/>
              </w:rPr>
              <w:lastRenderedPageBreak/>
              <w:t>học bộ môn và khối phục vụ học tập</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lastRenderedPageBreak/>
              <w:t>66</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66</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66</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66</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66</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r w:rsidR="007F36F7" w:rsidRPr="00685A88" w:rsidTr="00E13605">
        <w:trPr>
          <w:trHeight w:val="54"/>
        </w:trPr>
        <w:tc>
          <w:tcPr>
            <w:tcW w:w="567"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sidRPr="00DA2663">
              <w:rPr>
                <w:rFonts w:eastAsia="Times New Roman"/>
                <w:bCs/>
                <w:sz w:val="26"/>
                <w:szCs w:val="26"/>
                <w:bdr w:val="none" w:sz="0" w:space="0" w:color="auto"/>
                <w:lang w:val="pt-BR"/>
              </w:rPr>
              <w:lastRenderedPageBreak/>
              <w:t>1</w:t>
            </w: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r w:rsidRPr="00DA2663">
              <w:rPr>
                <w:rFonts w:eastAsia="Times New Roman"/>
                <w:sz w:val="26"/>
                <w:szCs w:val="26"/>
                <w:bdr w:val="none" w:sz="0" w:space="0" w:color="auto"/>
              </w:rPr>
              <w:t>Phòng học</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spacing w:line="288" w:lineRule="auto"/>
              <w:jc w:val="center"/>
              <w:rPr>
                <w:rFonts w:cs="Arial Unicode MS"/>
                <w:color w:val="000000"/>
                <w:sz w:val="26"/>
                <w:szCs w:val="26"/>
                <w:u w:color="000000"/>
              </w:rPr>
            </w:pPr>
            <w:r>
              <w:rPr>
                <w:rFonts w:cs="Arial Unicode MS"/>
                <w:color w:val="000000"/>
                <w:sz w:val="26"/>
                <w:szCs w:val="26"/>
                <w:u w:color="000000"/>
              </w:rPr>
              <w:t>49</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spacing w:line="288" w:lineRule="auto"/>
              <w:jc w:val="center"/>
              <w:rPr>
                <w:rFonts w:cs="Arial Unicode MS"/>
                <w:color w:val="000000"/>
                <w:sz w:val="26"/>
                <w:szCs w:val="26"/>
                <w:u w:color="000000"/>
              </w:rPr>
            </w:pPr>
            <w:r>
              <w:rPr>
                <w:rFonts w:cs="Arial Unicode MS"/>
                <w:color w:val="000000"/>
                <w:sz w:val="26"/>
                <w:szCs w:val="26"/>
                <w:u w:color="000000"/>
              </w:rPr>
              <w:t>49</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spacing w:line="288" w:lineRule="auto"/>
              <w:jc w:val="center"/>
              <w:rPr>
                <w:rFonts w:cs="Arial Unicode MS"/>
                <w:color w:val="000000"/>
                <w:sz w:val="26"/>
                <w:szCs w:val="26"/>
                <w:u w:color="000000"/>
              </w:rPr>
            </w:pPr>
            <w:r>
              <w:rPr>
                <w:rFonts w:cs="Arial Unicode MS"/>
                <w:color w:val="000000"/>
                <w:sz w:val="26"/>
                <w:szCs w:val="26"/>
                <w:u w:color="000000"/>
              </w:rPr>
              <w:t>49</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spacing w:line="288" w:lineRule="auto"/>
              <w:jc w:val="center"/>
              <w:rPr>
                <w:rFonts w:cs="Arial Unicode MS"/>
                <w:color w:val="000000"/>
                <w:sz w:val="26"/>
                <w:szCs w:val="26"/>
                <w:u w:color="000000"/>
              </w:rPr>
            </w:pPr>
            <w:r>
              <w:rPr>
                <w:rFonts w:cs="Arial Unicode MS"/>
                <w:color w:val="000000"/>
                <w:sz w:val="26"/>
                <w:szCs w:val="26"/>
                <w:u w:color="000000"/>
              </w:rPr>
              <w:t>49</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spacing w:line="288" w:lineRule="auto"/>
              <w:jc w:val="center"/>
              <w:rPr>
                <w:rFonts w:cs="Arial Unicode MS"/>
                <w:color w:val="000000"/>
                <w:sz w:val="26"/>
                <w:szCs w:val="26"/>
                <w:u w:color="000000"/>
              </w:rPr>
            </w:pPr>
            <w:r>
              <w:rPr>
                <w:rFonts w:cs="Arial Unicode MS"/>
                <w:color w:val="000000"/>
                <w:sz w:val="26"/>
                <w:szCs w:val="26"/>
                <w:u w:color="000000"/>
              </w:rPr>
              <w:t>49</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r w:rsidR="007F36F7" w:rsidRPr="00685A88" w:rsidTr="00E13605">
        <w:trPr>
          <w:trHeight w:val="54"/>
        </w:trPr>
        <w:tc>
          <w:tcPr>
            <w:tcW w:w="567"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sidRPr="00DA2663">
              <w:rPr>
                <w:rFonts w:eastAsia="Times New Roman"/>
                <w:bCs/>
                <w:sz w:val="26"/>
                <w:szCs w:val="26"/>
                <w:bdr w:val="none" w:sz="0" w:space="0" w:color="auto"/>
                <w:lang w:val="pt-BR"/>
              </w:rPr>
              <w:t>a</w:t>
            </w: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r w:rsidRPr="00DA2663">
              <w:rPr>
                <w:rFonts w:eastAsia="Times New Roman"/>
                <w:bCs/>
                <w:sz w:val="26"/>
                <w:szCs w:val="26"/>
                <w:bdr w:val="none" w:sz="0" w:space="0" w:color="auto"/>
                <w:lang w:val="pt-BR"/>
              </w:rPr>
              <w:t>Phòng kiên cố</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spacing w:line="288" w:lineRule="auto"/>
              <w:jc w:val="center"/>
              <w:rPr>
                <w:rFonts w:cs="Arial Unicode MS"/>
                <w:color w:val="000000"/>
                <w:sz w:val="26"/>
                <w:szCs w:val="26"/>
                <w:u w:color="000000"/>
              </w:rPr>
            </w:pPr>
            <w:r>
              <w:rPr>
                <w:rFonts w:cs="Arial Unicode MS"/>
                <w:color w:val="000000"/>
                <w:sz w:val="26"/>
                <w:szCs w:val="26"/>
                <w:u w:color="000000"/>
              </w:rPr>
              <w:t>49</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spacing w:line="288" w:lineRule="auto"/>
              <w:jc w:val="center"/>
              <w:rPr>
                <w:rFonts w:cs="Arial Unicode MS"/>
                <w:color w:val="000000"/>
                <w:sz w:val="26"/>
                <w:szCs w:val="26"/>
                <w:u w:color="000000"/>
              </w:rPr>
            </w:pPr>
            <w:r>
              <w:rPr>
                <w:rFonts w:cs="Arial Unicode MS"/>
                <w:color w:val="000000"/>
                <w:sz w:val="26"/>
                <w:szCs w:val="26"/>
                <w:u w:color="000000"/>
              </w:rPr>
              <w:t>49</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spacing w:line="288" w:lineRule="auto"/>
              <w:jc w:val="center"/>
              <w:rPr>
                <w:rFonts w:cs="Arial Unicode MS"/>
                <w:color w:val="000000"/>
                <w:sz w:val="26"/>
                <w:szCs w:val="26"/>
                <w:u w:color="000000"/>
              </w:rPr>
            </w:pPr>
            <w:r>
              <w:rPr>
                <w:rFonts w:cs="Arial Unicode MS"/>
                <w:color w:val="000000"/>
                <w:sz w:val="26"/>
                <w:szCs w:val="26"/>
                <w:u w:color="000000"/>
              </w:rPr>
              <w:t>49</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spacing w:line="288" w:lineRule="auto"/>
              <w:jc w:val="center"/>
              <w:rPr>
                <w:rFonts w:cs="Arial Unicode MS"/>
                <w:color w:val="000000"/>
                <w:sz w:val="26"/>
                <w:szCs w:val="26"/>
                <w:u w:color="000000"/>
              </w:rPr>
            </w:pPr>
            <w:r>
              <w:rPr>
                <w:rFonts w:cs="Arial Unicode MS"/>
                <w:color w:val="000000"/>
                <w:sz w:val="26"/>
                <w:szCs w:val="26"/>
                <w:u w:color="000000"/>
              </w:rPr>
              <w:t>49</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spacing w:line="288" w:lineRule="auto"/>
              <w:jc w:val="center"/>
              <w:rPr>
                <w:rFonts w:cs="Arial Unicode MS"/>
                <w:color w:val="000000"/>
                <w:sz w:val="26"/>
                <w:szCs w:val="26"/>
                <w:u w:color="000000"/>
              </w:rPr>
            </w:pPr>
            <w:r>
              <w:rPr>
                <w:rFonts w:cs="Arial Unicode MS"/>
                <w:color w:val="000000"/>
                <w:sz w:val="26"/>
                <w:szCs w:val="26"/>
                <w:u w:color="000000"/>
              </w:rPr>
              <w:t>49</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r w:rsidR="007F36F7" w:rsidRPr="00685A88" w:rsidTr="00E13605">
        <w:trPr>
          <w:trHeight w:val="54"/>
        </w:trPr>
        <w:tc>
          <w:tcPr>
            <w:tcW w:w="567"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sidRPr="00DA2663">
              <w:rPr>
                <w:rFonts w:eastAsia="Times New Roman"/>
                <w:bCs/>
                <w:sz w:val="26"/>
                <w:szCs w:val="26"/>
                <w:bdr w:val="none" w:sz="0" w:space="0" w:color="auto"/>
                <w:lang w:val="pt-BR"/>
              </w:rPr>
              <w:t>b</w:t>
            </w: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r w:rsidRPr="00DA2663">
              <w:rPr>
                <w:rFonts w:eastAsia="Times New Roman"/>
                <w:bCs/>
                <w:sz w:val="26"/>
                <w:szCs w:val="26"/>
                <w:bdr w:val="none" w:sz="0" w:space="0" w:color="auto"/>
                <w:lang w:val="pt-BR"/>
              </w:rPr>
              <w:t>Phòng bán kiên cố</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r w:rsidR="007F36F7" w:rsidRPr="00685A88" w:rsidTr="00E13605">
        <w:trPr>
          <w:trHeight w:val="54"/>
        </w:trPr>
        <w:tc>
          <w:tcPr>
            <w:tcW w:w="567"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sidRPr="00DA2663">
              <w:rPr>
                <w:rFonts w:eastAsia="Times New Roman"/>
                <w:bCs/>
                <w:sz w:val="26"/>
                <w:szCs w:val="26"/>
                <w:bdr w:val="none" w:sz="0" w:space="0" w:color="auto"/>
                <w:lang w:val="pt-BR"/>
              </w:rPr>
              <w:t>c</w:t>
            </w: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r w:rsidRPr="00DA2663">
              <w:rPr>
                <w:rFonts w:eastAsia="Times New Roman"/>
                <w:bCs/>
                <w:sz w:val="26"/>
                <w:szCs w:val="26"/>
                <w:bdr w:val="none" w:sz="0" w:space="0" w:color="auto"/>
                <w:lang w:val="pt-BR"/>
              </w:rPr>
              <w:t>Phòng  tạm</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r w:rsidR="007F36F7" w:rsidRPr="00685A88" w:rsidTr="00E13605">
        <w:trPr>
          <w:trHeight w:val="54"/>
        </w:trPr>
        <w:tc>
          <w:tcPr>
            <w:tcW w:w="567"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sidRPr="00DA2663">
              <w:rPr>
                <w:rFonts w:eastAsia="Times New Roman"/>
                <w:bCs/>
                <w:sz w:val="26"/>
                <w:szCs w:val="26"/>
                <w:bdr w:val="none" w:sz="0" w:space="0" w:color="auto"/>
                <w:lang w:val="pt-BR"/>
              </w:rPr>
              <w:t>2</w:t>
            </w: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r w:rsidRPr="00DA2663">
              <w:rPr>
                <w:rFonts w:eastAsia="Times New Roman"/>
                <w:sz w:val="26"/>
                <w:szCs w:val="26"/>
                <w:bdr w:val="none" w:sz="0" w:space="0" w:color="auto"/>
              </w:rPr>
              <w:t>Phòng học bộ môn</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08</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08</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08</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08</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08</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r w:rsidR="007F36F7" w:rsidRPr="00685A88" w:rsidTr="00E13605">
        <w:trPr>
          <w:trHeight w:val="54"/>
        </w:trPr>
        <w:tc>
          <w:tcPr>
            <w:tcW w:w="567"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sidRPr="00DA2663">
              <w:rPr>
                <w:rFonts w:eastAsia="Times New Roman"/>
                <w:bCs/>
                <w:sz w:val="26"/>
                <w:szCs w:val="26"/>
                <w:bdr w:val="none" w:sz="0" w:space="0" w:color="auto"/>
                <w:lang w:val="pt-BR"/>
              </w:rPr>
              <w:t>a</w:t>
            </w: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r w:rsidRPr="00DA2663">
              <w:rPr>
                <w:rFonts w:eastAsia="Times New Roman"/>
                <w:bCs/>
                <w:sz w:val="26"/>
                <w:szCs w:val="26"/>
                <w:bdr w:val="none" w:sz="0" w:space="0" w:color="auto"/>
                <w:lang w:val="pt-BR"/>
              </w:rPr>
              <w:t>Phòng kiên cố</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08</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08</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08</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08</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08</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r w:rsidR="007F36F7" w:rsidRPr="00685A88" w:rsidTr="00E13605">
        <w:trPr>
          <w:trHeight w:val="54"/>
        </w:trPr>
        <w:tc>
          <w:tcPr>
            <w:tcW w:w="567"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sidRPr="00DA2663">
              <w:rPr>
                <w:rFonts w:eastAsia="Times New Roman"/>
                <w:bCs/>
                <w:sz w:val="26"/>
                <w:szCs w:val="26"/>
                <w:bdr w:val="none" w:sz="0" w:space="0" w:color="auto"/>
                <w:lang w:val="pt-BR"/>
              </w:rPr>
              <w:t>b</w:t>
            </w: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r w:rsidRPr="00DA2663">
              <w:rPr>
                <w:rFonts w:eastAsia="Times New Roman"/>
                <w:bCs/>
                <w:sz w:val="26"/>
                <w:szCs w:val="26"/>
                <w:bdr w:val="none" w:sz="0" w:space="0" w:color="auto"/>
                <w:lang w:val="pt-BR"/>
              </w:rPr>
              <w:t>Phòng  bán kiên cố</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r w:rsidR="007F36F7" w:rsidRPr="00685A88" w:rsidTr="00E13605">
        <w:trPr>
          <w:trHeight w:val="54"/>
        </w:trPr>
        <w:tc>
          <w:tcPr>
            <w:tcW w:w="567"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sidRPr="00DA2663">
              <w:rPr>
                <w:rFonts w:eastAsia="Times New Roman"/>
                <w:bCs/>
                <w:sz w:val="26"/>
                <w:szCs w:val="26"/>
                <w:bdr w:val="none" w:sz="0" w:space="0" w:color="auto"/>
                <w:lang w:val="pt-BR"/>
              </w:rPr>
              <w:t>c</w:t>
            </w: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r w:rsidRPr="00DA2663">
              <w:rPr>
                <w:rFonts w:eastAsia="Times New Roman"/>
                <w:bCs/>
                <w:sz w:val="26"/>
                <w:szCs w:val="26"/>
                <w:bdr w:val="none" w:sz="0" w:space="0" w:color="auto"/>
                <w:lang w:val="pt-BR"/>
              </w:rPr>
              <w:t>Phòng  tạm</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r w:rsidR="007F36F7" w:rsidRPr="00685A88" w:rsidTr="00E13605">
        <w:trPr>
          <w:trHeight w:val="54"/>
        </w:trPr>
        <w:tc>
          <w:tcPr>
            <w:tcW w:w="567"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sidRPr="00DA2663">
              <w:rPr>
                <w:rFonts w:eastAsia="Times New Roman"/>
                <w:bCs/>
                <w:sz w:val="26"/>
                <w:szCs w:val="26"/>
                <w:bdr w:val="none" w:sz="0" w:space="0" w:color="auto"/>
                <w:lang w:val="pt-BR"/>
              </w:rPr>
              <w:t>3</w:t>
            </w: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r w:rsidRPr="00DA2663">
              <w:rPr>
                <w:rFonts w:eastAsia="Times New Roman"/>
                <w:sz w:val="26"/>
                <w:szCs w:val="26"/>
                <w:bdr w:val="none" w:sz="0" w:space="0" w:color="auto"/>
                <w:lang w:val="pt-BR"/>
              </w:rPr>
              <w:t>Khối phục vụ học tập</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09</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09</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09</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09</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09</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r w:rsidR="007F36F7" w:rsidRPr="00685A88" w:rsidTr="00E13605">
        <w:trPr>
          <w:trHeight w:val="54"/>
        </w:trPr>
        <w:tc>
          <w:tcPr>
            <w:tcW w:w="567"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sidRPr="00DA2663">
              <w:rPr>
                <w:rFonts w:eastAsia="Times New Roman"/>
                <w:bCs/>
                <w:sz w:val="26"/>
                <w:szCs w:val="26"/>
                <w:bdr w:val="none" w:sz="0" w:space="0" w:color="auto"/>
                <w:lang w:val="pt-BR"/>
              </w:rPr>
              <w:t>a</w:t>
            </w: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r w:rsidRPr="00DA2663">
              <w:rPr>
                <w:rFonts w:eastAsia="Times New Roman"/>
                <w:bCs/>
                <w:sz w:val="26"/>
                <w:szCs w:val="26"/>
                <w:bdr w:val="none" w:sz="0" w:space="0" w:color="auto"/>
                <w:lang w:val="pt-BR"/>
              </w:rPr>
              <w:t>Phòng kiên cố</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09</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09</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09</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09</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09</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r w:rsidR="007F36F7" w:rsidRPr="00685A88" w:rsidTr="00E13605">
        <w:trPr>
          <w:trHeight w:val="54"/>
        </w:trPr>
        <w:tc>
          <w:tcPr>
            <w:tcW w:w="567"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sidRPr="00DA2663">
              <w:rPr>
                <w:rFonts w:eastAsia="Times New Roman"/>
                <w:bCs/>
                <w:sz w:val="26"/>
                <w:szCs w:val="26"/>
                <w:bdr w:val="none" w:sz="0" w:space="0" w:color="auto"/>
                <w:lang w:val="pt-BR"/>
              </w:rPr>
              <w:t>b</w:t>
            </w: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r w:rsidRPr="00DA2663">
              <w:rPr>
                <w:rFonts w:eastAsia="Times New Roman"/>
                <w:bCs/>
                <w:sz w:val="26"/>
                <w:szCs w:val="26"/>
                <w:bdr w:val="none" w:sz="0" w:space="0" w:color="auto"/>
                <w:lang w:val="pt-BR"/>
              </w:rPr>
              <w:t>Phòng  bán kiên cố</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r w:rsidR="007F36F7" w:rsidRPr="00685A88" w:rsidTr="00E13605">
        <w:trPr>
          <w:trHeight w:val="54"/>
        </w:trPr>
        <w:tc>
          <w:tcPr>
            <w:tcW w:w="567"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sidRPr="00DA2663">
              <w:rPr>
                <w:rFonts w:eastAsia="Times New Roman"/>
                <w:bCs/>
                <w:sz w:val="26"/>
                <w:szCs w:val="26"/>
                <w:bdr w:val="none" w:sz="0" w:space="0" w:color="auto"/>
                <w:lang w:val="pt-BR"/>
              </w:rPr>
              <w:t>c</w:t>
            </w: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r w:rsidRPr="00DA2663">
              <w:rPr>
                <w:rFonts w:eastAsia="Times New Roman"/>
                <w:bCs/>
                <w:sz w:val="26"/>
                <w:szCs w:val="26"/>
                <w:bdr w:val="none" w:sz="0" w:space="0" w:color="auto"/>
                <w:lang w:val="pt-BR"/>
              </w:rPr>
              <w:t>Phòng  tạm</w:t>
            </w:r>
          </w:p>
          <w:p w:rsidR="00AA1C01" w:rsidRPr="00DA2663" w:rsidRDefault="00AA1C01"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00</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r w:rsidR="007F36F7" w:rsidRPr="00685A88" w:rsidTr="00E13605">
        <w:trPr>
          <w:trHeight w:val="54"/>
        </w:trPr>
        <w:tc>
          <w:tcPr>
            <w:tcW w:w="567" w:type="dxa"/>
            <w:tcBorders>
              <w:top w:val="single" w:sz="4" w:space="0" w:color="auto"/>
              <w:left w:val="single" w:sz="4" w:space="0" w:color="auto"/>
              <w:bottom w:val="single" w:sz="4" w:space="0" w:color="auto"/>
              <w:right w:val="single" w:sz="4" w:space="0" w:color="auto"/>
            </w:tcBorders>
          </w:tcPr>
          <w:p w:rsidR="00AA1C01" w:rsidRPr="00DA2663" w:rsidRDefault="00AA1C01"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r w:rsidRPr="00DA2663">
              <w:rPr>
                <w:rFonts w:eastAsia="Times New Roman"/>
                <w:b/>
                <w:bCs/>
                <w:sz w:val="26"/>
                <w:szCs w:val="26"/>
                <w:bdr w:val="none" w:sz="0" w:space="0" w:color="auto"/>
                <w:lang w:val="pt-BR"/>
              </w:rPr>
              <w:t>II</w:t>
            </w: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r w:rsidRPr="00DA2663">
              <w:rPr>
                <w:rFonts w:eastAsia="Times New Roman"/>
                <w:bCs/>
                <w:sz w:val="26"/>
                <w:szCs w:val="26"/>
                <w:bdr w:val="none" w:sz="0" w:space="0" w:color="auto"/>
                <w:lang w:val="pt-BR"/>
              </w:rPr>
              <w:t xml:space="preserve">Khối phòng hành chính - quản trị </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10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10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10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10</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10</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r w:rsidR="007F36F7" w:rsidRPr="00685A88" w:rsidTr="00E13605">
        <w:trPr>
          <w:trHeight w:val="54"/>
        </w:trPr>
        <w:tc>
          <w:tcPr>
            <w:tcW w:w="567"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sidRPr="00DA2663">
              <w:rPr>
                <w:rFonts w:eastAsia="Times New Roman"/>
                <w:bCs/>
                <w:sz w:val="26"/>
                <w:szCs w:val="26"/>
                <w:bdr w:val="none" w:sz="0" w:space="0" w:color="auto"/>
                <w:lang w:val="pt-BR"/>
              </w:rPr>
              <w:lastRenderedPageBreak/>
              <w:t>1</w:t>
            </w: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r w:rsidRPr="00DA2663">
              <w:rPr>
                <w:rFonts w:eastAsia="Times New Roman"/>
                <w:bCs/>
                <w:sz w:val="26"/>
                <w:szCs w:val="26"/>
                <w:bdr w:val="none" w:sz="0" w:space="0" w:color="auto"/>
                <w:lang w:val="pt-BR"/>
              </w:rPr>
              <w:t>Phòng kiên cố</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Pr>
                <w:rFonts w:eastAsia="Times New Roman"/>
                <w:bCs/>
                <w:sz w:val="26"/>
                <w:szCs w:val="26"/>
                <w:bdr w:val="none" w:sz="0" w:space="0" w:color="auto"/>
                <w:lang w:val="pt-BR"/>
              </w:rPr>
              <w:t>10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10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10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10</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Pr>
                <w:rFonts w:eastAsia="Times New Roman"/>
                <w:sz w:val="26"/>
                <w:szCs w:val="26"/>
                <w:bdr w:val="none" w:sz="0" w:space="0" w:color="auto"/>
              </w:rPr>
              <w:t>10</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r w:rsidR="007F36F7" w:rsidRPr="00685A88" w:rsidTr="00E13605">
        <w:trPr>
          <w:trHeight w:val="244"/>
        </w:trPr>
        <w:tc>
          <w:tcPr>
            <w:tcW w:w="567"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sidRPr="00DA2663">
              <w:rPr>
                <w:rFonts w:eastAsia="Times New Roman"/>
                <w:bCs/>
                <w:sz w:val="26"/>
                <w:szCs w:val="26"/>
                <w:bdr w:val="none" w:sz="0" w:space="0" w:color="auto"/>
                <w:lang w:val="pt-BR"/>
              </w:rPr>
              <w:t>2</w:t>
            </w: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r w:rsidRPr="00DA2663">
              <w:rPr>
                <w:rFonts w:eastAsia="Times New Roman"/>
                <w:bCs/>
                <w:sz w:val="26"/>
                <w:szCs w:val="26"/>
                <w:bdr w:val="none" w:sz="0" w:space="0" w:color="auto"/>
                <w:lang w:val="pt-BR"/>
              </w:rPr>
              <w:t>Phòng  bán kiên cố</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sidRPr="00DA2663">
              <w:rPr>
                <w:rFonts w:eastAsia="Times New Roman"/>
                <w:bCs/>
                <w:sz w:val="26"/>
                <w:szCs w:val="26"/>
                <w:bdr w:val="none" w:sz="0" w:space="0" w:color="auto"/>
                <w:lang w:val="pt-BR"/>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sidRPr="00DA2663">
              <w:rPr>
                <w:rFonts w:eastAsia="Times New Roman"/>
                <w:bCs/>
                <w:sz w:val="26"/>
                <w:szCs w:val="26"/>
                <w:bdr w:val="none" w:sz="0" w:space="0" w:color="auto"/>
                <w:lang w:val="pt-BR"/>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sidRPr="00DA2663">
              <w:rPr>
                <w:rFonts w:eastAsia="Times New Roman"/>
                <w:bCs/>
                <w:sz w:val="26"/>
                <w:szCs w:val="26"/>
                <w:bdr w:val="none" w:sz="0" w:space="0" w:color="auto"/>
                <w:lang w:val="pt-BR"/>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sidRPr="00DA2663">
              <w:rPr>
                <w:rFonts w:eastAsia="Times New Roman"/>
                <w:bCs/>
                <w:sz w:val="26"/>
                <w:szCs w:val="26"/>
                <w:bdr w:val="none" w:sz="0" w:space="0" w:color="auto"/>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sidRPr="00DA2663">
              <w:rPr>
                <w:rFonts w:eastAsia="Times New Roman"/>
                <w:bCs/>
                <w:sz w:val="26"/>
                <w:szCs w:val="26"/>
                <w:bdr w:val="none" w:sz="0" w:space="0" w:color="auto"/>
                <w:lang w:val="pt-BR"/>
              </w:rPr>
              <w:t>00</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r w:rsidR="007F36F7" w:rsidRPr="00685A88" w:rsidTr="00E13605">
        <w:trPr>
          <w:trHeight w:val="54"/>
        </w:trPr>
        <w:tc>
          <w:tcPr>
            <w:tcW w:w="567"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sidRPr="00DA2663">
              <w:rPr>
                <w:rFonts w:eastAsia="Times New Roman"/>
                <w:bCs/>
                <w:sz w:val="26"/>
                <w:szCs w:val="26"/>
                <w:bdr w:val="none" w:sz="0" w:space="0" w:color="auto"/>
                <w:lang w:val="pt-BR"/>
              </w:rPr>
              <w:t>3</w:t>
            </w: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r w:rsidRPr="00DA2663">
              <w:rPr>
                <w:rFonts w:eastAsia="Times New Roman"/>
                <w:bCs/>
                <w:sz w:val="26"/>
                <w:szCs w:val="26"/>
                <w:bdr w:val="none" w:sz="0" w:space="0" w:color="auto"/>
                <w:lang w:val="pt-BR"/>
              </w:rPr>
              <w:t>Phòng  tạm</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sidRPr="00DA2663">
              <w:rPr>
                <w:rFonts w:eastAsia="Times New Roman"/>
                <w:bCs/>
                <w:sz w:val="26"/>
                <w:szCs w:val="26"/>
                <w:bdr w:val="none" w:sz="0" w:space="0" w:color="auto"/>
                <w:lang w:val="pt-BR"/>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sidRPr="00DA2663">
              <w:rPr>
                <w:rFonts w:eastAsia="Times New Roman"/>
                <w:bCs/>
                <w:sz w:val="26"/>
                <w:szCs w:val="26"/>
                <w:bdr w:val="none" w:sz="0" w:space="0" w:color="auto"/>
                <w:lang w:val="pt-BR"/>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sidRPr="00DA2663">
              <w:rPr>
                <w:rFonts w:eastAsia="Times New Roman"/>
                <w:bCs/>
                <w:sz w:val="26"/>
                <w:szCs w:val="26"/>
                <w:bdr w:val="none" w:sz="0" w:space="0" w:color="auto"/>
                <w:lang w:val="pt-BR"/>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sidRPr="00DA2663">
              <w:rPr>
                <w:rFonts w:eastAsia="Times New Roman"/>
                <w:bCs/>
                <w:sz w:val="26"/>
                <w:szCs w:val="26"/>
                <w:bdr w:val="none" w:sz="0" w:space="0" w:color="auto"/>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sidRPr="00DA2663">
              <w:rPr>
                <w:rFonts w:eastAsia="Times New Roman"/>
                <w:bCs/>
                <w:sz w:val="26"/>
                <w:szCs w:val="26"/>
                <w:bdr w:val="none" w:sz="0" w:space="0" w:color="auto"/>
                <w:lang w:val="pt-BR"/>
              </w:rPr>
              <w:t>00</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r w:rsidR="007F36F7" w:rsidRPr="00685A88" w:rsidTr="00E13605">
        <w:trPr>
          <w:trHeight w:val="54"/>
        </w:trPr>
        <w:tc>
          <w:tcPr>
            <w:tcW w:w="567"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r w:rsidRPr="00DA2663">
              <w:rPr>
                <w:rFonts w:eastAsia="Times New Roman"/>
                <w:b/>
                <w:bCs/>
                <w:sz w:val="26"/>
                <w:szCs w:val="26"/>
                <w:bdr w:val="none" w:sz="0" w:space="0" w:color="auto"/>
                <w:lang w:val="pt-BR"/>
              </w:rPr>
              <w:t>III</w:t>
            </w: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r w:rsidRPr="00DA2663">
              <w:rPr>
                <w:rFonts w:eastAsia="Times New Roman"/>
                <w:bCs/>
                <w:sz w:val="26"/>
                <w:szCs w:val="26"/>
                <w:bdr w:val="none" w:sz="0" w:space="0" w:color="auto"/>
                <w:lang w:val="pt-BR"/>
              </w:rPr>
              <w:t>Thư viện</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r w:rsidRPr="00DA2663">
              <w:rPr>
                <w:rFonts w:eastAsia="Times New Roman"/>
                <w:bCs/>
                <w:sz w:val="26"/>
                <w:szCs w:val="26"/>
                <w:bdr w:val="none" w:sz="0" w:space="0" w:color="auto"/>
                <w:lang w:val="pt-BR"/>
              </w:rPr>
              <w:t>01</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sidRPr="00DA2663">
              <w:rPr>
                <w:rFonts w:eastAsia="Times New Roman"/>
                <w:bCs/>
                <w:sz w:val="26"/>
                <w:szCs w:val="26"/>
                <w:bdr w:val="none" w:sz="0" w:space="0" w:color="auto"/>
                <w:lang w:val="pt-BR"/>
              </w:rPr>
              <w:t>01</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sidRPr="00DA2663">
              <w:rPr>
                <w:rFonts w:eastAsia="Times New Roman"/>
                <w:bCs/>
                <w:sz w:val="26"/>
                <w:szCs w:val="26"/>
                <w:bdr w:val="none" w:sz="0" w:space="0" w:color="auto"/>
                <w:lang w:val="pt-BR"/>
              </w:rPr>
              <w:t>01</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sidRPr="00DA2663">
              <w:rPr>
                <w:rFonts w:eastAsia="Times New Roman"/>
                <w:bCs/>
                <w:sz w:val="26"/>
                <w:szCs w:val="26"/>
                <w:bdr w:val="none" w:sz="0" w:space="0" w:color="auto"/>
                <w:lang w:val="pt-BR"/>
              </w:rPr>
              <w:t>01</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sidRPr="00DA2663">
              <w:rPr>
                <w:rFonts w:eastAsia="Times New Roman"/>
                <w:bCs/>
                <w:sz w:val="26"/>
                <w:szCs w:val="26"/>
                <w:bdr w:val="none" w:sz="0" w:space="0" w:color="auto"/>
                <w:lang w:val="pt-BR"/>
              </w:rPr>
              <w:t>01</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r w:rsidR="007F36F7" w:rsidRPr="00685A88" w:rsidTr="00E13605">
        <w:trPr>
          <w:trHeight w:val="54"/>
        </w:trPr>
        <w:tc>
          <w:tcPr>
            <w:tcW w:w="567"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r w:rsidRPr="00DA2663">
              <w:rPr>
                <w:rFonts w:eastAsia="Times New Roman"/>
                <w:b/>
                <w:bCs/>
                <w:sz w:val="26"/>
                <w:szCs w:val="26"/>
                <w:bdr w:val="none" w:sz="0" w:space="0" w:color="auto"/>
                <w:lang w:val="pt-BR"/>
              </w:rPr>
              <w:t>IV</w:t>
            </w: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6"/>
                <w:szCs w:val="26"/>
                <w:bdr w:val="none" w:sz="0" w:space="0" w:color="auto"/>
                <w:lang w:val="pt-BR"/>
              </w:rPr>
            </w:pPr>
            <w:r w:rsidRPr="00DA2663">
              <w:rPr>
                <w:rFonts w:eastAsia="Times New Roman"/>
                <w:bCs/>
                <w:sz w:val="26"/>
                <w:szCs w:val="26"/>
                <w:bdr w:val="none" w:sz="0" w:space="0" w:color="auto"/>
                <w:lang w:val="pt-BR"/>
              </w:rPr>
              <w:t>Các công trình, khối phòng chức năng khác (nếu có)</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r>
              <w:rPr>
                <w:rFonts w:eastAsia="Times New Roman"/>
                <w:b/>
                <w:bCs/>
                <w:sz w:val="26"/>
                <w:szCs w:val="26"/>
                <w:bdr w:val="none" w:sz="0" w:space="0" w:color="auto"/>
                <w:lang w:val="pt-BR"/>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r>
              <w:rPr>
                <w:rFonts w:eastAsia="Times New Roman"/>
                <w:b/>
                <w:bCs/>
                <w:sz w:val="26"/>
                <w:szCs w:val="26"/>
                <w:bdr w:val="none" w:sz="0" w:space="0" w:color="auto"/>
                <w:lang w:val="pt-BR"/>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r>
              <w:rPr>
                <w:rFonts w:eastAsia="Times New Roman"/>
                <w:b/>
                <w:bCs/>
                <w:sz w:val="26"/>
                <w:szCs w:val="26"/>
                <w:bdr w:val="none" w:sz="0" w:space="0" w:color="auto"/>
                <w:lang w:val="pt-BR"/>
              </w:rPr>
              <w:t>00</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r>
              <w:rPr>
                <w:rFonts w:eastAsia="Times New Roman"/>
                <w:b/>
                <w:bCs/>
                <w:sz w:val="26"/>
                <w:szCs w:val="26"/>
                <w:bdr w:val="none" w:sz="0" w:space="0" w:color="auto"/>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r>
              <w:rPr>
                <w:rFonts w:eastAsia="Times New Roman"/>
                <w:b/>
                <w:bCs/>
                <w:sz w:val="26"/>
                <w:szCs w:val="26"/>
                <w:bdr w:val="none" w:sz="0" w:space="0" w:color="auto"/>
                <w:lang w:val="pt-BR"/>
              </w:rPr>
              <w:t>00</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r w:rsidR="007F36F7" w:rsidRPr="00685A88" w:rsidTr="00E13605">
        <w:trPr>
          <w:trHeight w:val="553"/>
        </w:trPr>
        <w:tc>
          <w:tcPr>
            <w:tcW w:w="567"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Cs/>
                <w:sz w:val="26"/>
                <w:szCs w:val="26"/>
                <w:bdr w:val="none" w:sz="0" w:space="0" w:color="auto"/>
                <w:lang w:val="pt-BR"/>
              </w:rPr>
            </w:pPr>
          </w:p>
        </w:tc>
        <w:tc>
          <w:tcPr>
            <w:tcW w:w="993" w:type="dxa"/>
            <w:tcBorders>
              <w:top w:val="single" w:sz="4" w:space="0" w:color="auto"/>
              <w:left w:val="single" w:sz="4" w:space="0" w:color="auto"/>
              <w:bottom w:val="single" w:sz="4" w:space="0" w:color="auto"/>
              <w:right w:val="single" w:sz="4" w:space="0" w:color="auto"/>
            </w:tcBorders>
          </w:tcPr>
          <w:p w:rsidR="0051470F" w:rsidRPr="00DA2663"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
                <w:bCs/>
                <w:sz w:val="26"/>
                <w:szCs w:val="26"/>
                <w:bdr w:val="none" w:sz="0" w:space="0" w:color="auto"/>
                <w:lang w:val="pt-BR"/>
              </w:rPr>
            </w:pPr>
            <w:r w:rsidRPr="00DA2663">
              <w:rPr>
                <w:rFonts w:eastAsia="Times New Roman"/>
                <w:b/>
                <w:bCs/>
                <w:sz w:val="26"/>
                <w:szCs w:val="26"/>
                <w:bdr w:val="none" w:sz="0" w:space="0" w:color="auto"/>
                <w:lang w:val="pt-BR"/>
              </w:rPr>
              <w:t>Cộng</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r>
              <w:rPr>
                <w:rFonts w:eastAsia="Times New Roman"/>
                <w:b/>
                <w:bCs/>
                <w:sz w:val="26"/>
                <w:szCs w:val="26"/>
                <w:bdr w:val="none" w:sz="0" w:space="0" w:color="auto"/>
                <w:lang w:val="pt-BR"/>
              </w:rPr>
              <w:t>77</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r>
              <w:rPr>
                <w:rFonts w:eastAsia="Times New Roman"/>
                <w:b/>
                <w:bCs/>
                <w:sz w:val="26"/>
                <w:szCs w:val="26"/>
                <w:bdr w:val="none" w:sz="0" w:space="0" w:color="auto"/>
                <w:lang w:val="pt-BR"/>
              </w:rPr>
              <w:t>77</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r>
              <w:rPr>
                <w:rFonts w:eastAsia="Times New Roman"/>
                <w:b/>
                <w:bCs/>
                <w:sz w:val="26"/>
                <w:szCs w:val="26"/>
                <w:bdr w:val="none" w:sz="0" w:space="0" w:color="auto"/>
                <w:lang w:val="pt-BR"/>
              </w:rPr>
              <w:t>77</w:t>
            </w:r>
          </w:p>
        </w:tc>
        <w:tc>
          <w:tcPr>
            <w:tcW w:w="1701"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r>
              <w:rPr>
                <w:rFonts w:eastAsia="Times New Roman"/>
                <w:b/>
                <w:bCs/>
                <w:sz w:val="26"/>
                <w:szCs w:val="26"/>
                <w:bdr w:val="none" w:sz="0" w:space="0" w:color="auto"/>
                <w:lang w:val="pt-BR"/>
              </w:rPr>
              <w:t>77</w:t>
            </w:r>
          </w:p>
        </w:tc>
        <w:tc>
          <w:tcPr>
            <w:tcW w:w="1560" w:type="dxa"/>
            <w:tcBorders>
              <w:top w:val="single" w:sz="4" w:space="0" w:color="auto"/>
              <w:left w:val="single" w:sz="4" w:space="0" w:color="auto"/>
              <w:bottom w:val="single" w:sz="4" w:space="0" w:color="auto"/>
              <w:right w:val="single" w:sz="4" w:space="0" w:color="auto"/>
            </w:tcBorders>
            <w:vAlign w:val="center"/>
          </w:tcPr>
          <w:p w:rsidR="0051470F" w:rsidRPr="00DA2663" w:rsidRDefault="0049529D"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r>
              <w:rPr>
                <w:rFonts w:eastAsia="Times New Roman"/>
                <w:b/>
                <w:bCs/>
                <w:sz w:val="26"/>
                <w:szCs w:val="26"/>
                <w:bdr w:val="none" w:sz="0" w:space="0" w:color="auto"/>
                <w:lang w:val="pt-BR"/>
              </w:rPr>
              <w:t>77</w:t>
            </w:r>
          </w:p>
        </w:tc>
        <w:tc>
          <w:tcPr>
            <w:tcW w:w="803" w:type="dxa"/>
            <w:tcBorders>
              <w:top w:val="single" w:sz="4" w:space="0" w:color="auto"/>
              <w:left w:val="single" w:sz="4" w:space="0" w:color="auto"/>
              <w:bottom w:val="single" w:sz="4" w:space="0" w:color="auto"/>
              <w:right w:val="single" w:sz="4" w:space="0" w:color="auto"/>
            </w:tcBorders>
            <w:vAlign w:val="center"/>
          </w:tcPr>
          <w:p w:rsidR="0051470F" w:rsidRPr="00DA2663" w:rsidRDefault="0051470F" w:rsidP="00E13605">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p>
        </w:tc>
      </w:tr>
    </w:tbl>
    <w:p w:rsidR="0051470F" w:rsidRPr="00685A88" w:rsidRDefault="0051470F" w:rsidP="00673C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line="320" w:lineRule="exact"/>
        <w:jc w:val="both"/>
        <w:rPr>
          <w:rFonts w:eastAsia="Times New Roman"/>
          <w:b/>
          <w:bCs/>
          <w:sz w:val="28"/>
          <w:szCs w:val="28"/>
          <w:bdr w:val="none" w:sz="0" w:space="0" w:color="auto"/>
        </w:rPr>
      </w:pPr>
      <w:r w:rsidRPr="00685A88">
        <w:rPr>
          <w:rFonts w:eastAsia="Times New Roman"/>
          <w:b/>
          <w:bCs/>
          <w:sz w:val="28"/>
          <w:szCs w:val="28"/>
          <w:bdr w:val="none" w:sz="0" w:space="0" w:color="auto"/>
        </w:rPr>
        <w:t>3. Cán bộ quản lý, giáo viên, nhân viên</w:t>
      </w:r>
    </w:p>
    <w:p w:rsidR="0051470F" w:rsidRPr="00685A88" w:rsidRDefault="00673C41" w:rsidP="00673C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line="320" w:lineRule="exact"/>
        <w:jc w:val="both"/>
        <w:rPr>
          <w:rFonts w:eastAsia="Times New Roman"/>
          <w:bCs/>
          <w:sz w:val="28"/>
          <w:szCs w:val="28"/>
          <w:bdr w:val="none" w:sz="0" w:space="0" w:color="auto"/>
        </w:rPr>
      </w:pPr>
      <w:r w:rsidRPr="00685A88">
        <w:rPr>
          <w:rFonts w:eastAsia="Times New Roman"/>
          <w:bCs/>
          <w:sz w:val="28"/>
          <w:szCs w:val="28"/>
          <w:bdr w:val="none" w:sz="0" w:space="0" w:color="auto"/>
        </w:rPr>
        <w:t>a) Số liệu tại thời điểm tự đánh giá</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959"/>
        <w:gridCol w:w="840"/>
        <w:gridCol w:w="960"/>
        <w:gridCol w:w="1277"/>
        <w:gridCol w:w="992"/>
        <w:gridCol w:w="1087"/>
        <w:gridCol w:w="1323"/>
      </w:tblGrid>
      <w:tr w:rsidR="0051470F" w:rsidRPr="00685A88" w:rsidTr="00AA1C01">
        <w:trPr>
          <w:trHeight w:val="491"/>
          <w:jc w:val="center"/>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tcPr>
          <w:p w:rsidR="0051470F" w:rsidRPr="00B34FFF"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MS Mincho"/>
                <w:b/>
                <w:bCs/>
                <w:sz w:val="26"/>
                <w:szCs w:val="26"/>
                <w:bdr w:val="none" w:sz="0" w:space="0" w:color="auto"/>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MS Mincho"/>
                <w:b/>
                <w:bCs/>
                <w:sz w:val="26"/>
                <w:szCs w:val="26"/>
                <w:bdr w:val="none" w:sz="0" w:space="0" w:color="auto"/>
                <w:lang w:val="pt-BR"/>
              </w:rPr>
            </w:pPr>
            <w:r w:rsidRPr="00B34FFF">
              <w:rPr>
                <w:rFonts w:eastAsia="MS Mincho"/>
                <w:b/>
                <w:bCs/>
                <w:sz w:val="26"/>
                <w:szCs w:val="26"/>
                <w:bdr w:val="none" w:sz="0" w:space="0" w:color="auto"/>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MS Mincho"/>
                <w:b/>
                <w:bCs/>
                <w:sz w:val="26"/>
                <w:szCs w:val="26"/>
                <w:bdr w:val="none" w:sz="0" w:space="0" w:color="auto"/>
                <w:lang w:val="pt-BR"/>
              </w:rPr>
            </w:pPr>
            <w:r w:rsidRPr="00B34FFF">
              <w:rPr>
                <w:rFonts w:eastAsia="MS Mincho"/>
                <w:b/>
                <w:bCs/>
                <w:sz w:val="26"/>
                <w:szCs w:val="26"/>
                <w:bdr w:val="none" w:sz="0" w:space="0" w:color="auto"/>
                <w:lang w:val="pt-BR"/>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MS Mincho"/>
                <w:b/>
                <w:bCs/>
                <w:sz w:val="26"/>
                <w:szCs w:val="26"/>
                <w:bdr w:val="none" w:sz="0" w:space="0" w:color="auto"/>
                <w:lang w:val="pt-BR"/>
              </w:rPr>
            </w:pPr>
            <w:r w:rsidRPr="00B34FFF">
              <w:rPr>
                <w:rFonts w:eastAsia="MS Mincho"/>
                <w:b/>
                <w:bCs/>
                <w:sz w:val="26"/>
                <w:szCs w:val="26"/>
                <w:bdr w:val="none" w:sz="0" w:space="0" w:color="auto"/>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MS Mincho"/>
                <w:b/>
                <w:bCs/>
                <w:sz w:val="26"/>
                <w:szCs w:val="26"/>
                <w:bdr w:val="none" w:sz="0" w:space="0" w:color="auto"/>
                <w:lang w:val="pt-BR"/>
              </w:rPr>
            </w:pPr>
            <w:r w:rsidRPr="00B34FFF">
              <w:rPr>
                <w:rFonts w:eastAsia="MS Mincho"/>
                <w:b/>
                <w:bCs/>
                <w:sz w:val="26"/>
                <w:szCs w:val="26"/>
                <w:bdr w:val="none" w:sz="0" w:space="0" w:color="auto"/>
                <w:lang w:val="pt-BR"/>
              </w:rPr>
              <w:t>Trình độ đào tạo</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MS Mincho"/>
                <w:b/>
                <w:bCs/>
                <w:sz w:val="26"/>
                <w:szCs w:val="26"/>
                <w:bdr w:val="none" w:sz="0" w:space="0" w:color="auto"/>
                <w:lang w:val="pt-BR"/>
              </w:rPr>
            </w:pPr>
            <w:r w:rsidRPr="00B34FFF">
              <w:rPr>
                <w:rFonts w:eastAsia="MS Mincho"/>
                <w:b/>
                <w:bCs/>
                <w:sz w:val="26"/>
                <w:szCs w:val="26"/>
                <w:bdr w:val="none" w:sz="0" w:space="0" w:color="auto"/>
                <w:lang w:val="pt-BR"/>
              </w:rPr>
              <w:t>Ghi chú</w:t>
            </w:r>
          </w:p>
        </w:tc>
      </w:tr>
      <w:tr w:rsidR="0051470F" w:rsidRPr="00685A88" w:rsidTr="00AA1C01">
        <w:trPr>
          <w:trHeight w:val="765"/>
          <w:jc w:val="center"/>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b/>
                <w:bCs/>
                <w:sz w:val="26"/>
                <w:szCs w:val="26"/>
                <w:bdr w:val="none" w:sz="0" w:space="0" w:color="auto"/>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b/>
                <w:bCs/>
                <w:sz w:val="26"/>
                <w:szCs w:val="26"/>
                <w:bdr w:val="none" w:sz="0" w:space="0" w:color="auto"/>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b/>
                <w:bCs/>
                <w:sz w:val="26"/>
                <w:szCs w:val="26"/>
                <w:bdr w:val="none" w:sz="0" w:space="0" w:color="auto"/>
                <w:lang w:val="pt-BR"/>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b/>
                <w:bCs/>
                <w:sz w:val="26"/>
                <w:szCs w:val="26"/>
                <w:bdr w:val="none" w:sz="0" w:space="0" w:color="auto"/>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MS Mincho"/>
                <w:bCs/>
                <w:sz w:val="26"/>
                <w:szCs w:val="26"/>
                <w:bdr w:val="none" w:sz="0" w:space="0" w:color="auto"/>
                <w:lang w:val="pt-BR"/>
              </w:rPr>
            </w:pPr>
            <w:r w:rsidRPr="00B34FFF">
              <w:rPr>
                <w:rFonts w:eastAsia="MS Mincho"/>
                <w:bCs/>
                <w:sz w:val="26"/>
                <w:szCs w:val="26"/>
                <w:bdr w:val="none" w:sz="0" w:space="0" w:color="auto"/>
                <w:lang w:val="pt-BR"/>
              </w:rPr>
              <w:t xml:space="preserve">Chưa đạt chuẩn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MS Mincho"/>
                <w:bCs/>
                <w:sz w:val="26"/>
                <w:szCs w:val="26"/>
                <w:bdr w:val="none" w:sz="0" w:space="0" w:color="auto"/>
                <w:lang w:val="pt-BR"/>
              </w:rPr>
            </w:pPr>
            <w:r w:rsidRPr="00B34FFF">
              <w:rPr>
                <w:rFonts w:eastAsia="MS Mincho"/>
                <w:bCs/>
                <w:sz w:val="26"/>
                <w:szCs w:val="26"/>
                <w:bdr w:val="none" w:sz="0" w:space="0" w:color="auto"/>
                <w:lang w:val="pt-BR"/>
              </w:rPr>
              <w:t xml:space="preserve">Đạt chuẩn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MS Mincho"/>
                <w:bCs/>
                <w:sz w:val="26"/>
                <w:szCs w:val="26"/>
                <w:bdr w:val="none" w:sz="0" w:space="0" w:color="auto"/>
                <w:lang w:val="pt-BR"/>
              </w:rPr>
            </w:pPr>
            <w:r w:rsidRPr="00B34FFF">
              <w:rPr>
                <w:rFonts w:eastAsia="MS Mincho"/>
                <w:bCs/>
                <w:sz w:val="26"/>
                <w:szCs w:val="26"/>
                <w:bdr w:val="none" w:sz="0" w:space="0" w:color="auto"/>
                <w:lang w:val="pt-BR"/>
              </w:rPr>
              <w:t>Trên chuẩn</w:t>
            </w:r>
          </w:p>
        </w:tc>
        <w:tc>
          <w:tcPr>
            <w:tcW w:w="13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eastAsia="MS Mincho"/>
                <w:b/>
                <w:bCs/>
                <w:sz w:val="26"/>
                <w:szCs w:val="26"/>
                <w:bdr w:val="none" w:sz="0" w:space="0" w:color="auto"/>
                <w:lang w:val="pt-BR"/>
              </w:rPr>
            </w:pPr>
          </w:p>
        </w:tc>
      </w:tr>
      <w:tr w:rsidR="0051470F" w:rsidRPr="00685A88" w:rsidTr="00AA1C01">
        <w:trPr>
          <w:jc w:val="center"/>
        </w:trPr>
        <w:tc>
          <w:tcPr>
            <w:tcW w:w="2026" w:type="dxa"/>
            <w:tcBorders>
              <w:top w:val="single" w:sz="4" w:space="0" w:color="auto"/>
              <w:left w:val="single" w:sz="4" w:space="0" w:color="auto"/>
              <w:bottom w:val="single" w:sz="4" w:space="0" w:color="auto"/>
              <w:right w:val="single" w:sz="4" w:space="0" w:color="auto"/>
            </w:tcBorders>
            <w:shd w:val="clear" w:color="auto" w:fill="auto"/>
          </w:tcPr>
          <w:p w:rsidR="0051470F" w:rsidRPr="00B34FFF"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MS Mincho"/>
                <w:bCs/>
                <w:sz w:val="26"/>
                <w:szCs w:val="26"/>
                <w:bdr w:val="none" w:sz="0" w:space="0" w:color="auto"/>
                <w:lang w:val="pt-BR"/>
              </w:rPr>
            </w:pPr>
            <w:r w:rsidRPr="00B34FFF">
              <w:rPr>
                <w:rFonts w:eastAsia="MS Mincho"/>
                <w:bCs/>
                <w:sz w:val="26"/>
                <w:szCs w:val="26"/>
                <w:bdr w:val="none" w:sz="0" w:space="0" w:color="auto"/>
                <w:lang w:val="pt-BR"/>
              </w:rPr>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spacing w:line="288" w:lineRule="auto"/>
              <w:jc w:val="center"/>
              <w:rPr>
                <w:rFonts w:cs="Arial Unicode MS"/>
                <w:color w:val="000000"/>
                <w:sz w:val="26"/>
                <w:szCs w:val="26"/>
                <w:u w:color="000000"/>
              </w:rPr>
            </w:pPr>
            <w:r w:rsidRPr="00B34FFF">
              <w:rPr>
                <w:rFonts w:cs="Arial Unicode MS"/>
                <w:color w:val="000000"/>
                <w:sz w:val="26"/>
                <w:szCs w:val="26"/>
                <w:u w:color="000000"/>
                <w:lang w:val="pt-PT"/>
              </w:rPr>
              <w:t>01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spacing w:line="288" w:lineRule="auto"/>
              <w:jc w:val="center"/>
              <w:rPr>
                <w:rFonts w:cs="Arial Unicode MS"/>
                <w:color w:val="000000"/>
                <w:sz w:val="26"/>
                <w:szCs w:val="26"/>
                <w:u w:color="000000"/>
              </w:rPr>
            </w:pPr>
            <w:r w:rsidRPr="00B34FFF">
              <w:rPr>
                <w:rFonts w:cs="Arial Unicode MS"/>
                <w:color w:val="000000"/>
                <w:sz w:val="26"/>
                <w:szCs w:val="26"/>
                <w:u w:color="000000"/>
                <w:lang w:val="pt-PT"/>
              </w:rPr>
              <w:t>01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spacing w:line="288" w:lineRule="auto"/>
              <w:jc w:val="center"/>
              <w:rPr>
                <w:rFonts w:cs="Arial Unicode MS"/>
                <w:color w:val="000000"/>
                <w:sz w:val="26"/>
                <w:szCs w:val="26"/>
                <w:u w:color="000000"/>
              </w:rPr>
            </w:pPr>
            <w:r w:rsidRPr="00B34FFF">
              <w:rPr>
                <w:rFonts w:cs="Arial Unicode MS"/>
                <w:color w:val="000000"/>
                <w:sz w:val="26"/>
                <w:szCs w:val="26"/>
                <w:u w:color="000000"/>
                <w:lang w:val="pt-PT"/>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spacing w:line="288" w:lineRule="auto"/>
              <w:jc w:val="center"/>
              <w:rPr>
                <w:rFonts w:cs="Arial Unicode MS"/>
                <w:sz w:val="26"/>
                <w:szCs w:val="26"/>
                <w:u w:color="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4F5E4F" w:rsidRDefault="004F5E4F" w:rsidP="0051470F">
            <w:pPr>
              <w:widowControl w:val="0"/>
              <w:spacing w:line="288" w:lineRule="auto"/>
              <w:jc w:val="center"/>
              <w:rPr>
                <w:rFonts w:cs="Arial Unicode MS"/>
                <w:sz w:val="26"/>
                <w:szCs w:val="26"/>
                <w:u w:color="000000"/>
              </w:rPr>
            </w:pPr>
            <w:r>
              <w:rPr>
                <w:rFonts w:cs="Arial Unicode MS"/>
                <w:sz w:val="26"/>
                <w:szCs w:val="26"/>
                <w:u w:color="000000"/>
              </w:rPr>
              <w:t>00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spacing w:line="288" w:lineRule="auto"/>
              <w:jc w:val="center"/>
              <w:rPr>
                <w:rFonts w:cs="Arial Unicode MS"/>
                <w:sz w:val="26"/>
                <w:szCs w:val="26"/>
                <w:u w:color="000000"/>
              </w:rPr>
            </w:pPr>
            <w:r w:rsidRPr="00B34FFF">
              <w:rPr>
                <w:rFonts w:cs="Arial Unicode MS"/>
                <w:sz w:val="26"/>
                <w:szCs w:val="26"/>
                <w:u w:color="000000"/>
                <w:lang w:val="pt-PT"/>
              </w:rPr>
              <w:t>01</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51470F" w:rsidRPr="00B34FFF"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MS Mincho"/>
                <w:bCs/>
                <w:sz w:val="26"/>
                <w:szCs w:val="26"/>
                <w:bdr w:val="none" w:sz="0" w:space="0" w:color="auto"/>
                <w:lang w:val="pt-BR"/>
              </w:rPr>
            </w:pPr>
          </w:p>
        </w:tc>
      </w:tr>
      <w:tr w:rsidR="0051470F" w:rsidRPr="00685A88" w:rsidTr="00AA1C01">
        <w:trPr>
          <w:jc w:val="center"/>
        </w:trPr>
        <w:tc>
          <w:tcPr>
            <w:tcW w:w="2026" w:type="dxa"/>
            <w:tcBorders>
              <w:top w:val="single" w:sz="4" w:space="0" w:color="auto"/>
              <w:left w:val="single" w:sz="4" w:space="0" w:color="auto"/>
              <w:bottom w:val="single" w:sz="4" w:space="0" w:color="auto"/>
              <w:right w:val="single" w:sz="4" w:space="0" w:color="auto"/>
            </w:tcBorders>
            <w:shd w:val="clear" w:color="auto" w:fill="auto"/>
          </w:tcPr>
          <w:p w:rsidR="0051470F" w:rsidRPr="00B34FFF"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MS Mincho"/>
                <w:bCs/>
                <w:sz w:val="26"/>
                <w:szCs w:val="26"/>
                <w:bdr w:val="none" w:sz="0" w:space="0" w:color="auto"/>
                <w:lang w:val="pt-BR"/>
              </w:rPr>
            </w:pPr>
            <w:r w:rsidRPr="00B34FFF">
              <w:rPr>
                <w:rFonts w:eastAsia="MS Mincho"/>
                <w:bCs/>
                <w:sz w:val="26"/>
                <w:szCs w:val="26"/>
                <w:bdr w:val="none" w:sz="0" w:space="0" w:color="auto"/>
                <w:lang w:val="pt-BR"/>
              </w:rPr>
              <w:t xml:space="preserve">Phó hiệu trưởng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spacing w:line="288" w:lineRule="auto"/>
              <w:jc w:val="center"/>
              <w:rPr>
                <w:rFonts w:cs="Arial Unicode MS"/>
                <w:color w:val="000000"/>
                <w:sz w:val="26"/>
                <w:szCs w:val="26"/>
                <w:u w:color="000000"/>
              </w:rPr>
            </w:pPr>
            <w:r w:rsidRPr="00B34FFF">
              <w:rPr>
                <w:rFonts w:cs="Arial Unicode MS"/>
                <w:color w:val="000000"/>
                <w:sz w:val="26"/>
                <w:szCs w:val="26"/>
                <w:u w:color="000000"/>
                <w:lang w:val="pt-PT"/>
              </w:rPr>
              <w:t>02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spacing w:line="288" w:lineRule="auto"/>
              <w:jc w:val="center"/>
              <w:rPr>
                <w:rFonts w:cs="Arial Unicode MS"/>
                <w:color w:val="000000"/>
                <w:sz w:val="26"/>
                <w:szCs w:val="26"/>
                <w:u w:color="000000"/>
              </w:rPr>
            </w:pPr>
            <w:r w:rsidRPr="00B34FFF">
              <w:rPr>
                <w:rFonts w:cs="Arial Unicode MS"/>
                <w:color w:val="000000"/>
                <w:sz w:val="26"/>
                <w:szCs w:val="26"/>
                <w:u w:color="000000"/>
                <w:lang w:val="pt-PT"/>
              </w:rPr>
              <w:t>01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spacing w:line="288" w:lineRule="auto"/>
              <w:jc w:val="center"/>
              <w:rPr>
                <w:rFonts w:cs="Arial Unicode MS"/>
                <w:color w:val="000000"/>
                <w:sz w:val="26"/>
                <w:szCs w:val="26"/>
                <w:u w:color="000000"/>
              </w:rPr>
            </w:pPr>
            <w:r w:rsidRPr="00B34FFF">
              <w:rPr>
                <w:rFonts w:cs="Arial Unicode MS"/>
                <w:color w:val="000000"/>
                <w:sz w:val="26"/>
                <w:szCs w:val="26"/>
                <w:u w:color="000000"/>
                <w:lang w:val="pt-PT"/>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spacing w:line="288" w:lineRule="auto"/>
              <w:jc w:val="center"/>
              <w:rPr>
                <w:rFonts w:cs="Arial Unicode MS"/>
                <w:sz w:val="26"/>
                <w:szCs w:val="26"/>
                <w:u w:color="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4F5E4F" w:rsidRDefault="004F5E4F" w:rsidP="0051470F">
            <w:pPr>
              <w:widowControl w:val="0"/>
              <w:spacing w:line="288" w:lineRule="auto"/>
              <w:jc w:val="center"/>
              <w:rPr>
                <w:rFonts w:cs="Arial Unicode MS"/>
                <w:sz w:val="26"/>
                <w:szCs w:val="26"/>
                <w:u w:color="000000"/>
              </w:rPr>
            </w:pPr>
            <w:r>
              <w:rPr>
                <w:rFonts w:cs="Arial Unicode MS"/>
                <w:sz w:val="26"/>
                <w:szCs w:val="26"/>
                <w:u w:color="000000"/>
              </w:rPr>
              <w:t>00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spacing w:line="288" w:lineRule="auto"/>
              <w:jc w:val="center"/>
              <w:rPr>
                <w:rFonts w:cs="Arial Unicode MS"/>
                <w:sz w:val="26"/>
                <w:szCs w:val="26"/>
                <w:u w:color="000000"/>
              </w:rPr>
            </w:pPr>
            <w:r w:rsidRPr="00B34FFF">
              <w:rPr>
                <w:rFonts w:cs="Arial Unicode MS"/>
                <w:sz w:val="26"/>
                <w:szCs w:val="26"/>
                <w:u w:color="000000"/>
                <w:lang w:val="pt-PT"/>
              </w:rPr>
              <w:t>02</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51470F" w:rsidRPr="00B34FFF"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MS Mincho"/>
                <w:bCs/>
                <w:sz w:val="26"/>
                <w:szCs w:val="26"/>
                <w:bdr w:val="none" w:sz="0" w:space="0" w:color="auto"/>
                <w:lang w:val="pt-BR"/>
              </w:rPr>
            </w:pPr>
          </w:p>
        </w:tc>
      </w:tr>
      <w:tr w:rsidR="0051470F" w:rsidRPr="00685A88" w:rsidTr="00AA1C01">
        <w:trPr>
          <w:jc w:val="center"/>
        </w:trPr>
        <w:tc>
          <w:tcPr>
            <w:tcW w:w="2026" w:type="dxa"/>
            <w:tcBorders>
              <w:top w:val="single" w:sz="4" w:space="0" w:color="auto"/>
              <w:left w:val="single" w:sz="4" w:space="0" w:color="auto"/>
              <w:bottom w:val="single" w:sz="4" w:space="0" w:color="auto"/>
              <w:right w:val="single" w:sz="4" w:space="0" w:color="auto"/>
            </w:tcBorders>
            <w:shd w:val="clear" w:color="auto" w:fill="auto"/>
          </w:tcPr>
          <w:p w:rsidR="0051470F" w:rsidRPr="00B34FFF"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MS Mincho"/>
                <w:bCs/>
                <w:sz w:val="26"/>
                <w:szCs w:val="26"/>
                <w:bdr w:val="none" w:sz="0" w:space="0" w:color="auto"/>
                <w:lang w:val="pt-BR"/>
              </w:rPr>
            </w:pPr>
            <w:r w:rsidRPr="00B34FFF">
              <w:rPr>
                <w:rFonts w:eastAsia="MS Mincho"/>
                <w:bCs/>
                <w:sz w:val="26"/>
                <w:szCs w:val="26"/>
                <w:bdr w:val="none" w:sz="0" w:space="0" w:color="auto"/>
                <w:lang w:val="pt-BR"/>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4F5E4F"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49</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4F5E4F"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46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4F5E4F"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spacing w:line="288" w:lineRule="auto"/>
              <w:jc w:val="center"/>
              <w:rPr>
                <w:rFonts w:cs="Arial Unicode MS"/>
                <w:sz w:val="26"/>
                <w:szCs w:val="26"/>
                <w:u w:color="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930488" w:rsidP="0051470F">
            <w:pPr>
              <w:widowControl w:val="0"/>
              <w:spacing w:line="288" w:lineRule="auto"/>
              <w:jc w:val="center"/>
              <w:rPr>
                <w:rFonts w:cs="Arial Unicode MS"/>
                <w:sz w:val="26"/>
                <w:szCs w:val="26"/>
                <w:u w:color="000000"/>
              </w:rPr>
            </w:pPr>
            <w:r>
              <w:rPr>
                <w:rFonts w:cs="Arial Unicode MS"/>
                <w:sz w:val="26"/>
                <w:szCs w:val="26"/>
                <w:u w:color="000000"/>
              </w:rPr>
              <w:t>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930488" w:rsidP="0051470F">
            <w:pPr>
              <w:widowControl w:val="0"/>
              <w:spacing w:line="288" w:lineRule="auto"/>
              <w:jc w:val="center"/>
              <w:rPr>
                <w:rFonts w:cs="Arial Unicode MS"/>
                <w:sz w:val="26"/>
                <w:szCs w:val="26"/>
                <w:u w:color="000000"/>
              </w:rPr>
            </w:pPr>
            <w:r>
              <w:rPr>
                <w:rFonts w:cs="Arial Unicode MS"/>
                <w:sz w:val="26"/>
                <w:szCs w:val="26"/>
                <w:u w:color="000000"/>
              </w:rPr>
              <w:t>48</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51470F" w:rsidRPr="00B34FFF"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MS Mincho"/>
                <w:bCs/>
                <w:sz w:val="26"/>
                <w:szCs w:val="26"/>
                <w:bdr w:val="none" w:sz="0" w:space="0" w:color="auto"/>
                <w:lang w:val="pt-BR"/>
              </w:rPr>
            </w:pPr>
          </w:p>
        </w:tc>
      </w:tr>
      <w:tr w:rsidR="0051470F" w:rsidRPr="00685A88" w:rsidTr="00AA1C01">
        <w:trPr>
          <w:jc w:val="center"/>
        </w:trPr>
        <w:tc>
          <w:tcPr>
            <w:tcW w:w="2026" w:type="dxa"/>
            <w:tcBorders>
              <w:top w:val="single" w:sz="4" w:space="0" w:color="auto"/>
              <w:left w:val="single" w:sz="4" w:space="0" w:color="auto"/>
              <w:bottom w:val="single" w:sz="4" w:space="0" w:color="auto"/>
              <w:right w:val="single" w:sz="4" w:space="0" w:color="auto"/>
            </w:tcBorders>
            <w:shd w:val="clear" w:color="auto" w:fill="auto"/>
          </w:tcPr>
          <w:p w:rsidR="0051470F" w:rsidRPr="00B34FFF"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MS Mincho"/>
                <w:bCs/>
                <w:sz w:val="26"/>
                <w:szCs w:val="26"/>
                <w:bdr w:val="none" w:sz="0" w:space="0" w:color="auto"/>
                <w:lang w:val="pt-BR"/>
              </w:rPr>
            </w:pPr>
            <w:r w:rsidRPr="00B34FFF">
              <w:rPr>
                <w:rFonts w:eastAsia="MS Mincho"/>
                <w:bCs/>
                <w:sz w:val="26"/>
                <w:szCs w:val="26"/>
                <w:bdr w:val="none" w:sz="0" w:space="0" w:color="auto"/>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4F5E4F"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08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4F5E4F"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05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4F5E4F" w:rsidP="0051470F">
            <w:pPr>
              <w:widowControl w:val="0"/>
              <w:spacing w:line="288" w:lineRule="auto"/>
              <w:jc w:val="center"/>
              <w:rPr>
                <w:rFonts w:cs="Arial Unicode MS"/>
                <w:color w:val="000000"/>
                <w:sz w:val="26"/>
                <w:szCs w:val="26"/>
                <w:u w:color="000000"/>
              </w:rPr>
            </w:pPr>
            <w:r>
              <w:rPr>
                <w:rFonts w:cs="Arial Unicode MS"/>
                <w:color w:val="000000"/>
                <w:sz w:val="26"/>
                <w:szCs w:val="26"/>
                <w:u w:color="000000"/>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51470F" w:rsidP="0051470F">
            <w:pPr>
              <w:widowControl w:val="0"/>
              <w:spacing w:line="288" w:lineRule="auto"/>
              <w:jc w:val="center"/>
              <w:rPr>
                <w:rFonts w:cs="Arial Unicode MS"/>
                <w:sz w:val="26"/>
                <w:szCs w:val="26"/>
                <w:u w:color="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4F5E4F" w:rsidP="0051470F">
            <w:pPr>
              <w:widowControl w:val="0"/>
              <w:spacing w:line="288" w:lineRule="auto"/>
              <w:jc w:val="center"/>
              <w:rPr>
                <w:rFonts w:cs="Arial Unicode MS"/>
                <w:sz w:val="26"/>
                <w:szCs w:val="26"/>
                <w:u w:color="000000"/>
              </w:rPr>
            </w:pPr>
            <w:r>
              <w:rPr>
                <w:rFonts w:cs="Arial Unicode MS"/>
                <w:sz w:val="26"/>
                <w:szCs w:val="26"/>
                <w:u w:color="000000"/>
              </w:rPr>
              <w:t>06</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B34FFF" w:rsidRDefault="004F5E4F" w:rsidP="0051470F">
            <w:pPr>
              <w:widowControl w:val="0"/>
              <w:spacing w:line="288" w:lineRule="auto"/>
              <w:jc w:val="center"/>
              <w:rPr>
                <w:rFonts w:cs="Arial Unicode MS"/>
                <w:sz w:val="26"/>
                <w:szCs w:val="26"/>
                <w:u w:color="000000"/>
              </w:rPr>
            </w:pPr>
            <w:r>
              <w:rPr>
                <w:rFonts w:cs="Arial Unicode MS"/>
                <w:sz w:val="26"/>
                <w:szCs w:val="26"/>
                <w:u w:color="000000"/>
              </w:rPr>
              <w:t>02</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51470F" w:rsidRPr="00B34FFF"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MS Mincho"/>
                <w:bCs/>
                <w:sz w:val="26"/>
                <w:szCs w:val="26"/>
                <w:bdr w:val="none" w:sz="0" w:space="0" w:color="auto"/>
                <w:lang w:val="pt-BR"/>
              </w:rPr>
            </w:pPr>
          </w:p>
        </w:tc>
      </w:tr>
      <w:tr w:rsidR="0051470F" w:rsidRPr="00930488" w:rsidTr="00AA1C01">
        <w:trPr>
          <w:jc w:val="center"/>
        </w:trPr>
        <w:tc>
          <w:tcPr>
            <w:tcW w:w="2026" w:type="dxa"/>
            <w:tcBorders>
              <w:top w:val="single" w:sz="4" w:space="0" w:color="auto"/>
              <w:left w:val="single" w:sz="4" w:space="0" w:color="auto"/>
              <w:bottom w:val="single" w:sz="4" w:space="0" w:color="auto"/>
              <w:right w:val="single" w:sz="4" w:space="0" w:color="auto"/>
            </w:tcBorders>
            <w:shd w:val="clear" w:color="auto" w:fill="auto"/>
          </w:tcPr>
          <w:p w:rsidR="0051470F" w:rsidRPr="00930488"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MS Mincho"/>
                <w:b/>
                <w:bCs/>
                <w:sz w:val="26"/>
                <w:szCs w:val="26"/>
                <w:bdr w:val="none" w:sz="0" w:space="0" w:color="auto"/>
                <w:lang w:val="pt-BR"/>
              </w:rPr>
            </w:pPr>
            <w:r w:rsidRPr="00930488">
              <w:rPr>
                <w:rFonts w:eastAsia="MS Mincho"/>
                <w:b/>
                <w:bCs/>
                <w:sz w:val="26"/>
                <w:szCs w:val="26"/>
                <w:bdr w:val="none" w:sz="0" w:space="0" w:color="auto"/>
                <w:lang w:val="pt-BR"/>
              </w:rPr>
              <w:t>Cộng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930488" w:rsidRDefault="004F5E4F" w:rsidP="0051470F">
            <w:pPr>
              <w:widowControl w:val="0"/>
              <w:spacing w:line="288" w:lineRule="auto"/>
              <w:jc w:val="center"/>
              <w:rPr>
                <w:rFonts w:cs="Arial Unicode MS"/>
                <w:b/>
                <w:color w:val="000000"/>
                <w:sz w:val="26"/>
                <w:szCs w:val="26"/>
                <w:u w:color="000000"/>
              </w:rPr>
            </w:pPr>
            <w:r w:rsidRPr="00930488">
              <w:rPr>
                <w:rFonts w:cs="Arial Unicode MS"/>
                <w:b/>
                <w:color w:val="000000"/>
                <w:sz w:val="26"/>
                <w:szCs w:val="26"/>
                <w:u w:color="000000"/>
              </w:rPr>
              <w:t>60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930488" w:rsidRDefault="004F5E4F" w:rsidP="0051470F">
            <w:pPr>
              <w:widowControl w:val="0"/>
              <w:spacing w:line="288" w:lineRule="auto"/>
              <w:jc w:val="center"/>
              <w:rPr>
                <w:rFonts w:cs="Arial Unicode MS"/>
                <w:b/>
                <w:color w:val="000000"/>
                <w:sz w:val="26"/>
                <w:szCs w:val="26"/>
                <w:u w:color="000000"/>
              </w:rPr>
            </w:pPr>
            <w:r w:rsidRPr="00930488">
              <w:rPr>
                <w:rFonts w:cs="Arial Unicode MS"/>
                <w:b/>
                <w:color w:val="000000"/>
                <w:sz w:val="26"/>
                <w:szCs w:val="26"/>
                <w:u w:color="000000"/>
              </w:rPr>
              <w:t>53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930488" w:rsidRDefault="004F5E4F" w:rsidP="0051470F">
            <w:pPr>
              <w:widowControl w:val="0"/>
              <w:spacing w:line="288" w:lineRule="auto"/>
              <w:jc w:val="center"/>
              <w:rPr>
                <w:rFonts w:cs="Arial Unicode MS"/>
                <w:b/>
                <w:color w:val="000000"/>
                <w:sz w:val="26"/>
                <w:szCs w:val="26"/>
                <w:u w:color="000000"/>
              </w:rPr>
            </w:pPr>
            <w:r w:rsidRPr="00930488">
              <w:rPr>
                <w:rFonts w:cs="Arial Unicode MS"/>
                <w:b/>
                <w:color w:val="000000"/>
                <w:sz w:val="26"/>
                <w:szCs w:val="26"/>
                <w:u w:color="000000"/>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930488" w:rsidRDefault="0051470F" w:rsidP="0051470F">
            <w:pPr>
              <w:widowControl w:val="0"/>
              <w:spacing w:line="288" w:lineRule="auto"/>
              <w:jc w:val="center"/>
              <w:rPr>
                <w:rFonts w:cs="Arial Unicode MS"/>
                <w:b/>
                <w:sz w:val="26"/>
                <w:szCs w:val="26"/>
                <w:u w:color="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930488" w:rsidRDefault="00930488" w:rsidP="0051470F">
            <w:pPr>
              <w:widowControl w:val="0"/>
              <w:spacing w:line="288" w:lineRule="auto"/>
              <w:jc w:val="center"/>
              <w:rPr>
                <w:rFonts w:cs="Arial Unicode MS"/>
                <w:b/>
                <w:sz w:val="26"/>
                <w:szCs w:val="26"/>
                <w:u w:color="000000"/>
              </w:rPr>
            </w:pPr>
            <w:r w:rsidRPr="00930488">
              <w:rPr>
                <w:rFonts w:cs="Arial Unicode MS"/>
                <w:b/>
                <w:sz w:val="26"/>
                <w:szCs w:val="26"/>
                <w:u w:color="000000"/>
              </w:rPr>
              <w:t>7</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51470F" w:rsidRPr="00930488" w:rsidRDefault="00930488" w:rsidP="0051470F">
            <w:pPr>
              <w:widowControl w:val="0"/>
              <w:spacing w:line="288" w:lineRule="auto"/>
              <w:jc w:val="center"/>
              <w:rPr>
                <w:rFonts w:cs="Arial Unicode MS"/>
                <w:b/>
                <w:sz w:val="26"/>
                <w:szCs w:val="26"/>
                <w:u w:color="000000"/>
              </w:rPr>
            </w:pPr>
            <w:r w:rsidRPr="00930488">
              <w:rPr>
                <w:rFonts w:cs="Arial Unicode MS"/>
                <w:b/>
                <w:sz w:val="26"/>
                <w:szCs w:val="26"/>
                <w:u w:color="000000"/>
              </w:rPr>
              <w:t>53</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51470F" w:rsidRPr="00930488"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MS Mincho"/>
                <w:b/>
                <w:bCs/>
                <w:sz w:val="26"/>
                <w:szCs w:val="26"/>
                <w:bdr w:val="none" w:sz="0" w:space="0" w:color="auto"/>
                <w:lang w:val="pt-BR"/>
              </w:rPr>
            </w:pPr>
          </w:p>
        </w:tc>
      </w:tr>
    </w:tbl>
    <w:p w:rsidR="00673C41" w:rsidRPr="00685A88" w:rsidRDefault="00673C41"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Cs/>
          <w:sz w:val="28"/>
          <w:szCs w:val="28"/>
          <w:bdr w:val="none" w:sz="0" w:space="0" w:color="auto"/>
          <w:lang w:val="pt-BR"/>
        </w:rPr>
      </w:pPr>
    </w:p>
    <w:p w:rsidR="0051470F" w:rsidRPr="00685A88"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sz w:val="28"/>
          <w:szCs w:val="28"/>
          <w:bdr w:val="none" w:sz="0" w:space="0" w:color="auto"/>
          <w:lang w:val="pt-BR"/>
        </w:rPr>
      </w:pPr>
      <w:r w:rsidRPr="00685A88">
        <w:rPr>
          <w:rFonts w:eastAsia="Times New Roman"/>
          <w:bCs/>
          <w:sz w:val="28"/>
          <w:szCs w:val="28"/>
          <w:bdr w:val="none" w:sz="0" w:space="0" w:color="auto"/>
          <w:lang w:val="pt-BR"/>
        </w:rPr>
        <w:t xml:space="preserve">b) </w:t>
      </w:r>
      <w:r w:rsidRPr="00685A88">
        <w:rPr>
          <w:rFonts w:eastAsia="Times New Roman"/>
          <w:sz w:val="28"/>
          <w:szCs w:val="28"/>
          <w:bdr w:val="none" w:sz="0" w:space="0" w:color="auto"/>
          <w:lang w:val="pt-BR"/>
        </w:rPr>
        <w:t>Số liệu của 5 năm gần đây</w:t>
      </w:r>
    </w:p>
    <w:p w:rsidR="0051470F" w:rsidRPr="00685A88"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sz w:val="28"/>
          <w:szCs w:val="28"/>
          <w:bdr w:val="none" w:sz="0" w:space="0" w:color="auto"/>
          <w:lang w:val="pt-BR"/>
        </w:rPr>
      </w:pPr>
    </w:p>
    <w:tbl>
      <w:tblPr>
        <w:tblW w:w="99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1617"/>
        <w:gridCol w:w="1519"/>
        <w:gridCol w:w="1684"/>
        <w:gridCol w:w="1559"/>
        <w:gridCol w:w="1706"/>
      </w:tblGrid>
      <w:tr w:rsidR="00074D1E" w:rsidRPr="00685A88" w:rsidTr="008E5AF8">
        <w:tc>
          <w:tcPr>
            <w:tcW w:w="567" w:type="dxa"/>
            <w:tcBorders>
              <w:top w:val="single" w:sz="4" w:space="0" w:color="auto"/>
              <w:left w:val="single" w:sz="4" w:space="0" w:color="auto"/>
              <w:bottom w:val="single" w:sz="4" w:space="0" w:color="auto"/>
              <w:right w:val="single" w:sz="4" w:space="0" w:color="auto"/>
            </w:tcBorders>
          </w:tcPr>
          <w:p w:rsidR="00074D1E" w:rsidRPr="00B34FFF" w:rsidRDefault="00074D1E"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r w:rsidRPr="00B34FFF">
              <w:rPr>
                <w:rFonts w:eastAsia="Times New Roman"/>
                <w:b/>
                <w:bCs/>
                <w:sz w:val="26"/>
                <w:szCs w:val="26"/>
                <w:bdr w:val="none" w:sz="0" w:space="0" w:color="auto"/>
                <w:lang w:val="pt-BR"/>
              </w:rPr>
              <w:t>TT</w:t>
            </w:r>
          </w:p>
        </w:tc>
        <w:tc>
          <w:tcPr>
            <w:tcW w:w="1276" w:type="dxa"/>
            <w:tcBorders>
              <w:top w:val="single" w:sz="4" w:space="0" w:color="auto"/>
              <w:left w:val="single" w:sz="4" w:space="0" w:color="auto"/>
              <w:bottom w:val="single" w:sz="4" w:space="0" w:color="auto"/>
              <w:right w:val="single" w:sz="4" w:space="0" w:color="auto"/>
            </w:tcBorders>
          </w:tcPr>
          <w:p w:rsidR="00074D1E" w:rsidRPr="00B34FFF" w:rsidRDefault="00074D1E"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r w:rsidRPr="00B34FFF">
              <w:rPr>
                <w:rFonts w:eastAsia="Times New Roman"/>
                <w:b/>
                <w:bCs/>
                <w:sz w:val="26"/>
                <w:szCs w:val="26"/>
                <w:bdr w:val="none" w:sz="0" w:space="0" w:color="auto"/>
                <w:lang w:val="pt-BR"/>
              </w:rPr>
              <w:t>Số liệu</w:t>
            </w:r>
          </w:p>
        </w:tc>
        <w:tc>
          <w:tcPr>
            <w:tcW w:w="1617" w:type="dxa"/>
            <w:tcBorders>
              <w:top w:val="single" w:sz="4" w:space="0" w:color="auto"/>
              <w:left w:val="single" w:sz="4" w:space="0" w:color="auto"/>
              <w:bottom w:val="single" w:sz="4" w:space="0" w:color="auto"/>
              <w:right w:val="single" w:sz="4" w:space="0" w:color="auto"/>
            </w:tcBorders>
          </w:tcPr>
          <w:p w:rsidR="00074D1E" w:rsidRPr="00DA2663" w:rsidRDefault="00074D1E"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sidRPr="00DA2663">
              <w:rPr>
                <w:rFonts w:eastAsia="Times New Roman"/>
                <w:b/>
                <w:bCs/>
                <w:sz w:val="26"/>
                <w:szCs w:val="26"/>
                <w:bdr w:val="none" w:sz="0" w:space="0" w:color="auto"/>
              </w:rPr>
              <w:t>Năm học 201</w:t>
            </w:r>
            <w:r>
              <w:rPr>
                <w:rFonts w:eastAsia="Times New Roman"/>
                <w:b/>
                <w:bCs/>
                <w:sz w:val="26"/>
                <w:szCs w:val="26"/>
                <w:bdr w:val="none" w:sz="0" w:space="0" w:color="auto"/>
              </w:rPr>
              <w:t>4</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5</w:t>
            </w:r>
          </w:p>
        </w:tc>
        <w:tc>
          <w:tcPr>
            <w:tcW w:w="1519" w:type="dxa"/>
            <w:tcBorders>
              <w:top w:val="single" w:sz="4" w:space="0" w:color="auto"/>
              <w:left w:val="single" w:sz="4" w:space="0" w:color="auto"/>
              <w:bottom w:val="single" w:sz="4" w:space="0" w:color="auto"/>
              <w:right w:val="single" w:sz="4" w:space="0" w:color="auto"/>
            </w:tcBorders>
          </w:tcPr>
          <w:p w:rsidR="00074D1E" w:rsidRPr="00DA2663" w:rsidRDefault="00074D1E"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Pr>
                <w:rFonts w:eastAsia="Times New Roman"/>
                <w:b/>
                <w:bCs/>
                <w:sz w:val="26"/>
                <w:szCs w:val="26"/>
                <w:bdr w:val="none" w:sz="0" w:space="0" w:color="auto"/>
              </w:rPr>
              <w:t>Năm học 2015</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6</w:t>
            </w:r>
          </w:p>
        </w:tc>
        <w:tc>
          <w:tcPr>
            <w:tcW w:w="1684" w:type="dxa"/>
            <w:tcBorders>
              <w:top w:val="single" w:sz="4" w:space="0" w:color="auto"/>
              <w:left w:val="single" w:sz="4" w:space="0" w:color="auto"/>
              <w:bottom w:val="single" w:sz="4" w:space="0" w:color="auto"/>
              <w:right w:val="single" w:sz="4" w:space="0" w:color="auto"/>
            </w:tcBorders>
          </w:tcPr>
          <w:p w:rsidR="00074D1E" w:rsidRPr="00DA2663" w:rsidRDefault="00074D1E"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Pr>
                <w:rFonts w:eastAsia="Times New Roman"/>
                <w:b/>
                <w:bCs/>
                <w:sz w:val="26"/>
                <w:szCs w:val="26"/>
                <w:bdr w:val="none" w:sz="0" w:space="0" w:color="auto"/>
              </w:rPr>
              <w:t>Năm học 2016</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7</w:t>
            </w:r>
          </w:p>
        </w:tc>
        <w:tc>
          <w:tcPr>
            <w:tcW w:w="1559" w:type="dxa"/>
            <w:tcBorders>
              <w:top w:val="single" w:sz="4" w:space="0" w:color="auto"/>
              <w:left w:val="single" w:sz="4" w:space="0" w:color="auto"/>
              <w:bottom w:val="single" w:sz="4" w:space="0" w:color="auto"/>
              <w:right w:val="single" w:sz="4" w:space="0" w:color="auto"/>
            </w:tcBorders>
          </w:tcPr>
          <w:p w:rsidR="00074D1E" w:rsidRPr="00DA2663" w:rsidRDefault="00074D1E"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sidRPr="00DA2663">
              <w:rPr>
                <w:rFonts w:eastAsia="Times New Roman"/>
                <w:b/>
                <w:bCs/>
                <w:sz w:val="26"/>
                <w:szCs w:val="26"/>
                <w:bdr w:val="none" w:sz="0" w:space="0" w:color="auto"/>
              </w:rPr>
              <w:t>Năm học 201</w:t>
            </w:r>
            <w:r>
              <w:rPr>
                <w:rFonts w:eastAsia="Times New Roman"/>
                <w:b/>
                <w:bCs/>
                <w:sz w:val="26"/>
                <w:szCs w:val="26"/>
                <w:bdr w:val="none" w:sz="0" w:space="0" w:color="auto"/>
              </w:rPr>
              <w:t>7</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8</w:t>
            </w:r>
          </w:p>
        </w:tc>
        <w:tc>
          <w:tcPr>
            <w:tcW w:w="1706" w:type="dxa"/>
            <w:tcBorders>
              <w:top w:val="single" w:sz="4" w:space="0" w:color="auto"/>
              <w:left w:val="single" w:sz="4" w:space="0" w:color="auto"/>
              <w:bottom w:val="single" w:sz="4" w:space="0" w:color="auto"/>
              <w:right w:val="single" w:sz="4" w:space="0" w:color="auto"/>
            </w:tcBorders>
          </w:tcPr>
          <w:p w:rsidR="00074D1E" w:rsidRPr="00DA2663" w:rsidRDefault="00074D1E"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sidRPr="00DA2663">
              <w:rPr>
                <w:rFonts w:eastAsia="Times New Roman"/>
                <w:b/>
                <w:bCs/>
                <w:sz w:val="26"/>
                <w:szCs w:val="26"/>
                <w:bdr w:val="none" w:sz="0" w:space="0" w:color="auto"/>
              </w:rPr>
              <w:t>Năm học 201</w:t>
            </w:r>
            <w:r>
              <w:rPr>
                <w:rFonts w:eastAsia="Times New Roman"/>
                <w:b/>
                <w:bCs/>
                <w:sz w:val="26"/>
                <w:szCs w:val="26"/>
                <w:bdr w:val="none" w:sz="0" w:space="0" w:color="auto"/>
              </w:rPr>
              <w:t>8</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9</w:t>
            </w:r>
          </w:p>
        </w:tc>
      </w:tr>
      <w:tr w:rsidR="0051470F" w:rsidRPr="00685A88" w:rsidTr="00AA1C01">
        <w:tc>
          <w:tcPr>
            <w:tcW w:w="567" w:type="dxa"/>
            <w:tcBorders>
              <w:top w:val="single" w:sz="4" w:space="0" w:color="auto"/>
              <w:left w:val="single" w:sz="4" w:space="0" w:color="auto"/>
              <w:bottom w:val="single" w:sz="4" w:space="0" w:color="auto"/>
              <w:right w:val="single" w:sz="4" w:space="0" w:color="auto"/>
            </w:tcBorders>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sz w:val="26"/>
                <w:szCs w:val="26"/>
                <w:bdr w:val="none" w:sz="0" w:space="0" w:color="auto"/>
                <w:lang w:val="pt-BR"/>
              </w:rPr>
            </w:pPr>
            <w:r w:rsidRPr="00B34FFF">
              <w:rPr>
                <w:rFonts w:eastAsia="Times New Roman"/>
                <w:sz w:val="26"/>
                <w:szCs w:val="26"/>
                <w:bdr w:val="none" w:sz="0" w:space="0" w:color="auto"/>
                <w:lang w:val="pt-BR"/>
              </w:rPr>
              <w:t>1</w:t>
            </w:r>
          </w:p>
        </w:tc>
        <w:tc>
          <w:tcPr>
            <w:tcW w:w="1276" w:type="dxa"/>
            <w:tcBorders>
              <w:top w:val="single" w:sz="4" w:space="0" w:color="auto"/>
              <w:left w:val="single" w:sz="4" w:space="0" w:color="auto"/>
              <w:bottom w:val="single" w:sz="4" w:space="0" w:color="auto"/>
              <w:right w:val="single" w:sz="4" w:space="0" w:color="auto"/>
            </w:tcBorders>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sz w:val="26"/>
                <w:szCs w:val="26"/>
                <w:bdr w:val="none" w:sz="0" w:space="0" w:color="auto"/>
                <w:lang w:val="pt-BR"/>
              </w:rPr>
            </w:pPr>
            <w:r w:rsidRPr="00B34FFF">
              <w:rPr>
                <w:rFonts w:eastAsia="Times New Roman"/>
                <w:sz w:val="26"/>
                <w:szCs w:val="26"/>
                <w:bdr w:val="none" w:sz="0" w:space="0" w:color="auto"/>
                <w:lang w:val="pt-BR"/>
              </w:rPr>
              <w:t>Tổng số giáo viên</w:t>
            </w:r>
          </w:p>
        </w:tc>
        <w:tc>
          <w:tcPr>
            <w:tcW w:w="1617"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53</w:t>
            </w:r>
          </w:p>
        </w:tc>
        <w:tc>
          <w:tcPr>
            <w:tcW w:w="1519"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67</w:t>
            </w:r>
          </w:p>
        </w:tc>
        <w:tc>
          <w:tcPr>
            <w:tcW w:w="1684"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69</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73</w:t>
            </w:r>
          </w:p>
        </w:tc>
        <w:tc>
          <w:tcPr>
            <w:tcW w:w="1706"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73</w:t>
            </w:r>
          </w:p>
        </w:tc>
      </w:tr>
      <w:tr w:rsidR="0051470F" w:rsidRPr="00685A88" w:rsidTr="00AA1C01">
        <w:tc>
          <w:tcPr>
            <w:tcW w:w="567" w:type="dxa"/>
            <w:tcBorders>
              <w:top w:val="single" w:sz="4" w:space="0" w:color="auto"/>
              <w:left w:val="single" w:sz="4" w:space="0" w:color="auto"/>
              <w:bottom w:val="single" w:sz="4" w:space="0" w:color="auto"/>
              <w:right w:val="single" w:sz="4" w:space="0" w:color="auto"/>
            </w:tcBorders>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sz w:val="26"/>
                <w:szCs w:val="26"/>
                <w:bdr w:val="none" w:sz="0" w:space="0" w:color="auto"/>
                <w:lang w:val="pt-BR"/>
              </w:rPr>
            </w:pPr>
            <w:r w:rsidRPr="00B34FFF">
              <w:rPr>
                <w:rFonts w:eastAsia="Times New Roman"/>
                <w:sz w:val="26"/>
                <w:szCs w:val="26"/>
                <w:bdr w:val="none" w:sz="0" w:space="0" w:color="auto"/>
                <w:lang w:val="pt-BR"/>
              </w:rPr>
              <w:t>2</w:t>
            </w:r>
          </w:p>
        </w:tc>
        <w:tc>
          <w:tcPr>
            <w:tcW w:w="1276" w:type="dxa"/>
            <w:tcBorders>
              <w:top w:val="single" w:sz="4" w:space="0" w:color="auto"/>
              <w:left w:val="single" w:sz="4" w:space="0" w:color="auto"/>
              <w:bottom w:val="single" w:sz="4" w:space="0" w:color="auto"/>
              <w:right w:val="single" w:sz="4" w:space="0" w:color="auto"/>
            </w:tcBorders>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sz w:val="26"/>
                <w:szCs w:val="26"/>
                <w:bdr w:val="none" w:sz="0" w:space="0" w:color="auto"/>
                <w:lang w:val="pt-BR"/>
              </w:rPr>
            </w:pPr>
            <w:r w:rsidRPr="00B34FFF">
              <w:rPr>
                <w:rFonts w:eastAsia="Times New Roman"/>
                <w:sz w:val="26"/>
                <w:szCs w:val="26"/>
                <w:bdr w:val="none" w:sz="0" w:space="0" w:color="auto"/>
                <w:lang w:val="pt-BR"/>
              </w:rPr>
              <w:t>Tỉ lệ giáo viên/lớp</w:t>
            </w:r>
          </w:p>
        </w:tc>
        <w:tc>
          <w:tcPr>
            <w:tcW w:w="1617"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1,2</w:t>
            </w:r>
          </w:p>
        </w:tc>
        <w:tc>
          <w:tcPr>
            <w:tcW w:w="1519"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1,3</w:t>
            </w:r>
          </w:p>
        </w:tc>
        <w:tc>
          <w:tcPr>
            <w:tcW w:w="1684"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1,3</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1,3</w:t>
            </w:r>
          </w:p>
        </w:tc>
        <w:tc>
          <w:tcPr>
            <w:tcW w:w="1706"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1,3</w:t>
            </w:r>
          </w:p>
        </w:tc>
      </w:tr>
      <w:tr w:rsidR="0051470F" w:rsidRPr="00685A88" w:rsidTr="00AA1C01">
        <w:tc>
          <w:tcPr>
            <w:tcW w:w="567" w:type="dxa"/>
            <w:tcBorders>
              <w:top w:val="single" w:sz="4" w:space="0" w:color="auto"/>
              <w:left w:val="single" w:sz="4" w:space="0" w:color="auto"/>
              <w:bottom w:val="single" w:sz="4" w:space="0" w:color="auto"/>
              <w:right w:val="single" w:sz="4" w:space="0" w:color="auto"/>
            </w:tcBorders>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spacing w:val="-4"/>
                <w:sz w:val="26"/>
                <w:szCs w:val="26"/>
                <w:bdr w:val="none" w:sz="0" w:space="0" w:color="auto"/>
                <w:lang w:val="pt-BR"/>
              </w:rPr>
            </w:pPr>
            <w:r w:rsidRPr="00B34FFF">
              <w:rPr>
                <w:rFonts w:eastAsia="Times New Roman"/>
                <w:spacing w:val="-4"/>
                <w:sz w:val="26"/>
                <w:szCs w:val="26"/>
                <w:bdr w:val="none" w:sz="0" w:space="0" w:color="auto"/>
                <w:lang w:val="pt-BR"/>
              </w:rPr>
              <w:lastRenderedPageBreak/>
              <w:t>3</w:t>
            </w:r>
          </w:p>
        </w:tc>
        <w:tc>
          <w:tcPr>
            <w:tcW w:w="1276" w:type="dxa"/>
            <w:tcBorders>
              <w:top w:val="single" w:sz="4" w:space="0" w:color="auto"/>
              <w:left w:val="single" w:sz="4" w:space="0" w:color="auto"/>
              <w:bottom w:val="single" w:sz="4" w:space="0" w:color="auto"/>
              <w:right w:val="single" w:sz="4" w:space="0" w:color="auto"/>
            </w:tcBorders>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spacing w:val="-4"/>
                <w:sz w:val="26"/>
                <w:szCs w:val="26"/>
                <w:bdr w:val="none" w:sz="0" w:space="0" w:color="auto"/>
                <w:lang w:val="pt-BR"/>
              </w:rPr>
            </w:pPr>
            <w:r w:rsidRPr="00B34FFF">
              <w:rPr>
                <w:rFonts w:eastAsia="Times New Roman"/>
                <w:spacing w:val="-4"/>
                <w:sz w:val="26"/>
                <w:szCs w:val="26"/>
                <w:bdr w:val="none" w:sz="0" w:space="0" w:color="auto"/>
                <w:lang w:val="pt-BR"/>
              </w:rPr>
              <w:t>Tỉ lệ giáo viên/học sinh</w:t>
            </w:r>
          </w:p>
        </w:tc>
        <w:tc>
          <w:tcPr>
            <w:tcW w:w="1617"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0,02</w:t>
            </w:r>
          </w:p>
        </w:tc>
        <w:tc>
          <w:tcPr>
            <w:tcW w:w="1519"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0,03</w:t>
            </w:r>
          </w:p>
        </w:tc>
        <w:tc>
          <w:tcPr>
            <w:tcW w:w="1684"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0,03</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0,03</w:t>
            </w:r>
          </w:p>
        </w:tc>
        <w:tc>
          <w:tcPr>
            <w:tcW w:w="1706"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0,02</w:t>
            </w:r>
          </w:p>
        </w:tc>
      </w:tr>
      <w:tr w:rsidR="0051470F" w:rsidRPr="00685A88" w:rsidTr="00AA1C01">
        <w:tc>
          <w:tcPr>
            <w:tcW w:w="567" w:type="dxa"/>
            <w:tcBorders>
              <w:top w:val="single" w:sz="4" w:space="0" w:color="auto"/>
              <w:left w:val="single" w:sz="4" w:space="0" w:color="auto"/>
              <w:bottom w:val="single" w:sz="4" w:space="0" w:color="auto"/>
              <w:right w:val="single" w:sz="4" w:space="0" w:color="auto"/>
            </w:tcBorders>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spacing w:val="-4"/>
                <w:sz w:val="26"/>
                <w:szCs w:val="26"/>
                <w:bdr w:val="none" w:sz="0" w:space="0" w:color="auto"/>
                <w:lang w:val="pt-BR"/>
              </w:rPr>
            </w:pPr>
            <w:r w:rsidRPr="00B34FFF">
              <w:rPr>
                <w:rFonts w:eastAsia="Times New Roman"/>
                <w:spacing w:val="-4"/>
                <w:sz w:val="26"/>
                <w:szCs w:val="26"/>
                <w:bdr w:val="none" w:sz="0" w:space="0" w:color="auto"/>
                <w:lang w:val="pt-BR"/>
              </w:rPr>
              <w:t>4</w:t>
            </w:r>
          </w:p>
        </w:tc>
        <w:tc>
          <w:tcPr>
            <w:tcW w:w="1276" w:type="dxa"/>
            <w:tcBorders>
              <w:top w:val="single" w:sz="4" w:space="0" w:color="auto"/>
              <w:left w:val="single" w:sz="4" w:space="0" w:color="auto"/>
              <w:bottom w:val="single" w:sz="4" w:space="0" w:color="auto"/>
              <w:right w:val="single" w:sz="4" w:space="0" w:color="auto"/>
            </w:tcBorders>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spacing w:val="-4"/>
                <w:sz w:val="26"/>
                <w:szCs w:val="26"/>
                <w:bdr w:val="none" w:sz="0" w:space="0" w:color="auto"/>
                <w:lang w:val="pt-BR"/>
              </w:rPr>
            </w:pPr>
            <w:r w:rsidRPr="00B34FFF">
              <w:rPr>
                <w:rFonts w:eastAsia="Times New Roman"/>
                <w:spacing w:val="-8"/>
                <w:sz w:val="26"/>
                <w:szCs w:val="26"/>
                <w:bdr w:val="none" w:sz="0" w:space="0" w:color="auto"/>
                <w:lang w:val="pt-BR"/>
              </w:rPr>
              <w:t>Tổng số giáo viên dạy giỏi cấp huyện hoặc tương đương trở lên (nếu có)</w:t>
            </w:r>
          </w:p>
        </w:tc>
        <w:tc>
          <w:tcPr>
            <w:tcW w:w="1617"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00</w:t>
            </w:r>
          </w:p>
        </w:tc>
        <w:tc>
          <w:tcPr>
            <w:tcW w:w="1519"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00</w:t>
            </w:r>
          </w:p>
        </w:tc>
        <w:tc>
          <w:tcPr>
            <w:tcW w:w="1684"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02</w:t>
            </w:r>
          </w:p>
        </w:tc>
        <w:tc>
          <w:tcPr>
            <w:tcW w:w="1706" w:type="dxa"/>
            <w:tcBorders>
              <w:top w:val="single" w:sz="4" w:space="0" w:color="auto"/>
              <w:left w:val="single" w:sz="4" w:space="0" w:color="auto"/>
              <w:bottom w:val="single" w:sz="4" w:space="0" w:color="auto"/>
              <w:right w:val="single" w:sz="4" w:space="0" w:color="auto"/>
            </w:tcBorders>
            <w:vAlign w:val="center"/>
          </w:tcPr>
          <w:p w:rsidR="0051470F" w:rsidRPr="00B34FFF" w:rsidRDefault="00C57CC5" w:rsidP="0051470F">
            <w:pPr>
              <w:spacing w:line="288" w:lineRule="auto"/>
              <w:jc w:val="center"/>
              <w:rPr>
                <w:rFonts w:cs="Arial Unicode MS"/>
                <w:color w:val="000000"/>
                <w:sz w:val="26"/>
                <w:szCs w:val="26"/>
                <w:u w:color="000000"/>
              </w:rPr>
            </w:pPr>
            <w:r>
              <w:rPr>
                <w:rFonts w:cs="Arial Unicode MS"/>
                <w:color w:val="000000"/>
                <w:sz w:val="26"/>
                <w:szCs w:val="26"/>
                <w:u w:color="000000"/>
              </w:rPr>
              <w:t>00</w:t>
            </w:r>
          </w:p>
        </w:tc>
      </w:tr>
      <w:tr w:rsidR="0051470F" w:rsidRPr="00685A88" w:rsidTr="00AA1C01">
        <w:tc>
          <w:tcPr>
            <w:tcW w:w="567" w:type="dxa"/>
            <w:tcBorders>
              <w:top w:val="single" w:sz="4" w:space="0" w:color="auto"/>
              <w:left w:val="single" w:sz="4" w:space="0" w:color="auto"/>
              <w:bottom w:val="single" w:sz="4" w:space="0" w:color="auto"/>
              <w:right w:val="single" w:sz="4" w:space="0" w:color="auto"/>
            </w:tcBorders>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spacing w:val="-8"/>
                <w:sz w:val="26"/>
                <w:szCs w:val="26"/>
                <w:bdr w:val="none" w:sz="0" w:space="0" w:color="auto"/>
                <w:lang w:val="pt-BR"/>
              </w:rPr>
            </w:pPr>
            <w:r w:rsidRPr="00B34FFF">
              <w:rPr>
                <w:rFonts w:eastAsia="Times New Roman"/>
                <w:spacing w:val="-8"/>
                <w:sz w:val="26"/>
                <w:szCs w:val="26"/>
                <w:bdr w:val="none" w:sz="0" w:space="0" w:color="auto"/>
                <w:lang w:val="pt-BR"/>
              </w:rPr>
              <w:t>5</w:t>
            </w:r>
          </w:p>
        </w:tc>
        <w:tc>
          <w:tcPr>
            <w:tcW w:w="1276" w:type="dxa"/>
            <w:tcBorders>
              <w:top w:val="single" w:sz="4" w:space="0" w:color="auto"/>
              <w:left w:val="single" w:sz="4" w:space="0" w:color="auto"/>
              <w:bottom w:val="single" w:sz="4" w:space="0" w:color="auto"/>
              <w:right w:val="single" w:sz="4" w:space="0" w:color="auto"/>
            </w:tcBorders>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spacing w:val="-8"/>
                <w:sz w:val="26"/>
                <w:szCs w:val="26"/>
                <w:bdr w:val="none" w:sz="0" w:space="0" w:color="auto"/>
                <w:lang w:val="pt-BR"/>
              </w:rPr>
            </w:pPr>
            <w:r w:rsidRPr="00B34FFF">
              <w:rPr>
                <w:rFonts w:eastAsia="Times New Roman"/>
                <w:spacing w:val="-8"/>
                <w:sz w:val="26"/>
                <w:szCs w:val="26"/>
                <w:bdr w:val="none" w:sz="0" w:space="0" w:color="auto"/>
                <w:lang w:val="pt-BR"/>
              </w:rPr>
              <w:t>Tổng số giáo viên dạy giỏi cấp tỉnh trở lên (nếu có)</w:t>
            </w:r>
          </w:p>
        </w:tc>
        <w:tc>
          <w:tcPr>
            <w:tcW w:w="1617" w:type="dxa"/>
            <w:tcBorders>
              <w:top w:val="single" w:sz="4" w:space="0" w:color="auto"/>
              <w:left w:val="single" w:sz="4" w:space="0" w:color="auto"/>
              <w:bottom w:val="single" w:sz="4" w:space="0" w:color="auto"/>
              <w:right w:val="single" w:sz="4" w:space="0" w:color="auto"/>
            </w:tcBorders>
            <w:vAlign w:val="center"/>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sidRPr="00B34FFF">
              <w:rPr>
                <w:rFonts w:eastAsia="Times New Roman"/>
                <w:sz w:val="26"/>
                <w:szCs w:val="26"/>
                <w:bdr w:val="none" w:sz="0" w:space="0" w:color="auto"/>
                <w:lang w:val="pt-PT"/>
              </w:rPr>
              <w:t>00</w:t>
            </w:r>
          </w:p>
        </w:tc>
        <w:tc>
          <w:tcPr>
            <w:tcW w:w="1519" w:type="dxa"/>
            <w:tcBorders>
              <w:top w:val="single" w:sz="4" w:space="0" w:color="auto"/>
              <w:left w:val="single" w:sz="4" w:space="0" w:color="auto"/>
              <w:bottom w:val="single" w:sz="4" w:space="0" w:color="auto"/>
              <w:right w:val="single" w:sz="4" w:space="0" w:color="auto"/>
            </w:tcBorders>
            <w:vAlign w:val="center"/>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sidRPr="00B34FFF">
              <w:rPr>
                <w:rFonts w:eastAsia="Times New Roman"/>
                <w:sz w:val="26"/>
                <w:szCs w:val="26"/>
                <w:bdr w:val="none" w:sz="0" w:space="0" w:color="auto"/>
                <w:lang w:val="pt-PT"/>
              </w:rPr>
              <w:t>00</w:t>
            </w:r>
          </w:p>
        </w:tc>
        <w:tc>
          <w:tcPr>
            <w:tcW w:w="1684" w:type="dxa"/>
            <w:tcBorders>
              <w:top w:val="single" w:sz="4" w:space="0" w:color="auto"/>
              <w:left w:val="single" w:sz="4" w:space="0" w:color="auto"/>
              <w:bottom w:val="single" w:sz="4" w:space="0" w:color="auto"/>
              <w:right w:val="single" w:sz="4" w:space="0" w:color="auto"/>
            </w:tcBorders>
            <w:vAlign w:val="center"/>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sidRPr="00B34FFF">
              <w:rPr>
                <w:rFonts w:eastAsia="Times New Roman"/>
                <w:sz w:val="26"/>
                <w:szCs w:val="26"/>
                <w:bdr w:val="none" w:sz="0" w:space="0" w:color="auto"/>
                <w:lang w:val="pt-PT"/>
              </w:rPr>
              <w:t>00</w:t>
            </w:r>
          </w:p>
        </w:tc>
        <w:tc>
          <w:tcPr>
            <w:tcW w:w="1559" w:type="dxa"/>
            <w:tcBorders>
              <w:top w:val="single" w:sz="4" w:space="0" w:color="auto"/>
              <w:left w:val="single" w:sz="4" w:space="0" w:color="auto"/>
              <w:bottom w:val="single" w:sz="4" w:space="0" w:color="auto"/>
              <w:right w:val="single" w:sz="4" w:space="0" w:color="auto"/>
            </w:tcBorders>
            <w:vAlign w:val="center"/>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sidRPr="00B34FFF">
              <w:rPr>
                <w:rFonts w:eastAsia="Times New Roman"/>
                <w:sz w:val="26"/>
                <w:szCs w:val="26"/>
                <w:bdr w:val="none" w:sz="0" w:space="0" w:color="auto"/>
                <w:lang w:val="pt-PT"/>
              </w:rPr>
              <w:t>00</w:t>
            </w:r>
          </w:p>
        </w:tc>
        <w:tc>
          <w:tcPr>
            <w:tcW w:w="1706" w:type="dxa"/>
            <w:tcBorders>
              <w:top w:val="single" w:sz="4" w:space="0" w:color="auto"/>
              <w:left w:val="single" w:sz="4" w:space="0" w:color="auto"/>
              <w:bottom w:val="single" w:sz="4" w:space="0" w:color="auto"/>
              <w:right w:val="single" w:sz="4" w:space="0" w:color="auto"/>
            </w:tcBorders>
            <w:vAlign w:val="center"/>
          </w:tcPr>
          <w:p w:rsidR="0051470F" w:rsidRPr="00B34FFF" w:rsidRDefault="0051470F"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r w:rsidRPr="00B34FFF">
              <w:rPr>
                <w:rFonts w:eastAsia="Times New Roman"/>
                <w:sz w:val="26"/>
                <w:szCs w:val="26"/>
                <w:bdr w:val="none" w:sz="0" w:space="0" w:color="auto"/>
                <w:lang w:val="pt-PT"/>
              </w:rPr>
              <w:t>00</w:t>
            </w:r>
          </w:p>
        </w:tc>
      </w:tr>
    </w:tbl>
    <w:p w:rsidR="0051470F" w:rsidRPr="00685A88"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
          <w:bCs/>
          <w:sz w:val="28"/>
          <w:szCs w:val="28"/>
          <w:bdr w:val="none" w:sz="0" w:space="0" w:color="auto"/>
          <w:lang w:val="pt-BR"/>
        </w:rPr>
      </w:pPr>
    </w:p>
    <w:p w:rsidR="0051470F" w:rsidRPr="00685A88"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
          <w:bCs/>
          <w:sz w:val="28"/>
          <w:szCs w:val="28"/>
          <w:bdr w:val="none" w:sz="0" w:space="0" w:color="auto"/>
          <w:lang w:val="pt-BR"/>
        </w:rPr>
      </w:pPr>
      <w:r w:rsidRPr="00685A88">
        <w:rPr>
          <w:rFonts w:eastAsia="Times New Roman"/>
          <w:b/>
          <w:bCs/>
          <w:sz w:val="28"/>
          <w:szCs w:val="28"/>
          <w:bdr w:val="none" w:sz="0" w:space="0" w:color="auto"/>
          <w:lang w:val="pt-BR"/>
        </w:rPr>
        <w:t>4. Học sinh</w:t>
      </w:r>
    </w:p>
    <w:p w:rsidR="0051470F" w:rsidRPr="00685A88" w:rsidRDefault="0051470F"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line="320" w:lineRule="exact"/>
        <w:jc w:val="both"/>
        <w:rPr>
          <w:rFonts w:eastAsia="Times New Roman"/>
          <w:bCs/>
          <w:sz w:val="28"/>
          <w:szCs w:val="28"/>
          <w:bdr w:val="none" w:sz="0" w:space="0" w:color="auto"/>
          <w:lang w:val="pt-BR"/>
        </w:rPr>
      </w:pPr>
      <w:r w:rsidRPr="00685A88">
        <w:rPr>
          <w:rFonts w:eastAsia="Times New Roman"/>
          <w:bCs/>
          <w:sz w:val="28"/>
          <w:szCs w:val="28"/>
          <w:bdr w:val="none" w:sz="0" w:space="0" w:color="auto"/>
          <w:lang w:val="pt-BR"/>
        </w:rPr>
        <w:t>a) Số liệu chung</w:t>
      </w:r>
    </w:p>
    <w:tbl>
      <w:tblPr>
        <w:tblW w:w="1086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1559"/>
        <w:gridCol w:w="1560"/>
        <w:gridCol w:w="1559"/>
        <w:gridCol w:w="1701"/>
        <w:gridCol w:w="1701"/>
        <w:gridCol w:w="803"/>
      </w:tblGrid>
      <w:tr w:rsidR="00F22C6D" w:rsidRPr="00685A88" w:rsidTr="008E5AF8">
        <w:tc>
          <w:tcPr>
            <w:tcW w:w="567" w:type="dxa"/>
            <w:tcBorders>
              <w:top w:val="single" w:sz="4" w:space="0" w:color="auto"/>
              <w:left w:val="single" w:sz="4" w:space="0" w:color="auto"/>
              <w:bottom w:val="single" w:sz="4" w:space="0" w:color="auto"/>
              <w:right w:val="single" w:sz="4" w:space="0" w:color="auto"/>
            </w:tcBorders>
          </w:tcPr>
          <w:p w:rsidR="00F22C6D" w:rsidRPr="001D302C" w:rsidRDefault="00F22C6D"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6"/>
                <w:szCs w:val="26"/>
                <w:bdr w:val="none" w:sz="0" w:space="0" w:color="auto"/>
              </w:rPr>
            </w:pPr>
            <w:r w:rsidRPr="001D302C">
              <w:rPr>
                <w:rFonts w:eastAsia="Times New Roman"/>
                <w:b/>
                <w:bCs/>
                <w:sz w:val="26"/>
                <w:szCs w:val="26"/>
                <w:bdr w:val="none" w:sz="0" w:space="0" w:color="auto"/>
              </w:rPr>
              <w:t>TT</w:t>
            </w:r>
          </w:p>
        </w:tc>
        <w:tc>
          <w:tcPr>
            <w:tcW w:w="1418" w:type="dxa"/>
            <w:tcBorders>
              <w:top w:val="single" w:sz="4" w:space="0" w:color="auto"/>
              <w:left w:val="single" w:sz="4" w:space="0" w:color="auto"/>
              <w:bottom w:val="single" w:sz="4" w:space="0" w:color="auto"/>
              <w:right w:val="single" w:sz="4" w:space="0" w:color="auto"/>
            </w:tcBorders>
          </w:tcPr>
          <w:p w:rsidR="00F22C6D" w:rsidRPr="001D302C" w:rsidRDefault="00F22C6D"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sz w:val="26"/>
                <w:szCs w:val="26"/>
                <w:bdr w:val="none" w:sz="0" w:space="0" w:color="auto"/>
              </w:rPr>
            </w:pPr>
            <w:r w:rsidRPr="001D302C">
              <w:rPr>
                <w:rFonts w:eastAsia="Times New Roman"/>
                <w:b/>
                <w:bCs/>
                <w:sz w:val="26"/>
                <w:szCs w:val="26"/>
                <w:bdr w:val="none" w:sz="0" w:space="0" w:color="auto"/>
              </w:rPr>
              <w:t>Số liệu</w:t>
            </w:r>
          </w:p>
        </w:tc>
        <w:tc>
          <w:tcPr>
            <w:tcW w:w="1559" w:type="dxa"/>
            <w:tcBorders>
              <w:top w:val="single" w:sz="4" w:space="0" w:color="auto"/>
              <w:left w:val="single" w:sz="4" w:space="0" w:color="auto"/>
              <w:bottom w:val="single" w:sz="4" w:space="0" w:color="auto"/>
              <w:right w:val="single" w:sz="4" w:space="0" w:color="auto"/>
            </w:tcBorders>
          </w:tcPr>
          <w:p w:rsidR="00F22C6D" w:rsidRPr="00DA2663" w:rsidRDefault="00F22C6D"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sidRPr="00DA2663">
              <w:rPr>
                <w:rFonts w:eastAsia="Times New Roman"/>
                <w:b/>
                <w:bCs/>
                <w:sz w:val="26"/>
                <w:szCs w:val="26"/>
                <w:bdr w:val="none" w:sz="0" w:space="0" w:color="auto"/>
              </w:rPr>
              <w:t>Năm học 201</w:t>
            </w:r>
            <w:r>
              <w:rPr>
                <w:rFonts w:eastAsia="Times New Roman"/>
                <w:b/>
                <w:bCs/>
                <w:sz w:val="26"/>
                <w:szCs w:val="26"/>
                <w:bdr w:val="none" w:sz="0" w:space="0" w:color="auto"/>
              </w:rPr>
              <w:t>4</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5</w:t>
            </w:r>
          </w:p>
        </w:tc>
        <w:tc>
          <w:tcPr>
            <w:tcW w:w="1560" w:type="dxa"/>
            <w:tcBorders>
              <w:top w:val="single" w:sz="4" w:space="0" w:color="auto"/>
              <w:left w:val="single" w:sz="4" w:space="0" w:color="auto"/>
              <w:bottom w:val="single" w:sz="4" w:space="0" w:color="auto"/>
              <w:right w:val="single" w:sz="4" w:space="0" w:color="auto"/>
            </w:tcBorders>
          </w:tcPr>
          <w:p w:rsidR="00F22C6D" w:rsidRPr="00DA2663" w:rsidRDefault="00F22C6D"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Pr>
                <w:rFonts w:eastAsia="Times New Roman"/>
                <w:b/>
                <w:bCs/>
                <w:sz w:val="26"/>
                <w:szCs w:val="26"/>
                <w:bdr w:val="none" w:sz="0" w:space="0" w:color="auto"/>
              </w:rPr>
              <w:t>Năm học 2015</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6</w:t>
            </w:r>
          </w:p>
        </w:tc>
        <w:tc>
          <w:tcPr>
            <w:tcW w:w="1559" w:type="dxa"/>
            <w:tcBorders>
              <w:top w:val="single" w:sz="4" w:space="0" w:color="auto"/>
              <w:left w:val="single" w:sz="4" w:space="0" w:color="auto"/>
              <w:bottom w:val="single" w:sz="4" w:space="0" w:color="auto"/>
              <w:right w:val="single" w:sz="4" w:space="0" w:color="auto"/>
            </w:tcBorders>
          </w:tcPr>
          <w:p w:rsidR="00F22C6D" w:rsidRPr="00DA2663" w:rsidRDefault="00F22C6D"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Pr>
                <w:rFonts w:eastAsia="Times New Roman"/>
                <w:b/>
                <w:bCs/>
                <w:sz w:val="26"/>
                <w:szCs w:val="26"/>
                <w:bdr w:val="none" w:sz="0" w:space="0" w:color="auto"/>
              </w:rPr>
              <w:t>Năm học 2016</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7</w:t>
            </w:r>
          </w:p>
        </w:tc>
        <w:tc>
          <w:tcPr>
            <w:tcW w:w="1701" w:type="dxa"/>
            <w:tcBorders>
              <w:top w:val="single" w:sz="4" w:space="0" w:color="auto"/>
              <w:left w:val="single" w:sz="4" w:space="0" w:color="auto"/>
              <w:bottom w:val="single" w:sz="4" w:space="0" w:color="auto"/>
              <w:right w:val="single" w:sz="4" w:space="0" w:color="auto"/>
            </w:tcBorders>
          </w:tcPr>
          <w:p w:rsidR="00F22C6D" w:rsidRPr="00DA2663" w:rsidRDefault="00F22C6D"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sidRPr="00DA2663">
              <w:rPr>
                <w:rFonts w:eastAsia="Times New Roman"/>
                <w:b/>
                <w:bCs/>
                <w:sz w:val="26"/>
                <w:szCs w:val="26"/>
                <w:bdr w:val="none" w:sz="0" w:space="0" w:color="auto"/>
              </w:rPr>
              <w:t>Năm học 201</w:t>
            </w:r>
            <w:r>
              <w:rPr>
                <w:rFonts w:eastAsia="Times New Roman"/>
                <w:b/>
                <w:bCs/>
                <w:sz w:val="26"/>
                <w:szCs w:val="26"/>
                <w:bdr w:val="none" w:sz="0" w:space="0" w:color="auto"/>
              </w:rPr>
              <w:t>7</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8</w:t>
            </w:r>
          </w:p>
        </w:tc>
        <w:tc>
          <w:tcPr>
            <w:tcW w:w="1701" w:type="dxa"/>
            <w:tcBorders>
              <w:top w:val="single" w:sz="4" w:space="0" w:color="auto"/>
              <w:left w:val="single" w:sz="4" w:space="0" w:color="auto"/>
              <w:bottom w:val="single" w:sz="4" w:space="0" w:color="auto"/>
              <w:right w:val="single" w:sz="4" w:space="0" w:color="auto"/>
            </w:tcBorders>
          </w:tcPr>
          <w:p w:rsidR="00F22C6D" w:rsidRPr="00DA2663" w:rsidRDefault="00F22C6D"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sidRPr="00DA2663">
              <w:rPr>
                <w:rFonts w:eastAsia="Times New Roman"/>
                <w:b/>
                <w:bCs/>
                <w:sz w:val="26"/>
                <w:szCs w:val="26"/>
                <w:bdr w:val="none" w:sz="0" w:space="0" w:color="auto"/>
              </w:rPr>
              <w:t>Năm học 201</w:t>
            </w:r>
            <w:r>
              <w:rPr>
                <w:rFonts w:eastAsia="Times New Roman"/>
                <w:b/>
                <w:bCs/>
                <w:sz w:val="26"/>
                <w:szCs w:val="26"/>
                <w:bdr w:val="none" w:sz="0" w:space="0" w:color="auto"/>
              </w:rPr>
              <w:t>8</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9</w:t>
            </w:r>
          </w:p>
        </w:tc>
        <w:tc>
          <w:tcPr>
            <w:tcW w:w="803" w:type="dxa"/>
            <w:tcBorders>
              <w:top w:val="single" w:sz="4" w:space="0" w:color="auto"/>
              <w:left w:val="single" w:sz="4" w:space="0" w:color="auto"/>
              <w:bottom w:val="single" w:sz="4" w:space="0" w:color="auto"/>
              <w:right w:val="single" w:sz="4" w:space="0" w:color="auto"/>
            </w:tcBorders>
          </w:tcPr>
          <w:p w:rsidR="00F22C6D" w:rsidRPr="00685A88" w:rsidRDefault="00F22C6D"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8"/>
                <w:szCs w:val="28"/>
                <w:bdr w:val="none" w:sz="0" w:space="0" w:color="auto"/>
                <w:lang w:val="pt-BR"/>
              </w:rPr>
            </w:pPr>
            <w:r w:rsidRPr="00685A88">
              <w:rPr>
                <w:rFonts w:eastAsia="Times New Roman"/>
                <w:b/>
                <w:bCs/>
                <w:sz w:val="28"/>
                <w:szCs w:val="28"/>
                <w:bdr w:val="none" w:sz="0" w:space="0" w:color="auto"/>
              </w:rPr>
              <w:t>Ghi chú</w:t>
            </w:r>
          </w:p>
        </w:tc>
      </w:tr>
      <w:tr w:rsidR="00930488" w:rsidRPr="00685A88" w:rsidTr="00D81213">
        <w:tc>
          <w:tcPr>
            <w:tcW w:w="567" w:type="dxa"/>
            <w:vMerge w:val="restart"/>
            <w:tcBorders>
              <w:top w:val="single" w:sz="4" w:space="0" w:color="auto"/>
              <w:left w:val="single" w:sz="4" w:space="0" w:color="auto"/>
              <w:right w:val="single" w:sz="4" w:space="0" w:color="auto"/>
            </w:tcBorders>
          </w:tcPr>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p>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p>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p>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p>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p>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1</w:t>
            </w:r>
          </w:p>
        </w:tc>
        <w:tc>
          <w:tcPr>
            <w:tcW w:w="1418" w:type="dxa"/>
            <w:tcBorders>
              <w:top w:val="single" w:sz="4" w:space="0" w:color="auto"/>
              <w:left w:val="single" w:sz="4" w:space="0" w:color="auto"/>
              <w:bottom w:val="single" w:sz="4" w:space="0" w:color="auto"/>
              <w:right w:val="single" w:sz="4" w:space="0" w:color="auto"/>
            </w:tcBorders>
          </w:tcPr>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6"/>
                <w:szCs w:val="26"/>
                <w:bdr w:val="none" w:sz="0" w:space="0" w:color="auto"/>
                <w:lang w:val="pt-BR"/>
              </w:rPr>
            </w:pPr>
            <w:r w:rsidRPr="001D302C">
              <w:rPr>
                <w:rFonts w:eastAsia="Times New Roman"/>
                <w:sz w:val="26"/>
                <w:szCs w:val="26"/>
                <w:bdr w:val="none" w:sz="0" w:space="0" w:color="auto"/>
                <w:lang w:val="pt-BR"/>
              </w:rPr>
              <w:t>Tổng số học sinh</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1905</w:t>
            </w:r>
          </w:p>
        </w:tc>
        <w:tc>
          <w:tcPr>
            <w:tcW w:w="1560"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2233</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2202</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2214</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2522</w:t>
            </w:r>
          </w:p>
        </w:tc>
        <w:tc>
          <w:tcPr>
            <w:tcW w:w="803" w:type="dxa"/>
            <w:tcBorders>
              <w:top w:val="single" w:sz="4" w:space="0" w:color="auto"/>
              <w:left w:val="single" w:sz="4" w:space="0" w:color="auto"/>
              <w:bottom w:val="single" w:sz="4" w:space="0" w:color="auto"/>
              <w:right w:val="single" w:sz="4" w:space="0" w:color="auto"/>
            </w:tcBorders>
          </w:tcPr>
          <w:p w:rsidR="00930488" w:rsidRPr="00685A88"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pt-BR"/>
              </w:rPr>
            </w:pPr>
          </w:p>
        </w:tc>
      </w:tr>
      <w:tr w:rsidR="00930488" w:rsidRPr="00685A88" w:rsidTr="00D81213">
        <w:tc>
          <w:tcPr>
            <w:tcW w:w="567" w:type="dxa"/>
            <w:vMerge/>
            <w:tcBorders>
              <w:left w:val="single" w:sz="4" w:space="0" w:color="auto"/>
              <w:right w:val="single" w:sz="4" w:space="0" w:color="auto"/>
            </w:tcBorders>
          </w:tcPr>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sz w:val="26"/>
                <w:szCs w:val="26"/>
                <w:bdr w:val="none" w:sz="0" w:space="0" w:color="auto"/>
                <w:lang w:val="pt-BR"/>
              </w:rPr>
            </w:pPr>
          </w:p>
        </w:tc>
        <w:tc>
          <w:tcPr>
            <w:tcW w:w="1418" w:type="dxa"/>
            <w:tcBorders>
              <w:top w:val="single" w:sz="4" w:space="0" w:color="auto"/>
              <w:left w:val="single" w:sz="4" w:space="0" w:color="auto"/>
              <w:bottom w:val="single" w:sz="4" w:space="0" w:color="auto"/>
              <w:right w:val="single" w:sz="4" w:space="0" w:color="auto"/>
            </w:tcBorders>
          </w:tcPr>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sz w:val="26"/>
                <w:szCs w:val="26"/>
                <w:bdr w:val="none" w:sz="0" w:space="0" w:color="auto"/>
                <w:lang w:val="pt-BR"/>
              </w:rPr>
            </w:pPr>
            <w:r w:rsidRPr="001D302C">
              <w:rPr>
                <w:rFonts w:eastAsia="Times New Roman"/>
                <w:i/>
                <w:sz w:val="26"/>
                <w:szCs w:val="26"/>
                <w:bdr w:val="none" w:sz="0" w:space="0" w:color="auto"/>
                <w:lang w:val="pt-BR"/>
              </w:rPr>
              <w:t>Nữ</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sz w:val="26"/>
                <w:szCs w:val="26"/>
                <w:u w:color="000000"/>
              </w:rPr>
            </w:pPr>
            <w:r>
              <w:rPr>
                <w:sz w:val="26"/>
                <w:szCs w:val="26"/>
                <w:u w:color="000000"/>
              </w:rPr>
              <w:t>909</w:t>
            </w:r>
          </w:p>
        </w:tc>
        <w:tc>
          <w:tcPr>
            <w:tcW w:w="1560"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sz w:val="26"/>
                <w:szCs w:val="26"/>
                <w:u w:color="000000"/>
              </w:rPr>
            </w:pPr>
            <w:r>
              <w:rPr>
                <w:sz w:val="26"/>
                <w:szCs w:val="26"/>
                <w:u w:color="000000"/>
              </w:rPr>
              <w:t>1073</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sz w:val="26"/>
                <w:szCs w:val="26"/>
                <w:u w:color="000000"/>
              </w:rPr>
            </w:pPr>
            <w:r>
              <w:rPr>
                <w:sz w:val="26"/>
                <w:szCs w:val="26"/>
                <w:u w:color="000000"/>
              </w:rPr>
              <w:t>1068</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sz w:val="26"/>
                <w:szCs w:val="26"/>
                <w:u w:color="000000"/>
              </w:rPr>
            </w:pPr>
            <w:r>
              <w:rPr>
                <w:sz w:val="26"/>
                <w:szCs w:val="26"/>
                <w:u w:color="000000"/>
              </w:rPr>
              <w:t>1084</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sz w:val="26"/>
                <w:szCs w:val="26"/>
                <w:u w:color="000000"/>
              </w:rPr>
            </w:pPr>
            <w:r>
              <w:rPr>
                <w:sz w:val="26"/>
                <w:szCs w:val="26"/>
                <w:u w:color="000000"/>
              </w:rPr>
              <w:t>1241</w:t>
            </w:r>
          </w:p>
        </w:tc>
        <w:tc>
          <w:tcPr>
            <w:tcW w:w="803" w:type="dxa"/>
            <w:tcBorders>
              <w:top w:val="single" w:sz="4" w:space="0" w:color="auto"/>
              <w:left w:val="single" w:sz="4" w:space="0" w:color="auto"/>
              <w:bottom w:val="single" w:sz="4" w:space="0" w:color="auto"/>
              <w:right w:val="single" w:sz="4" w:space="0" w:color="auto"/>
            </w:tcBorders>
          </w:tcPr>
          <w:p w:rsidR="00930488" w:rsidRPr="00685A88"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pt-BR"/>
              </w:rPr>
            </w:pPr>
          </w:p>
        </w:tc>
      </w:tr>
      <w:tr w:rsidR="00930488" w:rsidRPr="00685A88" w:rsidTr="00D81213">
        <w:tc>
          <w:tcPr>
            <w:tcW w:w="567" w:type="dxa"/>
            <w:vMerge/>
            <w:tcBorders>
              <w:left w:val="single" w:sz="4" w:space="0" w:color="auto"/>
              <w:right w:val="single" w:sz="4" w:space="0" w:color="auto"/>
            </w:tcBorders>
          </w:tcPr>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sz w:val="26"/>
                <w:szCs w:val="26"/>
                <w:bdr w:val="none" w:sz="0" w:space="0" w:color="auto"/>
                <w:lang w:val="pt-BR"/>
              </w:rPr>
            </w:pPr>
          </w:p>
        </w:tc>
        <w:tc>
          <w:tcPr>
            <w:tcW w:w="1418" w:type="dxa"/>
            <w:tcBorders>
              <w:top w:val="single" w:sz="4" w:space="0" w:color="auto"/>
              <w:left w:val="single" w:sz="4" w:space="0" w:color="auto"/>
              <w:bottom w:val="single" w:sz="4" w:space="0" w:color="auto"/>
              <w:right w:val="single" w:sz="4" w:space="0" w:color="auto"/>
            </w:tcBorders>
          </w:tcPr>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sz w:val="26"/>
                <w:szCs w:val="26"/>
                <w:bdr w:val="none" w:sz="0" w:space="0" w:color="auto"/>
                <w:lang w:val="pt-BR"/>
              </w:rPr>
            </w:pPr>
            <w:r w:rsidRPr="001D302C">
              <w:rPr>
                <w:rFonts w:eastAsia="Times New Roman"/>
                <w:i/>
                <w:sz w:val="26"/>
                <w:szCs w:val="26"/>
                <w:bdr w:val="none" w:sz="0" w:space="0" w:color="auto"/>
                <w:lang w:val="pt-BR"/>
              </w:rPr>
              <w:t>Dân tộc thiểu số</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sz w:val="26"/>
                <w:szCs w:val="26"/>
                <w:u w:color="000000"/>
              </w:rPr>
            </w:pPr>
            <w:r>
              <w:rPr>
                <w:sz w:val="26"/>
                <w:szCs w:val="26"/>
                <w:u w:color="000000"/>
              </w:rPr>
              <w:t>27</w:t>
            </w:r>
          </w:p>
        </w:tc>
        <w:tc>
          <w:tcPr>
            <w:tcW w:w="1560"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sz w:val="26"/>
                <w:szCs w:val="26"/>
                <w:u w:color="000000"/>
              </w:rPr>
            </w:pPr>
            <w:r>
              <w:rPr>
                <w:sz w:val="26"/>
                <w:szCs w:val="26"/>
                <w:u w:color="000000"/>
              </w:rPr>
              <w:t>40</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sz w:val="26"/>
                <w:szCs w:val="26"/>
                <w:u w:color="000000"/>
              </w:rPr>
            </w:pPr>
            <w:r>
              <w:rPr>
                <w:sz w:val="26"/>
                <w:szCs w:val="26"/>
                <w:u w:color="000000"/>
              </w:rPr>
              <w:t>39</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sz w:val="26"/>
                <w:szCs w:val="26"/>
                <w:u w:color="000000"/>
              </w:rPr>
            </w:pPr>
            <w:r>
              <w:rPr>
                <w:sz w:val="26"/>
                <w:szCs w:val="26"/>
                <w:u w:color="000000"/>
              </w:rPr>
              <w:t>37</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232FDD" w:rsidP="00930488">
            <w:pPr>
              <w:spacing w:line="288" w:lineRule="auto"/>
              <w:jc w:val="center"/>
              <w:rPr>
                <w:sz w:val="26"/>
                <w:szCs w:val="26"/>
                <w:u w:color="000000"/>
              </w:rPr>
            </w:pPr>
            <w:r>
              <w:rPr>
                <w:sz w:val="26"/>
                <w:szCs w:val="26"/>
                <w:u w:color="000000"/>
              </w:rPr>
              <w:t>52</w:t>
            </w:r>
          </w:p>
        </w:tc>
        <w:tc>
          <w:tcPr>
            <w:tcW w:w="803" w:type="dxa"/>
            <w:tcBorders>
              <w:top w:val="single" w:sz="4" w:space="0" w:color="auto"/>
              <w:left w:val="single" w:sz="4" w:space="0" w:color="auto"/>
              <w:bottom w:val="single" w:sz="4" w:space="0" w:color="auto"/>
              <w:right w:val="single" w:sz="4" w:space="0" w:color="auto"/>
            </w:tcBorders>
          </w:tcPr>
          <w:p w:rsidR="00930488" w:rsidRPr="00685A88"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pt-BR"/>
              </w:rPr>
            </w:pPr>
          </w:p>
        </w:tc>
      </w:tr>
      <w:tr w:rsidR="00930488" w:rsidRPr="00685A88" w:rsidTr="00D81213">
        <w:tc>
          <w:tcPr>
            <w:tcW w:w="567" w:type="dxa"/>
            <w:vMerge/>
            <w:tcBorders>
              <w:left w:val="single" w:sz="4" w:space="0" w:color="auto"/>
              <w:right w:val="single" w:sz="4" w:space="0" w:color="auto"/>
            </w:tcBorders>
          </w:tcPr>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sz w:val="26"/>
                <w:szCs w:val="26"/>
                <w:bdr w:val="none" w:sz="0" w:space="0" w:color="auto"/>
                <w:lang w:val="pt-BR"/>
              </w:rPr>
            </w:pPr>
          </w:p>
        </w:tc>
        <w:tc>
          <w:tcPr>
            <w:tcW w:w="1418" w:type="dxa"/>
            <w:tcBorders>
              <w:top w:val="single" w:sz="4" w:space="0" w:color="auto"/>
              <w:left w:val="single" w:sz="4" w:space="0" w:color="auto"/>
              <w:bottom w:val="single" w:sz="4" w:space="0" w:color="auto"/>
              <w:right w:val="single" w:sz="4" w:space="0" w:color="auto"/>
            </w:tcBorders>
          </w:tcPr>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sz w:val="26"/>
                <w:szCs w:val="26"/>
                <w:bdr w:val="none" w:sz="0" w:space="0" w:color="auto"/>
                <w:lang w:val="pt-BR"/>
              </w:rPr>
            </w:pPr>
            <w:r w:rsidRPr="001D302C">
              <w:rPr>
                <w:rFonts w:eastAsia="Times New Roman"/>
                <w:i/>
                <w:sz w:val="26"/>
                <w:szCs w:val="26"/>
                <w:bdr w:val="none" w:sz="0" w:space="0" w:color="auto"/>
                <w:lang w:val="pt-BR"/>
              </w:rPr>
              <w:t>Khối lớp 1</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765</w:t>
            </w:r>
          </w:p>
        </w:tc>
        <w:tc>
          <w:tcPr>
            <w:tcW w:w="1560"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486</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212</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293</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809</w:t>
            </w:r>
          </w:p>
        </w:tc>
        <w:tc>
          <w:tcPr>
            <w:tcW w:w="803" w:type="dxa"/>
            <w:tcBorders>
              <w:top w:val="single" w:sz="4" w:space="0" w:color="auto"/>
              <w:left w:val="single" w:sz="4" w:space="0" w:color="auto"/>
              <w:bottom w:val="single" w:sz="4" w:space="0" w:color="auto"/>
              <w:right w:val="single" w:sz="4" w:space="0" w:color="auto"/>
            </w:tcBorders>
          </w:tcPr>
          <w:p w:rsidR="00930488" w:rsidRPr="00685A88"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pt-BR"/>
              </w:rPr>
            </w:pPr>
          </w:p>
        </w:tc>
      </w:tr>
      <w:tr w:rsidR="00930488" w:rsidRPr="00685A88" w:rsidTr="00D81213">
        <w:tc>
          <w:tcPr>
            <w:tcW w:w="567" w:type="dxa"/>
            <w:vMerge/>
            <w:tcBorders>
              <w:left w:val="single" w:sz="4" w:space="0" w:color="auto"/>
              <w:right w:val="single" w:sz="4" w:space="0" w:color="auto"/>
            </w:tcBorders>
          </w:tcPr>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sz w:val="26"/>
                <w:szCs w:val="26"/>
                <w:bdr w:val="none" w:sz="0" w:space="0" w:color="auto"/>
                <w:lang w:val="pt-BR"/>
              </w:rPr>
            </w:pPr>
          </w:p>
        </w:tc>
        <w:tc>
          <w:tcPr>
            <w:tcW w:w="1418" w:type="dxa"/>
            <w:tcBorders>
              <w:top w:val="single" w:sz="4" w:space="0" w:color="auto"/>
              <w:left w:val="single" w:sz="4" w:space="0" w:color="auto"/>
              <w:bottom w:val="single" w:sz="4" w:space="0" w:color="auto"/>
              <w:right w:val="single" w:sz="4" w:space="0" w:color="auto"/>
            </w:tcBorders>
          </w:tcPr>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sz w:val="26"/>
                <w:szCs w:val="26"/>
                <w:bdr w:val="none" w:sz="0" w:space="0" w:color="auto"/>
                <w:lang w:val="pt-BR"/>
              </w:rPr>
            </w:pPr>
            <w:r w:rsidRPr="001D302C">
              <w:rPr>
                <w:rFonts w:eastAsia="Times New Roman"/>
                <w:i/>
                <w:sz w:val="26"/>
                <w:szCs w:val="26"/>
                <w:bdr w:val="none" w:sz="0" w:space="0" w:color="auto"/>
                <w:lang w:val="pt-BR"/>
              </w:rPr>
              <w:t>Khối lớp 2</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562</w:t>
            </w:r>
          </w:p>
        </w:tc>
        <w:tc>
          <w:tcPr>
            <w:tcW w:w="1560"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738</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481</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211</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302</w:t>
            </w:r>
          </w:p>
        </w:tc>
        <w:tc>
          <w:tcPr>
            <w:tcW w:w="803" w:type="dxa"/>
            <w:tcBorders>
              <w:top w:val="single" w:sz="4" w:space="0" w:color="auto"/>
              <w:left w:val="single" w:sz="4" w:space="0" w:color="auto"/>
              <w:bottom w:val="single" w:sz="4" w:space="0" w:color="auto"/>
              <w:right w:val="single" w:sz="4" w:space="0" w:color="auto"/>
            </w:tcBorders>
          </w:tcPr>
          <w:p w:rsidR="00930488" w:rsidRPr="00685A88"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pt-BR"/>
              </w:rPr>
            </w:pPr>
          </w:p>
        </w:tc>
      </w:tr>
      <w:tr w:rsidR="00930488" w:rsidRPr="00685A88" w:rsidTr="00D81213">
        <w:tc>
          <w:tcPr>
            <w:tcW w:w="567" w:type="dxa"/>
            <w:vMerge/>
            <w:tcBorders>
              <w:left w:val="single" w:sz="4" w:space="0" w:color="auto"/>
              <w:right w:val="single" w:sz="4" w:space="0" w:color="auto"/>
            </w:tcBorders>
          </w:tcPr>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sz w:val="26"/>
                <w:szCs w:val="26"/>
                <w:bdr w:val="none" w:sz="0" w:space="0" w:color="auto"/>
                <w:lang w:val="pt-BR"/>
              </w:rPr>
            </w:pPr>
          </w:p>
        </w:tc>
        <w:tc>
          <w:tcPr>
            <w:tcW w:w="1418" w:type="dxa"/>
            <w:tcBorders>
              <w:top w:val="single" w:sz="4" w:space="0" w:color="auto"/>
              <w:left w:val="single" w:sz="4" w:space="0" w:color="auto"/>
              <w:bottom w:val="single" w:sz="4" w:space="0" w:color="auto"/>
              <w:right w:val="single" w:sz="4" w:space="0" w:color="auto"/>
            </w:tcBorders>
          </w:tcPr>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sz w:val="26"/>
                <w:szCs w:val="26"/>
                <w:bdr w:val="none" w:sz="0" w:space="0" w:color="auto"/>
                <w:lang w:val="pt-BR"/>
              </w:rPr>
            </w:pPr>
            <w:r w:rsidRPr="001D302C">
              <w:rPr>
                <w:rFonts w:eastAsia="Times New Roman"/>
                <w:i/>
                <w:sz w:val="26"/>
                <w:szCs w:val="26"/>
                <w:bdr w:val="none" w:sz="0" w:space="0" w:color="auto"/>
                <w:lang w:val="pt-BR"/>
              </w:rPr>
              <w:t>Khối lớp 3</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232</w:t>
            </w:r>
          </w:p>
        </w:tc>
        <w:tc>
          <w:tcPr>
            <w:tcW w:w="1560"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553</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731</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463</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225</w:t>
            </w:r>
          </w:p>
        </w:tc>
        <w:tc>
          <w:tcPr>
            <w:tcW w:w="803" w:type="dxa"/>
            <w:tcBorders>
              <w:top w:val="single" w:sz="4" w:space="0" w:color="auto"/>
              <w:left w:val="single" w:sz="4" w:space="0" w:color="auto"/>
              <w:bottom w:val="single" w:sz="4" w:space="0" w:color="auto"/>
              <w:right w:val="single" w:sz="4" w:space="0" w:color="auto"/>
            </w:tcBorders>
          </w:tcPr>
          <w:p w:rsidR="00930488" w:rsidRPr="00685A88"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pt-BR"/>
              </w:rPr>
            </w:pPr>
          </w:p>
        </w:tc>
      </w:tr>
      <w:tr w:rsidR="00930488" w:rsidRPr="00685A88" w:rsidTr="00D81213">
        <w:tc>
          <w:tcPr>
            <w:tcW w:w="567" w:type="dxa"/>
            <w:vMerge/>
            <w:tcBorders>
              <w:left w:val="single" w:sz="4" w:space="0" w:color="auto"/>
              <w:right w:val="single" w:sz="4" w:space="0" w:color="auto"/>
            </w:tcBorders>
          </w:tcPr>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sz w:val="26"/>
                <w:szCs w:val="26"/>
                <w:bdr w:val="none" w:sz="0" w:space="0" w:color="auto"/>
                <w:lang w:val="pt-BR"/>
              </w:rPr>
            </w:pPr>
          </w:p>
        </w:tc>
        <w:tc>
          <w:tcPr>
            <w:tcW w:w="1418" w:type="dxa"/>
            <w:tcBorders>
              <w:top w:val="single" w:sz="4" w:space="0" w:color="auto"/>
              <w:left w:val="single" w:sz="4" w:space="0" w:color="auto"/>
              <w:bottom w:val="single" w:sz="4" w:space="0" w:color="auto"/>
              <w:right w:val="single" w:sz="4" w:space="0" w:color="auto"/>
            </w:tcBorders>
          </w:tcPr>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sz w:val="26"/>
                <w:szCs w:val="26"/>
                <w:bdr w:val="none" w:sz="0" w:space="0" w:color="auto"/>
                <w:lang w:val="pt-BR"/>
              </w:rPr>
            </w:pPr>
            <w:r w:rsidRPr="001D302C">
              <w:rPr>
                <w:rFonts w:eastAsia="Times New Roman"/>
                <w:i/>
                <w:sz w:val="26"/>
                <w:szCs w:val="26"/>
                <w:bdr w:val="none" w:sz="0" w:space="0" w:color="auto"/>
                <w:lang w:val="pt-BR"/>
              </w:rPr>
              <w:t>Khối lớp 4</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213</w:t>
            </w:r>
          </w:p>
        </w:tc>
        <w:tc>
          <w:tcPr>
            <w:tcW w:w="1560"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238</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542</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713</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468</w:t>
            </w:r>
          </w:p>
        </w:tc>
        <w:tc>
          <w:tcPr>
            <w:tcW w:w="803" w:type="dxa"/>
            <w:tcBorders>
              <w:top w:val="single" w:sz="4" w:space="0" w:color="auto"/>
              <w:left w:val="single" w:sz="4" w:space="0" w:color="auto"/>
              <w:bottom w:val="single" w:sz="4" w:space="0" w:color="auto"/>
              <w:right w:val="single" w:sz="4" w:space="0" w:color="auto"/>
            </w:tcBorders>
          </w:tcPr>
          <w:p w:rsidR="00930488" w:rsidRPr="00685A88"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pt-BR"/>
              </w:rPr>
            </w:pPr>
          </w:p>
        </w:tc>
      </w:tr>
      <w:tr w:rsidR="00930488" w:rsidRPr="00685A88" w:rsidTr="00D81213">
        <w:tc>
          <w:tcPr>
            <w:tcW w:w="567" w:type="dxa"/>
            <w:vMerge/>
            <w:tcBorders>
              <w:left w:val="single" w:sz="4" w:space="0" w:color="auto"/>
              <w:bottom w:val="single" w:sz="4" w:space="0" w:color="auto"/>
              <w:right w:val="single" w:sz="4" w:space="0" w:color="auto"/>
            </w:tcBorders>
          </w:tcPr>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sz w:val="26"/>
                <w:szCs w:val="26"/>
                <w:bdr w:val="none" w:sz="0" w:space="0" w:color="auto"/>
                <w:lang w:val="pt-BR"/>
              </w:rPr>
            </w:pPr>
          </w:p>
        </w:tc>
        <w:tc>
          <w:tcPr>
            <w:tcW w:w="1418" w:type="dxa"/>
            <w:tcBorders>
              <w:top w:val="single" w:sz="4" w:space="0" w:color="auto"/>
              <w:left w:val="single" w:sz="4" w:space="0" w:color="auto"/>
              <w:bottom w:val="single" w:sz="4" w:space="0" w:color="auto"/>
              <w:right w:val="single" w:sz="4" w:space="0" w:color="auto"/>
            </w:tcBorders>
          </w:tcPr>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sz w:val="26"/>
                <w:szCs w:val="26"/>
                <w:bdr w:val="none" w:sz="0" w:space="0" w:color="auto"/>
                <w:lang w:val="pt-BR"/>
              </w:rPr>
            </w:pPr>
            <w:r w:rsidRPr="001D302C">
              <w:rPr>
                <w:rFonts w:eastAsia="Times New Roman"/>
                <w:i/>
                <w:sz w:val="26"/>
                <w:szCs w:val="26"/>
                <w:bdr w:val="none" w:sz="0" w:space="0" w:color="auto"/>
                <w:lang w:val="pt-BR"/>
              </w:rPr>
              <w:t>Khối lớp 5</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133</w:t>
            </w:r>
          </w:p>
        </w:tc>
        <w:tc>
          <w:tcPr>
            <w:tcW w:w="1560"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218</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236</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534</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718</w:t>
            </w:r>
          </w:p>
        </w:tc>
        <w:tc>
          <w:tcPr>
            <w:tcW w:w="803" w:type="dxa"/>
            <w:tcBorders>
              <w:top w:val="single" w:sz="4" w:space="0" w:color="auto"/>
              <w:left w:val="single" w:sz="4" w:space="0" w:color="auto"/>
              <w:bottom w:val="single" w:sz="4" w:space="0" w:color="auto"/>
              <w:right w:val="single" w:sz="4" w:space="0" w:color="auto"/>
            </w:tcBorders>
          </w:tcPr>
          <w:p w:rsidR="00930488" w:rsidRPr="00685A88"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pt-BR"/>
              </w:rPr>
            </w:pPr>
          </w:p>
        </w:tc>
      </w:tr>
      <w:tr w:rsidR="00930488" w:rsidRPr="00685A88" w:rsidTr="00D81213">
        <w:tc>
          <w:tcPr>
            <w:tcW w:w="567" w:type="dxa"/>
            <w:tcBorders>
              <w:top w:val="single" w:sz="4" w:space="0" w:color="auto"/>
              <w:left w:val="single" w:sz="4" w:space="0" w:color="auto"/>
              <w:bottom w:val="single" w:sz="4" w:space="0" w:color="auto"/>
              <w:right w:val="single" w:sz="4" w:space="0" w:color="auto"/>
            </w:tcBorders>
          </w:tcPr>
          <w:p w:rsidR="00930488" w:rsidRPr="001D302C" w:rsidRDefault="00930488"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2</w:t>
            </w:r>
          </w:p>
        </w:tc>
        <w:tc>
          <w:tcPr>
            <w:tcW w:w="1418" w:type="dxa"/>
            <w:tcBorders>
              <w:top w:val="single" w:sz="4" w:space="0" w:color="auto"/>
              <w:left w:val="single" w:sz="4" w:space="0" w:color="auto"/>
              <w:bottom w:val="single" w:sz="4" w:space="0" w:color="auto"/>
              <w:right w:val="single" w:sz="4" w:space="0" w:color="auto"/>
            </w:tcBorders>
          </w:tcPr>
          <w:p w:rsidR="00930488" w:rsidRPr="001D302C" w:rsidRDefault="00930488"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6"/>
                <w:szCs w:val="26"/>
                <w:bdr w:val="none" w:sz="0" w:space="0" w:color="auto"/>
                <w:lang w:val="pt-BR"/>
              </w:rPr>
            </w:pPr>
            <w:r w:rsidRPr="001D302C">
              <w:rPr>
                <w:rFonts w:eastAsia="Times New Roman"/>
                <w:sz w:val="26"/>
                <w:szCs w:val="26"/>
                <w:bdr w:val="none" w:sz="0" w:space="0" w:color="auto"/>
                <w:lang w:val="pt-BR"/>
              </w:rPr>
              <w:t>Tổng số tuyển mới</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867</w:t>
            </w:r>
          </w:p>
        </w:tc>
        <w:tc>
          <w:tcPr>
            <w:tcW w:w="1560"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490</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235</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311</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821</w:t>
            </w:r>
          </w:p>
        </w:tc>
        <w:tc>
          <w:tcPr>
            <w:tcW w:w="803" w:type="dxa"/>
            <w:tcBorders>
              <w:top w:val="single" w:sz="4" w:space="0" w:color="auto"/>
              <w:left w:val="single" w:sz="4" w:space="0" w:color="auto"/>
              <w:bottom w:val="single" w:sz="4" w:space="0" w:color="auto"/>
              <w:right w:val="single" w:sz="4" w:space="0" w:color="auto"/>
            </w:tcBorders>
          </w:tcPr>
          <w:p w:rsidR="00930488" w:rsidRPr="00685A88"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pt-BR"/>
              </w:rPr>
            </w:pPr>
          </w:p>
        </w:tc>
      </w:tr>
      <w:tr w:rsidR="00930488" w:rsidRPr="00685A88" w:rsidTr="00D81213">
        <w:tc>
          <w:tcPr>
            <w:tcW w:w="567" w:type="dxa"/>
            <w:tcBorders>
              <w:top w:val="single" w:sz="4" w:space="0" w:color="auto"/>
              <w:left w:val="single" w:sz="4" w:space="0" w:color="auto"/>
              <w:bottom w:val="single" w:sz="4" w:space="0" w:color="auto"/>
              <w:right w:val="single" w:sz="4" w:space="0" w:color="auto"/>
            </w:tcBorders>
          </w:tcPr>
          <w:p w:rsidR="00930488" w:rsidRPr="001D302C" w:rsidRDefault="00930488"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3</w:t>
            </w:r>
          </w:p>
        </w:tc>
        <w:tc>
          <w:tcPr>
            <w:tcW w:w="1418" w:type="dxa"/>
            <w:tcBorders>
              <w:top w:val="single" w:sz="4" w:space="0" w:color="auto"/>
              <w:left w:val="single" w:sz="4" w:space="0" w:color="auto"/>
              <w:bottom w:val="single" w:sz="4" w:space="0" w:color="auto"/>
              <w:right w:val="single" w:sz="4" w:space="0" w:color="auto"/>
            </w:tcBorders>
          </w:tcPr>
          <w:p w:rsidR="00930488" w:rsidRPr="001D302C" w:rsidRDefault="00930488"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6"/>
                <w:szCs w:val="26"/>
                <w:bdr w:val="none" w:sz="0" w:space="0" w:color="auto"/>
                <w:lang w:val="pt-BR"/>
              </w:rPr>
            </w:pPr>
            <w:r w:rsidRPr="001D302C">
              <w:rPr>
                <w:rFonts w:eastAsia="Times New Roman"/>
                <w:sz w:val="26"/>
                <w:szCs w:val="26"/>
                <w:bdr w:val="none" w:sz="0" w:space="0" w:color="auto"/>
                <w:lang w:val="pt-BR"/>
              </w:rPr>
              <w:t>Học 2 buổi/ngày</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1905</w:t>
            </w:r>
          </w:p>
        </w:tc>
        <w:tc>
          <w:tcPr>
            <w:tcW w:w="1560"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2233</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2202</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2214</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2522</w:t>
            </w:r>
          </w:p>
        </w:tc>
        <w:tc>
          <w:tcPr>
            <w:tcW w:w="803" w:type="dxa"/>
            <w:tcBorders>
              <w:top w:val="single" w:sz="4" w:space="0" w:color="auto"/>
              <w:left w:val="single" w:sz="4" w:space="0" w:color="auto"/>
              <w:bottom w:val="single" w:sz="4" w:space="0" w:color="auto"/>
              <w:right w:val="single" w:sz="4" w:space="0" w:color="auto"/>
            </w:tcBorders>
          </w:tcPr>
          <w:p w:rsidR="00930488" w:rsidRPr="00685A88"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pt-BR"/>
              </w:rPr>
            </w:pPr>
          </w:p>
        </w:tc>
      </w:tr>
      <w:tr w:rsidR="00930488" w:rsidRPr="00685A88" w:rsidTr="00D81213">
        <w:tc>
          <w:tcPr>
            <w:tcW w:w="567" w:type="dxa"/>
            <w:tcBorders>
              <w:top w:val="single" w:sz="4" w:space="0" w:color="auto"/>
              <w:left w:val="single" w:sz="4" w:space="0" w:color="auto"/>
              <w:bottom w:val="single" w:sz="4" w:space="0" w:color="auto"/>
              <w:right w:val="single" w:sz="4" w:space="0" w:color="auto"/>
            </w:tcBorders>
          </w:tcPr>
          <w:p w:rsidR="00930488" w:rsidRPr="001D302C" w:rsidRDefault="00930488"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4</w:t>
            </w:r>
          </w:p>
        </w:tc>
        <w:tc>
          <w:tcPr>
            <w:tcW w:w="1418" w:type="dxa"/>
            <w:tcBorders>
              <w:top w:val="single" w:sz="4" w:space="0" w:color="auto"/>
              <w:left w:val="single" w:sz="4" w:space="0" w:color="auto"/>
              <w:bottom w:val="single" w:sz="4" w:space="0" w:color="auto"/>
              <w:right w:val="single" w:sz="4" w:space="0" w:color="auto"/>
            </w:tcBorders>
          </w:tcPr>
          <w:p w:rsidR="00930488" w:rsidRPr="001D302C" w:rsidRDefault="00930488"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6"/>
                <w:szCs w:val="26"/>
                <w:bdr w:val="none" w:sz="0" w:space="0" w:color="auto"/>
                <w:lang w:val="pt-BR"/>
              </w:rPr>
            </w:pPr>
            <w:r w:rsidRPr="001D302C">
              <w:rPr>
                <w:rFonts w:eastAsia="Times New Roman"/>
                <w:sz w:val="26"/>
                <w:szCs w:val="26"/>
                <w:bdr w:val="none" w:sz="0" w:space="0" w:color="auto"/>
                <w:lang w:val="pt-BR"/>
              </w:rPr>
              <w:t>Bán trú</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1530</w:t>
            </w:r>
          </w:p>
        </w:tc>
        <w:tc>
          <w:tcPr>
            <w:tcW w:w="1560"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1906</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1895</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1941</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1281</w:t>
            </w:r>
          </w:p>
        </w:tc>
        <w:tc>
          <w:tcPr>
            <w:tcW w:w="803" w:type="dxa"/>
            <w:tcBorders>
              <w:top w:val="single" w:sz="4" w:space="0" w:color="auto"/>
              <w:left w:val="single" w:sz="4" w:space="0" w:color="auto"/>
              <w:bottom w:val="single" w:sz="4" w:space="0" w:color="auto"/>
              <w:right w:val="single" w:sz="4" w:space="0" w:color="auto"/>
            </w:tcBorders>
          </w:tcPr>
          <w:p w:rsidR="00930488" w:rsidRPr="00685A88"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pt-BR"/>
              </w:rPr>
            </w:pPr>
          </w:p>
        </w:tc>
      </w:tr>
      <w:tr w:rsidR="00930488" w:rsidRPr="00685A88" w:rsidTr="00D81213">
        <w:tc>
          <w:tcPr>
            <w:tcW w:w="567" w:type="dxa"/>
            <w:tcBorders>
              <w:top w:val="single" w:sz="4" w:space="0" w:color="auto"/>
              <w:left w:val="single" w:sz="4" w:space="0" w:color="auto"/>
              <w:bottom w:val="single" w:sz="4" w:space="0" w:color="auto"/>
              <w:right w:val="single" w:sz="4" w:space="0" w:color="auto"/>
            </w:tcBorders>
          </w:tcPr>
          <w:p w:rsidR="00930488" w:rsidRPr="001D302C" w:rsidRDefault="00930488"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5</w:t>
            </w:r>
          </w:p>
        </w:tc>
        <w:tc>
          <w:tcPr>
            <w:tcW w:w="1418" w:type="dxa"/>
            <w:tcBorders>
              <w:top w:val="single" w:sz="4" w:space="0" w:color="auto"/>
              <w:left w:val="single" w:sz="4" w:space="0" w:color="auto"/>
              <w:bottom w:val="single" w:sz="4" w:space="0" w:color="auto"/>
              <w:right w:val="single" w:sz="4" w:space="0" w:color="auto"/>
            </w:tcBorders>
          </w:tcPr>
          <w:p w:rsidR="00930488" w:rsidRPr="001D302C" w:rsidRDefault="00930488" w:rsidP="0051470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6"/>
                <w:szCs w:val="26"/>
                <w:bdr w:val="none" w:sz="0" w:space="0" w:color="auto"/>
                <w:lang w:val="pt-BR"/>
              </w:rPr>
            </w:pPr>
            <w:r w:rsidRPr="001D302C">
              <w:rPr>
                <w:rFonts w:eastAsia="Times New Roman"/>
                <w:sz w:val="26"/>
                <w:szCs w:val="26"/>
                <w:bdr w:val="none" w:sz="0" w:space="0" w:color="auto"/>
                <w:lang w:val="pt-BR"/>
              </w:rPr>
              <w:t>Nội trú</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p>
        </w:tc>
        <w:tc>
          <w:tcPr>
            <w:tcW w:w="1560"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p>
        </w:tc>
        <w:tc>
          <w:tcPr>
            <w:tcW w:w="803" w:type="dxa"/>
            <w:tcBorders>
              <w:top w:val="single" w:sz="4" w:space="0" w:color="auto"/>
              <w:left w:val="single" w:sz="4" w:space="0" w:color="auto"/>
              <w:bottom w:val="single" w:sz="4" w:space="0" w:color="auto"/>
              <w:right w:val="single" w:sz="4" w:space="0" w:color="auto"/>
            </w:tcBorders>
          </w:tcPr>
          <w:p w:rsidR="00930488" w:rsidRPr="00685A88"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pt-BR"/>
              </w:rPr>
            </w:pPr>
          </w:p>
        </w:tc>
      </w:tr>
      <w:tr w:rsidR="00930488" w:rsidRPr="00685A88" w:rsidTr="00D81213">
        <w:tc>
          <w:tcPr>
            <w:tcW w:w="567" w:type="dxa"/>
            <w:tcBorders>
              <w:top w:val="single" w:sz="4" w:space="0" w:color="auto"/>
              <w:left w:val="single" w:sz="4" w:space="0" w:color="auto"/>
              <w:bottom w:val="single" w:sz="4" w:space="0" w:color="auto"/>
              <w:right w:val="single" w:sz="4" w:space="0" w:color="auto"/>
            </w:tcBorders>
          </w:tcPr>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6</w:t>
            </w:r>
          </w:p>
        </w:tc>
        <w:tc>
          <w:tcPr>
            <w:tcW w:w="1418" w:type="dxa"/>
            <w:tcBorders>
              <w:top w:val="single" w:sz="4" w:space="0" w:color="auto"/>
              <w:left w:val="single" w:sz="4" w:space="0" w:color="auto"/>
              <w:bottom w:val="single" w:sz="4" w:space="0" w:color="auto"/>
              <w:right w:val="single" w:sz="4" w:space="0" w:color="auto"/>
            </w:tcBorders>
          </w:tcPr>
          <w:p w:rsidR="00930488" w:rsidRPr="001D302C"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6"/>
                <w:szCs w:val="26"/>
                <w:bdr w:val="none" w:sz="0" w:space="0" w:color="auto"/>
                <w:lang w:val="pt-BR"/>
              </w:rPr>
            </w:pPr>
            <w:r w:rsidRPr="001D302C">
              <w:rPr>
                <w:rFonts w:eastAsia="Times New Roman"/>
                <w:sz w:val="26"/>
                <w:szCs w:val="26"/>
                <w:bdr w:val="none" w:sz="0" w:space="0" w:color="auto"/>
                <w:lang w:val="pt-BR"/>
              </w:rPr>
              <w:t>Bình quân số học sinh/lớp học</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42</w:t>
            </w:r>
          </w:p>
        </w:tc>
        <w:tc>
          <w:tcPr>
            <w:tcW w:w="1560"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42</w:t>
            </w:r>
          </w:p>
        </w:tc>
        <w:tc>
          <w:tcPr>
            <w:tcW w:w="1559"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42</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45</w:t>
            </w:r>
          </w:p>
        </w:tc>
        <w:tc>
          <w:tcPr>
            <w:tcW w:w="1701" w:type="dxa"/>
            <w:tcBorders>
              <w:top w:val="single" w:sz="4" w:space="0" w:color="auto"/>
              <w:left w:val="single" w:sz="4" w:space="0" w:color="auto"/>
              <w:bottom w:val="single" w:sz="4" w:space="0" w:color="auto"/>
              <w:right w:val="single" w:sz="4" w:space="0" w:color="auto"/>
            </w:tcBorders>
            <w:vAlign w:val="center"/>
          </w:tcPr>
          <w:p w:rsidR="00930488" w:rsidRPr="001D302C" w:rsidRDefault="00930488" w:rsidP="00930488">
            <w:pPr>
              <w:spacing w:line="288" w:lineRule="auto"/>
              <w:jc w:val="center"/>
              <w:rPr>
                <w:color w:val="000000"/>
                <w:sz w:val="26"/>
                <w:szCs w:val="26"/>
                <w:u w:color="000000"/>
              </w:rPr>
            </w:pPr>
            <w:r>
              <w:rPr>
                <w:color w:val="000000"/>
                <w:sz w:val="26"/>
                <w:szCs w:val="26"/>
                <w:u w:color="000000"/>
              </w:rPr>
              <w:t>45</w:t>
            </w:r>
          </w:p>
        </w:tc>
        <w:tc>
          <w:tcPr>
            <w:tcW w:w="803" w:type="dxa"/>
            <w:tcBorders>
              <w:top w:val="single" w:sz="4" w:space="0" w:color="auto"/>
              <w:left w:val="single" w:sz="4" w:space="0" w:color="auto"/>
              <w:bottom w:val="single" w:sz="4" w:space="0" w:color="auto"/>
              <w:right w:val="single" w:sz="4" w:space="0" w:color="auto"/>
            </w:tcBorders>
          </w:tcPr>
          <w:p w:rsidR="00930488" w:rsidRPr="00685A88" w:rsidRDefault="00930488"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pt-BR"/>
              </w:rPr>
            </w:pPr>
          </w:p>
        </w:tc>
      </w:tr>
      <w:tr w:rsidR="009E0DDF" w:rsidRPr="00685A88" w:rsidTr="00D81213">
        <w:tc>
          <w:tcPr>
            <w:tcW w:w="567" w:type="dxa"/>
            <w:vMerge w:val="restart"/>
            <w:tcBorders>
              <w:top w:val="single" w:sz="4" w:space="0" w:color="auto"/>
              <w:left w:val="single" w:sz="4" w:space="0" w:color="auto"/>
              <w:right w:val="single" w:sz="4" w:space="0" w:color="auto"/>
            </w:tcBorders>
          </w:tcPr>
          <w:p w:rsidR="009E0DDF" w:rsidRPr="001D302C"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lastRenderedPageBreak/>
              <w:t>7</w:t>
            </w:r>
          </w:p>
        </w:tc>
        <w:tc>
          <w:tcPr>
            <w:tcW w:w="1418" w:type="dxa"/>
            <w:tcBorders>
              <w:top w:val="single" w:sz="4" w:space="0" w:color="auto"/>
              <w:left w:val="single" w:sz="4" w:space="0" w:color="auto"/>
              <w:bottom w:val="single" w:sz="4" w:space="0" w:color="auto"/>
              <w:right w:val="single" w:sz="4" w:space="0" w:color="auto"/>
            </w:tcBorders>
          </w:tcPr>
          <w:p w:rsidR="009E0DDF" w:rsidRPr="001D302C"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6"/>
                <w:szCs w:val="26"/>
                <w:bdr w:val="none" w:sz="0" w:space="0" w:color="auto"/>
                <w:lang w:val="pt-BR"/>
              </w:rPr>
            </w:pPr>
            <w:r w:rsidRPr="001D302C">
              <w:rPr>
                <w:rFonts w:eastAsia="Times New Roman"/>
                <w:sz w:val="26"/>
                <w:szCs w:val="26"/>
                <w:bdr w:val="none" w:sz="0" w:space="0" w:color="auto"/>
                <w:lang w:val="pt-BR"/>
              </w:rPr>
              <w:t>Số lượng và tỉ lệ % đi học đúng độ tuổi</w:t>
            </w:r>
          </w:p>
        </w:tc>
        <w:tc>
          <w:tcPr>
            <w:tcW w:w="1559"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BF374E">
            <w:pPr>
              <w:spacing w:line="288" w:lineRule="auto"/>
              <w:jc w:val="center"/>
              <w:rPr>
                <w:color w:val="000000"/>
                <w:sz w:val="26"/>
                <w:szCs w:val="26"/>
                <w:u w:color="000000"/>
                <w:lang w:val="vi-VN"/>
              </w:rPr>
            </w:pPr>
            <w:r>
              <w:rPr>
                <w:color w:val="000000"/>
                <w:sz w:val="26"/>
                <w:szCs w:val="26"/>
                <w:u w:color="000000"/>
              </w:rPr>
              <w:t>765</w:t>
            </w:r>
            <w:r>
              <w:rPr>
                <w:color w:val="000000"/>
                <w:sz w:val="26"/>
                <w:szCs w:val="26"/>
                <w:u w:color="000000"/>
                <w:lang w:val="vi-VN"/>
              </w:rPr>
              <w:t>-100%</w:t>
            </w:r>
          </w:p>
        </w:tc>
        <w:tc>
          <w:tcPr>
            <w:tcW w:w="1560"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BF374E">
            <w:pPr>
              <w:spacing w:line="288" w:lineRule="auto"/>
              <w:jc w:val="center"/>
              <w:rPr>
                <w:color w:val="000000"/>
                <w:sz w:val="26"/>
                <w:szCs w:val="26"/>
                <w:u w:color="000000"/>
                <w:lang w:val="vi-VN"/>
              </w:rPr>
            </w:pPr>
            <w:r>
              <w:rPr>
                <w:color w:val="000000"/>
                <w:sz w:val="26"/>
                <w:szCs w:val="26"/>
                <w:u w:color="000000"/>
              </w:rPr>
              <w:t>486</w:t>
            </w:r>
            <w:r>
              <w:rPr>
                <w:color w:val="000000"/>
                <w:sz w:val="26"/>
                <w:szCs w:val="26"/>
                <w:u w:color="000000"/>
                <w:lang w:val="vi-VN"/>
              </w:rPr>
              <w:t>-100%</w:t>
            </w:r>
          </w:p>
        </w:tc>
        <w:tc>
          <w:tcPr>
            <w:tcW w:w="1559"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BF374E">
            <w:pPr>
              <w:spacing w:line="288" w:lineRule="auto"/>
              <w:jc w:val="center"/>
              <w:rPr>
                <w:color w:val="000000"/>
                <w:sz w:val="26"/>
                <w:szCs w:val="26"/>
                <w:u w:color="000000"/>
                <w:lang w:val="vi-VN"/>
              </w:rPr>
            </w:pPr>
            <w:r>
              <w:rPr>
                <w:color w:val="000000"/>
                <w:sz w:val="26"/>
                <w:szCs w:val="26"/>
                <w:u w:color="000000"/>
              </w:rPr>
              <w:t>212</w:t>
            </w:r>
            <w:r>
              <w:rPr>
                <w:color w:val="000000"/>
                <w:sz w:val="26"/>
                <w:szCs w:val="26"/>
                <w:u w:color="000000"/>
                <w:lang w:val="vi-VN"/>
              </w:rPr>
              <w:t>-100%</w:t>
            </w:r>
          </w:p>
        </w:tc>
        <w:tc>
          <w:tcPr>
            <w:tcW w:w="1701"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BF374E">
            <w:pPr>
              <w:spacing w:line="288" w:lineRule="auto"/>
              <w:jc w:val="center"/>
              <w:rPr>
                <w:color w:val="000000"/>
                <w:sz w:val="26"/>
                <w:szCs w:val="26"/>
                <w:u w:color="000000"/>
                <w:lang w:val="vi-VN"/>
              </w:rPr>
            </w:pPr>
            <w:r>
              <w:rPr>
                <w:color w:val="000000"/>
                <w:sz w:val="26"/>
                <w:szCs w:val="26"/>
                <w:u w:color="000000"/>
              </w:rPr>
              <w:t>293</w:t>
            </w:r>
            <w:r>
              <w:rPr>
                <w:color w:val="000000"/>
                <w:sz w:val="26"/>
                <w:szCs w:val="26"/>
                <w:u w:color="000000"/>
                <w:lang w:val="vi-VN"/>
              </w:rPr>
              <w:t>-100%</w:t>
            </w:r>
          </w:p>
        </w:tc>
        <w:tc>
          <w:tcPr>
            <w:tcW w:w="1701"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BF374E">
            <w:pPr>
              <w:spacing w:line="288" w:lineRule="auto"/>
              <w:jc w:val="center"/>
              <w:rPr>
                <w:color w:val="000000"/>
                <w:sz w:val="26"/>
                <w:szCs w:val="26"/>
                <w:u w:color="000000"/>
                <w:lang w:val="vi-VN"/>
              </w:rPr>
            </w:pPr>
            <w:r>
              <w:rPr>
                <w:color w:val="000000"/>
                <w:sz w:val="26"/>
                <w:szCs w:val="26"/>
                <w:u w:color="000000"/>
              </w:rPr>
              <w:t>809</w:t>
            </w:r>
            <w:r>
              <w:rPr>
                <w:color w:val="000000"/>
                <w:sz w:val="26"/>
                <w:szCs w:val="26"/>
                <w:u w:color="000000"/>
                <w:lang w:val="vi-VN"/>
              </w:rPr>
              <w:t>-100%</w:t>
            </w:r>
          </w:p>
        </w:tc>
        <w:tc>
          <w:tcPr>
            <w:tcW w:w="803" w:type="dxa"/>
            <w:tcBorders>
              <w:top w:val="single" w:sz="4" w:space="0" w:color="auto"/>
              <w:left w:val="single" w:sz="4" w:space="0" w:color="auto"/>
              <w:bottom w:val="single" w:sz="4" w:space="0" w:color="auto"/>
              <w:right w:val="single" w:sz="4" w:space="0" w:color="auto"/>
            </w:tcBorders>
          </w:tcPr>
          <w:p w:rsidR="009E0DDF" w:rsidRPr="00685A88"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pt-BR"/>
              </w:rPr>
            </w:pPr>
          </w:p>
        </w:tc>
      </w:tr>
      <w:tr w:rsidR="009E0DDF" w:rsidRPr="00685A88" w:rsidTr="00D81213">
        <w:tc>
          <w:tcPr>
            <w:tcW w:w="567" w:type="dxa"/>
            <w:vMerge/>
            <w:tcBorders>
              <w:left w:val="single" w:sz="4" w:space="0" w:color="auto"/>
              <w:right w:val="single" w:sz="4" w:space="0" w:color="auto"/>
            </w:tcBorders>
          </w:tcPr>
          <w:p w:rsidR="009E0DDF" w:rsidRPr="001D302C"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sz w:val="26"/>
                <w:szCs w:val="26"/>
                <w:bdr w:val="none" w:sz="0" w:space="0" w:color="auto"/>
                <w:lang w:val="pt-BR"/>
              </w:rPr>
            </w:pPr>
          </w:p>
        </w:tc>
        <w:tc>
          <w:tcPr>
            <w:tcW w:w="1418" w:type="dxa"/>
            <w:tcBorders>
              <w:top w:val="single" w:sz="4" w:space="0" w:color="auto"/>
              <w:left w:val="single" w:sz="4" w:space="0" w:color="auto"/>
              <w:bottom w:val="single" w:sz="4" w:space="0" w:color="auto"/>
              <w:right w:val="single" w:sz="4" w:space="0" w:color="auto"/>
            </w:tcBorders>
          </w:tcPr>
          <w:p w:rsidR="009E0DDF" w:rsidRPr="001D302C"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sz w:val="26"/>
                <w:szCs w:val="26"/>
                <w:bdr w:val="none" w:sz="0" w:space="0" w:color="auto"/>
                <w:lang w:val="pt-BR"/>
              </w:rPr>
            </w:pPr>
            <w:r w:rsidRPr="001D302C">
              <w:rPr>
                <w:rFonts w:eastAsia="Times New Roman"/>
                <w:i/>
                <w:sz w:val="26"/>
                <w:szCs w:val="26"/>
                <w:bdr w:val="none" w:sz="0" w:space="0" w:color="auto"/>
                <w:lang w:val="pt-BR"/>
              </w:rPr>
              <w:t>Nữ</w:t>
            </w:r>
          </w:p>
        </w:tc>
        <w:tc>
          <w:tcPr>
            <w:tcW w:w="1559"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widowControl w:val="0"/>
              <w:spacing w:line="288" w:lineRule="auto"/>
              <w:jc w:val="center"/>
              <w:rPr>
                <w:color w:val="000000"/>
                <w:sz w:val="26"/>
                <w:szCs w:val="26"/>
                <w:u w:color="000000"/>
              </w:rPr>
            </w:pPr>
          </w:p>
        </w:tc>
        <w:tc>
          <w:tcPr>
            <w:tcW w:w="1560"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widowControl w:val="0"/>
              <w:spacing w:line="288" w:lineRule="auto"/>
              <w:jc w:val="center"/>
              <w:rPr>
                <w:color w:val="000000"/>
                <w:sz w:val="26"/>
                <w:szCs w:val="26"/>
                <w:u w:color="000000"/>
              </w:rPr>
            </w:pPr>
          </w:p>
        </w:tc>
        <w:tc>
          <w:tcPr>
            <w:tcW w:w="1559"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widowControl w:val="0"/>
              <w:spacing w:line="288" w:lineRule="auto"/>
              <w:jc w:val="center"/>
              <w:rPr>
                <w:color w:val="000000"/>
                <w:sz w:val="26"/>
                <w:szCs w:val="26"/>
                <w:u w:color="000000"/>
              </w:rPr>
            </w:pPr>
          </w:p>
        </w:tc>
        <w:tc>
          <w:tcPr>
            <w:tcW w:w="1701"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widowControl w:val="0"/>
              <w:spacing w:line="288" w:lineRule="auto"/>
              <w:jc w:val="center"/>
              <w:rPr>
                <w:color w:val="000000"/>
                <w:sz w:val="26"/>
                <w:szCs w:val="26"/>
                <w:u w:color="000000"/>
              </w:rPr>
            </w:pPr>
          </w:p>
        </w:tc>
        <w:tc>
          <w:tcPr>
            <w:tcW w:w="1701"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widowControl w:val="0"/>
              <w:spacing w:line="288" w:lineRule="auto"/>
              <w:jc w:val="center"/>
              <w:rPr>
                <w:color w:val="000000"/>
                <w:sz w:val="26"/>
                <w:szCs w:val="26"/>
                <w:u w:color="000000"/>
              </w:rPr>
            </w:pPr>
          </w:p>
        </w:tc>
        <w:tc>
          <w:tcPr>
            <w:tcW w:w="803" w:type="dxa"/>
            <w:tcBorders>
              <w:top w:val="single" w:sz="4" w:space="0" w:color="auto"/>
              <w:left w:val="single" w:sz="4" w:space="0" w:color="auto"/>
              <w:bottom w:val="single" w:sz="4" w:space="0" w:color="auto"/>
              <w:right w:val="single" w:sz="4" w:space="0" w:color="auto"/>
            </w:tcBorders>
          </w:tcPr>
          <w:p w:rsidR="009E0DDF" w:rsidRPr="00685A88"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pt-BR"/>
              </w:rPr>
            </w:pPr>
          </w:p>
        </w:tc>
      </w:tr>
      <w:tr w:rsidR="009E0DDF" w:rsidRPr="00685A88" w:rsidTr="00D81213">
        <w:tc>
          <w:tcPr>
            <w:tcW w:w="567" w:type="dxa"/>
            <w:vMerge/>
            <w:tcBorders>
              <w:left w:val="single" w:sz="4" w:space="0" w:color="auto"/>
              <w:bottom w:val="single" w:sz="4" w:space="0" w:color="auto"/>
              <w:right w:val="single" w:sz="4" w:space="0" w:color="auto"/>
            </w:tcBorders>
          </w:tcPr>
          <w:p w:rsidR="009E0DDF" w:rsidRPr="001D302C"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sz w:val="26"/>
                <w:szCs w:val="26"/>
                <w:bdr w:val="none" w:sz="0" w:space="0" w:color="auto"/>
                <w:lang w:val="pt-BR"/>
              </w:rPr>
            </w:pPr>
          </w:p>
        </w:tc>
        <w:tc>
          <w:tcPr>
            <w:tcW w:w="1418" w:type="dxa"/>
            <w:tcBorders>
              <w:top w:val="single" w:sz="4" w:space="0" w:color="auto"/>
              <w:left w:val="single" w:sz="4" w:space="0" w:color="auto"/>
              <w:bottom w:val="single" w:sz="4" w:space="0" w:color="auto"/>
              <w:right w:val="single" w:sz="4" w:space="0" w:color="auto"/>
            </w:tcBorders>
          </w:tcPr>
          <w:p w:rsidR="009E0DDF" w:rsidRPr="001D302C"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sz w:val="26"/>
                <w:szCs w:val="26"/>
                <w:bdr w:val="none" w:sz="0" w:space="0" w:color="auto"/>
                <w:lang w:val="pt-BR"/>
              </w:rPr>
            </w:pPr>
            <w:r w:rsidRPr="001D302C">
              <w:rPr>
                <w:rFonts w:eastAsia="Times New Roman"/>
                <w:i/>
                <w:sz w:val="26"/>
                <w:szCs w:val="26"/>
                <w:bdr w:val="none" w:sz="0" w:space="0" w:color="auto"/>
                <w:lang w:val="pt-BR"/>
              </w:rPr>
              <w:t>Dân tộc thiểu số</w:t>
            </w:r>
          </w:p>
        </w:tc>
        <w:tc>
          <w:tcPr>
            <w:tcW w:w="1559"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spacing w:line="288" w:lineRule="auto"/>
              <w:jc w:val="center"/>
              <w:rPr>
                <w:color w:val="000000"/>
                <w:sz w:val="26"/>
                <w:szCs w:val="26"/>
                <w:u w:color="000000"/>
              </w:rPr>
            </w:pPr>
          </w:p>
        </w:tc>
        <w:tc>
          <w:tcPr>
            <w:tcW w:w="1560"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spacing w:line="288" w:lineRule="auto"/>
              <w:jc w:val="center"/>
              <w:rPr>
                <w:color w:val="000000"/>
                <w:sz w:val="26"/>
                <w:szCs w:val="26"/>
                <w:u w:color="000000"/>
              </w:rPr>
            </w:pPr>
          </w:p>
        </w:tc>
        <w:tc>
          <w:tcPr>
            <w:tcW w:w="1559"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spacing w:line="288" w:lineRule="auto"/>
              <w:jc w:val="center"/>
              <w:rPr>
                <w:color w:val="000000"/>
                <w:sz w:val="26"/>
                <w:szCs w:val="26"/>
                <w:u w:color="000000"/>
              </w:rPr>
            </w:pPr>
          </w:p>
        </w:tc>
        <w:tc>
          <w:tcPr>
            <w:tcW w:w="1701"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spacing w:line="288" w:lineRule="auto"/>
              <w:jc w:val="center"/>
              <w:rPr>
                <w:color w:val="000000"/>
                <w:sz w:val="26"/>
                <w:szCs w:val="26"/>
                <w:u w:color="000000"/>
              </w:rPr>
            </w:pPr>
          </w:p>
        </w:tc>
        <w:tc>
          <w:tcPr>
            <w:tcW w:w="1701"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spacing w:line="288" w:lineRule="auto"/>
              <w:jc w:val="center"/>
              <w:rPr>
                <w:color w:val="000000"/>
                <w:sz w:val="26"/>
                <w:szCs w:val="26"/>
                <w:u w:color="000000"/>
              </w:rPr>
            </w:pPr>
          </w:p>
        </w:tc>
        <w:tc>
          <w:tcPr>
            <w:tcW w:w="803" w:type="dxa"/>
            <w:tcBorders>
              <w:top w:val="single" w:sz="4" w:space="0" w:color="auto"/>
              <w:left w:val="single" w:sz="4" w:space="0" w:color="auto"/>
              <w:bottom w:val="single" w:sz="4" w:space="0" w:color="auto"/>
              <w:right w:val="single" w:sz="4" w:space="0" w:color="auto"/>
            </w:tcBorders>
          </w:tcPr>
          <w:p w:rsidR="009E0DDF" w:rsidRPr="00685A88"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pt-BR"/>
              </w:rPr>
            </w:pPr>
          </w:p>
        </w:tc>
      </w:tr>
      <w:tr w:rsidR="009E0DDF" w:rsidRPr="00685A88" w:rsidTr="00D81213">
        <w:tc>
          <w:tcPr>
            <w:tcW w:w="567" w:type="dxa"/>
            <w:tcBorders>
              <w:top w:val="single" w:sz="4" w:space="0" w:color="auto"/>
              <w:left w:val="single" w:sz="4" w:space="0" w:color="auto"/>
              <w:bottom w:val="single" w:sz="4" w:space="0" w:color="auto"/>
              <w:right w:val="single" w:sz="4" w:space="0" w:color="auto"/>
            </w:tcBorders>
          </w:tcPr>
          <w:p w:rsidR="009E0DDF" w:rsidRPr="001D302C"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pacing w:val="-10"/>
                <w:sz w:val="26"/>
                <w:szCs w:val="26"/>
                <w:bdr w:val="none" w:sz="0" w:space="0" w:color="auto"/>
                <w:lang w:val="pt-BR"/>
              </w:rPr>
            </w:pPr>
            <w:r w:rsidRPr="001D302C">
              <w:rPr>
                <w:rFonts w:eastAsia="Times New Roman"/>
                <w:spacing w:val="-10"/>
                <w:sz w:val="26"/>
                <w:szCs w:val="26"/>
                <w:bdr w:val="none" w:sz="0" w:space="0" w:color="auto"/>
                <w:lang w:val="pt-BR"/>
              </w:rPr>
              <w:t>8</w:t>
            </w:r>
          </w:p>
        </w:tc>
        <w:tc>
          <w:tcPr>
            <w:tcW w:w="1418" w:type="dxa"/>
            <w:tcBorders>
              <w:top w:val="single" w:sz="4" w:space="0" w:color="auto"/>
              <w:left w:val="single" w:sz="4" w:space="0" w:color="auto"/>
              <w:bottom w:val="single" w:sz="4" w:space="0" w:color="auto"/>
              <w:right w:val="single" w:sz="4" w:space="0" w:color="auto"/>
            </w:tcBorders>
          </w:tcPr>
          <w:p w:rsidR="009E0DDF" w:rsidRPr="001D302C"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pacing w:val="-10"/>
                <w:sz w:val="26"/>
                <w:szCs w:val="26"/>
                <w:bdr w:val="none" w:sz="0" w:space="0" w:color="auto"/>
                <w:lang w:val="pt-BR"/>
              </w:rPr>
            </w:pPr>
            <w:r w:rsidRPr="001D302C">
              <w:rPr>
                <w:rFonts w:eastAsia="Times New Roman"/>
                <w:spacing w:val="-10"/>
                <w:sz w:val="26"/>
                <w:szCs w:val="26"/>
                <w:bdr w:val="none" w:sz="0" w:space="0" w:color="auto"/>
                <w:lang w:val="pt-BR"/>
              </w:rPr>
              <w:t xml:space="preserve">Tổng số học sinh giỏi cấp huyện/tỉnh </w:t>
            </w:r>
            <w:r w:rsidRPr="001D302C">
              <w:rPr>
                <w:rFonts w:eastAsia="Times New Roman"/>
                <w:spacing w:val="-6"/>
                <w:sz w:val="26"/>
                <w:szCs w:val="26"/>
                <w:bdr w:val="none" w:sz="0" w:space="0" w:color="auto"/>
                <w:lang w:val="pt-BR"/>
              </w:rPr>
              <w:t>(nếu có)</w:t>
            </w:r>
          </w:p>
        </w:tc>
        <w:tc>
          <w:tcPr>
            <w:tcW w:w="1559"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1560"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1559"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1701"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1701"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803" w:type="dxa"/>
            <w:tcBorders>
              <w:top w:val="single" w:sz="4" w:space="0" w:color="auto"/>
              <w:left w:val="single" w:sz="4" w:space="0" w:color="auto"/>
              <w:bottom w:val="single" w:sz="4" w:space="0" w:color="auto"/>
              <w:right w:val="single" w:sz="4" w:space="0" w:color="auto"/>
            </w:tcBorders>
          </w:tcPr>
          <w:p w:rsidR="009E0DDF" w:rsidRPr="009E0DDF"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tc>
      </w:tr>
      <w:tr w:rsidR="009E0DDF" w:rsidRPr="00685A88" w:rsidTr="00D81213">
        <w:tc>
          <w:tcPr>
            <w:tcW w:w="567" w:type="dxa"/>
            <w:tcBorders>
              <w:top w:val="single" w:sz="4" w:space="0" w:color="auto"/>
              <w:left w:val="single" w:sz="4" w:space="0" w:color="auto"/>
              <w:bottom w:val="single" w:sz="4" w:space="0" w:color="auto"/>
              <w:right w:val="single" w:sz="4" w:space="0" w:color="auto"/>
            </w:tcBorders>
          </w:tcPr>
          <w:p w:rsidR="009E0DDF" w:rsidRPr="001D302C"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pacing w:val="-6"/>
                <w:sz w:val="26"/>
                <w:szCs w:val="26"/>
                <w:bdr w:val="none" w:sz="0" w:space="0" w:color="auto"/>
                <w:lang w:val="pt-BR"/>
              </w:rPr>
            </w:pPr>
            <w:r w:rsidRPr="001D302C">
              <w:rPr>
                <w:rFonts w:eastAsia="Times New Roman"/>
                <w:spacing w:val="-6"/>
                <w:sz w:val="26"/>
                <w:szCs w:val="26"/>
                <w:bdr w:val="none" w:sz="0" w:space="0" w:color="auto"/>
                <w:lang w:val="pt-BR"/>
              </w:rPr>
              <w:t>9</w:t>
            </w:r>
          </w:p>
        </w:tc>
        <w:tc>
          <w:tcPr>
            <w:tcW w:w="1418" w:type="dxa"/>
            <w:tcBorders>
              <w:top w:val="single" w:sz="4" w:space="0" w:color="auto"/>
              <w:left w:val="single" w:sz="4" w:space="0" w:color="auto"/>
              <w:bottom w:val="single" w:sz="4" w:space="0" w:color="auto"/>
              <w:right w:val="single" w:sz="4" w:space="0" w:color="auto"/>
            </w:tcBorders>
          </w:tcPr>
          <w:p w:rsidR="009E0DDF" w:rsidRPr="001D302C"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pacing w:val="-6"/>
                <w:sz w:val="26"/>
                <w:szCs w:val="26"/>
                <w:bdr w:val="none" w:sz="0" w:space="0" w:color="auto"/>
                <w:lang w:val="pt-BR"/>
              </w:rPr>
            </w:pPr>
            <w:r w:rsidRPr="001D302C">
              <w:rPr>
                <w:rFonts w:eastAsia="Times New Roman"/>
                <w:spacing w:val="-6"/>
                <w:sz w:val="26"/>
                <w:szCs w:val="26"/>
                <w:bdr w:val="none" w:sz="0" w:space="0" w:color="auto"/>
                <w:lang w:val="pt-BR"/>
              </w:rPr>
              <w:t>Tổng số học sinh giỏi quốc gia (nếu có)</w:t>
            </w:r>
          </w:p>
        </w:tc>
        <w:tc>
          <w:tcPr>
            <w:tcW w:w="1559"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1560"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1559"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1701"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1701"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803" w:type="dxa"/>
            <w:tcBorders>
              <w:top w:val="single" w:sz="4" w:space="0" w:color="auto"/>
              <w:left w:val="single" w:sz="4" w:space="0" w:color="auto"/>
              <w:bottom w:val="single" w:sz="4" w:space="0" w:color="auto"/>
              <w:right w:val="single" w:sz="4" w:space="0" w:color="auto"/>
            </w:tcBorders>
          </w:tcPr>
          <w:p w:rsidR="009E0DDF" w:rsidRPr="009E0DDF"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tc>
      </w:tr>
      <w:tr w:rsidR="009E0DDF" w:rsidRPr="00685A88" w:rsidTr="00D57579">
        <w:trPr>
          <w:trHeight w:val="1258"/>
        </w:trPr>
        <w:tc>
          <w:tcPr>
            <w:tcW w:w="567" w:type="dxa"/>
            <w:vMerge w:val="restart"/>
            <w:tcBorders>
              <w:top w:val="single" w:sz="4" w:space="0" w:color="auto"/>
              <w:left w:val="single" w:sz="4" w:space="0" w:color="auto"/>
              <w:right w:val="single" w:sz="4" w:space="0" w:color="auto"/>
            </w:tcBorders>
          </w:tcPr>
          <w:p w:rsidR="009E0DDF" w:rsidRPr="001D302C"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10</w:t>
            </w:r>
          </w:p>
        </w:tc>
        <w:tc>
          <w:tcPr>
            <w:tcW w:w="1418" w:type="dxa"/>
            <w:tcBorders>
              <w:top w:val="single" w:sz="4" w:space="0" w:color="auto"/>
              <w:left w:val="single" w:sz="4" w:space="0" w:color="auto"/>
              <w:bottom w:val="single" w:sz="4" w:space="0" w:color="auto"/>
              <w:right w:val="single" w:sz="4" w:space="0" w:color="auto"/>
            </w:tcBorders>
          </w:tcPr>
          <w:p w:rsidR="009E0DDF" w:rsidRPr="001D302C"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6"/>
                <w:szCs w:val="26"/>
                <w:bdr w:val="none" w:sz="0" w:space="0" w:color="auto"/>
                <w:lang w:val="pt-BR"/>
              </w:rPr>
            </w:pPr>
            <w:r w:rsidRPr="001D302C">
              <w:rPr>
                <w:rFonts w:eastAsia="Times New Roman"/>
                <w:sz w:val="26"/>
                <w:szCs w:val="26"/>
                <w:bdr w:val="none" w:sz="0" w:space="0" w:color="auto"/>
                <w:lang w:val="pt-BR"/>
              </w:rPr>
              <w:t>Tổng số học sinh thuộc đối tượng chính sách</w:t>
            </w:r>
          </w:p>
        </w:tc>
        <w:tc>
          <w:tcPr>
            <w:tcW w:w="1559"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spacing w:line="288" w:lineRule="auto"/>
              <w:jc w:val="center"/>
              <w:rPr>
                <w:color w:val="000000"/>
                <w:sz w:val="26"/>
                <w:szCs w:val="26"/>
                <w:u w:color="000000"/>
              </w:rPr>
            </w:pPr>
            <w:r>
              <w:rPr>
                <w:color w:val="000000"/>
                <w:sz w:val="26"/>
                <w:szCs w:val="26"/>
                <w:u w:color="000000"/>
              </w:rPr>
              <w:t>60</w:t>
            </w:r>
          </w:p>
        </w:tc>
        <w:tc>
          <w:tcPr>
            <w:tcW w:w="1560"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spacing w:line="288" w:lineRule="auto"/>
              <w:jc w:val="center"/>
              <w:rPr>
                <w:color w:val="000000"/>
                <w:sz w:val="26"/>
                <w:szCs w:val="26"/>
                <w:u w:color="000000"/>
              </w:rPr>
            </w:pPr>
            <w:r>
              <w:rPr>
                <w:color w:val="000000"/>
                <w:sz w:val="26"/>
                <w:szCs w:val="26"/>
                <w:u w:color="000000"/>
              </w:rPr>
              <w:t>39</w:t>
            </w:r>
          </w:p>
        </w:tc>
        <w:tc>
          <w:tcPr>
            <w:tcW w:w="1559"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spacing w:line="288" w:lineRule="auto"/>
              <w:jc w:val="center"/>
              <w:rPr>
                <w:color w:val="000000"/>
                <w:sz w:val="26"/>
                <w:szCs w:val="26"/>
                <w:u w:color="000000"/>
              </w:rPr>
            </w:pPr>
            <w:r>
              <w:rPr>
                <w:color w:val="000000"/>
                <w:sz w:val="26"/>
                <w:szCs w:val="26"/>
                <w:u w:color="000000"/>
              </w:rPr>
              <w:t>58</w:t>
            </w:r>
          </w:p>
        </w:tc>
        <w:tc>
          <w:tcPr>
            <w:tcW w:w="1701"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spacing w:line="288" w:lineRule="auto"/>
              <w:jc w:val="center"/>
              <w:rPr>
                <w:color w:val="000000"/>
                <w:sz w:val="26"/>
                <w:szCs w:val="26"/>
                <w:u w:color="000000"/>
              </w:rPr>
            </w:pPr>
            <w:r>
              <w:rPr>
                <w:color w:val="000000"/>
                <w:sz w:val="26"/>
                <w:szCs w:val="26"/>
                <w:u w:color="000000"/>
              </w:rPr>
              <w:t>39</w:t>
            </w:r>
          </w:p>
        </w:tc>
        <w:tc>
          <w:tcPr>
            <w:tcW w:w="1701"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spacing w:line="288" w:lineRule="auto"/>
              <w:jc w:val="center"/>
              <w:rPr>
                <w:color w:val="000000"/>
                <w:sz w:val="26"/>
                <w:szCs w:val="26"/>
                <w:u w:color="000000"/>
              </w:rPr>
            </w:pPr>
          </w:p>
        </w:tc>
        <w:tc>
          <w:tcPr>
            <w:tcW w:w="803" w:type="dxa"/>
            <w:tcBorders>
              <w:top w:val="single" w:sz="4" w:space="0" w:color="auto"/>
              <w:left w:val="single" w:sz="4" w:space="0" w:color="auto"/>
              <w:bottom w:val="single" w:sz="4" w:space="0" w:color="auto"/>
              <w:right w:val="single" w:sz="4" w:space="0" w:color="auto"/>
            </w:tcBorders>
          </w:tcPr>
          <w:p w:rsidR="009E0DDF" w:rsidRPr="00685A88"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pt-BR"/>
              </w:rPr>
            </w:pPr>
          </w:p>
        </w:tc>
      </w:tr>
      <w:tr w:rsidR="009E0DDF" w:rsidRPr="00685A88" w:rsidTr="00D81213">
        <w:tc>
          <w:tcPr>
            <w:tcW w:w="567" w:type="dxa"/>
            <w:vMerge/>
            <w:tcBorders>
              <w:left w:val="single" w:sz="4" w:space="0" w:color="auto"/>
              <w:right w:val="single" w:sz="4" w:space="0" w:color="auto"/>
            </w:tcBorders>
          </w:tcPr>
          <w:p w:rsidR="009E0DDF" w:rsidRPr="001D302C"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p>
        </w:tc>
        <w:tc>
          <w:tcPr>
            <w:tcW w:w="1418" w:type="dxa"/>
            <w:tcBorders>
              <w:top w:val="single" w:sz="4" w:space="0" w:color="auto"/>
              <w:left w:val="single" w:sz="4" w:space="0" w:color="auto"/>
              <w:bottom w:val="single" w:sz="4" w:space="0" w:color="auto"/>
              <w:right w:val="single" w:sz="4" w:space="0" w:color="auto"/>
            </w:tcBorders>
          </w:tcPr>
          <w:p w:rsidR="009E0DDF" w:rsidRPr="001D302C"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sz w:val="26"/>
                <w:szCs w:val="26"/>
                <w:bdr w:val="none" w:sz="0" w:space="0" w:color="auto"/>
                <w:lang w:val="pt-BR"/>
              </w:rPr>
            </w:pPr>
            <w:r w:rsidRPr="001D302C">
              <w:rPr>
                <w:rFonts w:eastAsia="Times New Roman"/>
                <w:i/>
                <w:sz w:val="26"/>
                <w:szCs w:val="26"/>
                <w:bdr w:val="none" w:sz="0" w:space="0" w:color="auto"/>
                <w:lang w:val="pt-BR"/>
              </w:rPr>
              <w:t>Nữ</w:t>
            </w:r>
          </w:p>
        </w:tc>
        <w:tc>
          <w:tcPr>
            <w:tcW w:w="1559"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spacing w:line="288" w:lineRule="auto"/>
              <w:jc w:val="center"/>
              <w:rPr>
                <w:color w:val="000000"/>
                <w:sz w:val="26"/>
                <w:szCs w:val="26"/>
                <w:u w:color="000000"/>
              </w:rPr>
            </w:pPr>
            <w:r>
              <w:rPr>
                <w:color w:val="000000"/>
                <w:sz w:val="26"/>
                <w:szCs w:val="26"/>
                <w:u w:color="000000"/>
              </w:rPr>
              <w:t>40</w:t>
            </w:r>
          </w:p>
        </w:tc>
        <w:tc>
          <w:tcPr>
            <w:tcW w:w="1560"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spacing w:line="288" w:lineRule="auto"/>
              <w:jc w:val="center"/>
              <w:rPr>
                <w:color w:val="000000"/>
                <w:sz w:val="26"/>
                <w:szCs w:val="26"/>
                <w:u w:color="000000"/>
              </w:rPr>
            </w:pPr>
            <w:r>
              <w:rPr>
                <w:color w:val="000000"/>
                <w:sz w:val="26"/>
                <w:szCs w:val="26"/>
                <w:u w:color="000000"/>
              </w:rPr>
              <w:t>25</w:t>
            </w:r>
          </w:p>
        </w:tc>
        <w:tc>
          <w:tcPr>
            <w:tcW w:w="1559"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spacing w:line="288" w:lineRule="auto"/>
              <w:jc w:val="center"/>
              <w:rPr>
                <w:color w:val="000000"/>
                <w:sz w:val="26"/>
                <w:szCs w:val="26"/>
                <w:u w:color="000000"/>
              </w:rPr>
            </w:pPr>
            <w:r>
              <w:rPr>
                <w:color w:val="000000"/>
                <w:sz w:val="26"/>
                <w:szCs w:val="26"/>
                <w:u w:color="000000"/>
              </w:rPr>
              <w:t>27</w:t>
            </w:r>
          </w:p>
        </w:tc>
        <w:tc>
          <w:tcPr>
            <w:tcW w:w="1701"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spacing w:line="288" w:lineRule="auto"/>
              <w:jc w:val="center"/>
              <w:rPr>
                <w:color w:val="000000"/>
                <w:sz w:val="26"/>
                <w:szCs w:val="26"/>
                <w:u w:color="000000"/>
              </w:rPr>
            </w:pPr>
            <w:r>
              <w:rPr>
                <w:color w:val="000000"/>
                <w:sz w:val="26"/>
                <w:szCs w:val="26"/>
                <w:u w:color="000000"/>
              </w:rPr>
              <w:t>27</w:t>
            </w:r>
          </w:p>
        </w:tc>
        <w:tc>
          <w:tcPr>
            <w:tcW w:w="1701" w:type="dxa"/>
            <w:tcBorders>
              <w:top w:val="single" w:sz="4" w:space="0" w:color="auto"/>
              <w:left w:val="single" w:sz="4" w:space="0" w:color="auto"/>
              <w:bottom w:val="single" w:sz="4" w:space="0" w:color="auto"/>
              <w:right w:val="single" w:sz="4" w:space="0" w:color="auto"/>
            </w:tcBorders>
            <w:vAlign w:val="center"/>
          </w:tcPr>
          <w:p w:rsidR="009E0DDF" w:rsidRPr="001D302C" w:rsidRDefault="009E0DDF" w:rsidP="00930488">
            <w:pPr>
              <w:spacing w:line="288" w:lineRule="auto"/>
              <w:jc w:val="center"/>
              <w:rPr>
                <w:color w:val="000000"/>
                <w:sz w:val="26"/>
                <w:szCs w:val="26"/>
                <w:u w:color="000000"/>
              </w:rPr>
            </w:pPr>
          </w:p>
        </w:tc>
        <w:tc>
          <w:tcPr>
            <w:tcW w:w="803" w:type="dxa"/>
            <w:tcBorders>
              <w:top w:val="single" w:sz="4" w:space="0" w:color="auto"/>
              <w:left w:val="single" w:sz="4" w:space="0" w:color="auto"/>
              <w:bottom w:val="single" w:sz="4" w:space="0" w:color="auto"/>
              <w:right w:val="single" w:sz="4" w:space="0" w:color="auto"/>
            </w:tcBorders>
          </w:tcPr>
          <w:p w:rsidR="009E0DDF" w:rsidRPr="00685A88"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pt-BR"/>
              </w:rPr>
            </w:pPr>
          </w:p>
        </w:tc>
      </w:tr>
      <w:tr w:rsidR="009E0DDF" w:rsidRPr="00685A88" w:rsidTr="00D81213">
        <w:tc>
          <w:tcPr>
            <w:tcW w:w="567" w:type="dxa"/>
            <w:vMerge/>
            <w:tcBorders>
              <w:left w:val="single" w:sz="4" w:space="0" w:color="auto"/>
              <w:bottom w:val="single" w:sz="4" w:space="0" w:color="auto"/>
              <w:right w:val="single" w:sz="4" w:space="0" w:color="auto"/>
            </w:tcBorders>
          </w:tcPr>
          <w:p w:rsidR="009E0DDF" w:rsidRPr="001D302C"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p>
        </w:tc>
        <w:tc>
          <w:tcPr>
            <w:tcW w:w="1418" w:type="dxa"/>
            <w:tcBorders>
              <w:top w:val="single" w:sz="4" w:space="0" w:color="auto"/>
              <w:left w:val="single" w:sz="4" w:space="0" w:color="auto"/>
              <w:bottom w:val="single" w:sz="4" w:space="0" w:color="auto"/>
              <w:right w:val="single" w:sz="4" w:space="0" w:color="auto"/>
            </w:tcBorders>
          </w:tcPr>
          <w:p w:rsidR="009E0DDF" w:rsidRPr="001D302C"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sz w:val="26"/>
                <w:szCs w:val="26"/>
                <w:bdr w:val="none" w:sz="0" w:space="0" w:color="auto"/>
                <w:lang w:val="pt-BR"/>
              </w:rPr>
            </w:pPr>
            <w:r w:rsidRPr="001D302C">
              <w:rPr>
                <w:rFonts w:eastAsia="Times New Roman"/>
                <w:i/>
                <w:sz w:val="26"/>
                <w:szCs w:val="26"/>
                <w:bdr w:val="none" w:sz="0" w:space="0" w:color="auto"/>
                <w:lang w:val="pt-BR"/>
              </w:rPr>
              <w:t>Dân tộc thiểu số</w:t>
            </w:r>
          </w:p>
        </w:tc>
        <w:tc>
          <w:tcPr>
            <w:tcW w:w="1559"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1560"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1559"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1701"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1701"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803" w:type="dxa"/>
            <w:tcBorders>
              <w:top w:val="single" w:sz="4" w:space="0" w:color="auto"/>
              <w:left w:val="single" w:sz="4" w:space="0" w:color="auto"/>
              <w:bottom w:val="single" w:sz="4" w:space="0" w:color="auto"/>
              <w:right w:val="single" w:sz="4" w:space="0" w:color="auto"/>
            </w:tcBorders>
          </w:tcPr>
          <w:p w:rsidR="009E0DDF" w:rsidRPr="009E0DDF"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tc>
      </w:tr>
      <w:tr w:rsidR="009E0DDF" w:rsidRPr="00685A88" w:rsidTr="00D81213">
        <w:tc>
          <w:tcPr>
            <w:tcW w:w="567" w:type="dxa"/>
            <w:tcBorders>
              <w:top w:val="single" w:sz="4" w:space="0" w:color="auto"/>
              <w:left w:val="single" w:sz="4" w:space="0" w:color="auto"/>
              <w:bottom w:val="single" w:sz="4" w:space="0" w:color="auto"/>
              <w:right w:val="single" w:sz="4" w:space="0" w:color="auto"/>
            </w:tcBorders>
          </w:tcPr>
          <w:p w:rsidR="009E0DDF" w:rsidRPr="001D302C"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11</w:t>
            </w:r>
          </w:p>
        </w:tc>
        <w:tc>
          <w:tcPr>
            <w:tcW w:w="1418" w:type="dxa"/>
            <w:tcBorders>
              <w:top w:val="single" w:sz="4" w:space="0" w:color="auto"/>
              <w:left w:val="single" w:sz="4" w:space="0" w:color="auto"/>
              <w:bottom w:val="single" w:sz="4" w:space="0" w:color="auto"/>
              <w:right w:val="single" w:sz="4" w:space="0" w:color="auto"/>
            </w:tcBorders>
          </w:tcPr>
          <w:p w:rsidR="009E0DDF" w:rsidRPr="001D302C"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6"/>
                <w:szCs w:val="26"/>
                <w:bdr w:val="none" w:sz="0" w:space="0" w:color="auto"/>
                <w:lang w:val="pt-BR"/>
              </w:rPr>
            </w:pPr>
            <w:r w:rsidRPr="001D302C">
              <w:rPr>
                <w:rFonts w:eastAsia="Times New Roman"/>
                <w:sz w:val="26"/>
                <w:szCs w:val="26"/>
                <w:bdr w:val="none" w:sz="0" w:space="0" w:color="auto"/>
                <w:lang w:val="pt-BR"/>
              </w:rPr>
              <w:t>Tổng số học sinh (trẻ em) có hoàn cảnh đặc biệt</w:t>
            </w:r>
          </w:p>
        </w:tc>
        <w:tc>
          <w:tcPr>
            <w:tcW w:w="1559"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1560"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1559"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1701"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1701" w:type="dxa"/>
            <w:tcBorders>
              <w:top w:val="single" w:sz="4" w:space="0" w:color="auto"/>
              <w:left w:val="single" w:sz="4" w:space="0" w:color="auto"/>
              <w:bottom w:val="single" w:sz="4" w:space="0" w:color="auto"/>
              <w:right w:val="single" w:sz="4" w:space="0" w:color="auto"/>
            </w:tcBorders>
            <w:vAlign w:val="center"/>
          </w:tcPr>
          <w:p w:rsidR="009E0DDF" w:rsidRPr="009E0DDF" w:rsidRDefault="009E0DDF" w:rsidP="00930488">
            <w:pPr>
              <w:spacing w:line="288" w:lineRule="auto"/>
              <w:jc w:val="center"/>
              <w:rPr>
                <w:color w:val="000000"/>
                <w:sz w:val="26"/>
                <w:szCs w:val="26"/>
                <w:u w:color="000000"/>
                <w:lang w:val="vi-VN"/>
              </w:rPr>
            </w:pPr>
            <w:r>
              <w:rPr>
                <w:color w:val="000000"/>
                <w:sz w:val="26"/>
                <w:szCs w:val="26"/>
                <w:u w:color="000000"/>
                <w:lang w:val="vi-VN"/>
              </w:rPr>
              <w:t>0</w:t>
            </w:r>
          </w:p>
        </w:tc>
        <w:tc>
          <w:tcPr>
            <w:tcW w:w="803" w:type="dxa"/>
            <w:tcBorders>
              <w:top w:val="single" w:sz="4" w:space="0" w:color="auto"/>
              <w:left w:val="single" w:sz="4" w:space="0" w:color="auto"/>
              <w:bottom w:val="single" w:sz="4" w:space="0" w:color="auto"/>
              <w:right w:val="single" w:sz="4" w:space="0" w:color="auto"/>
            </w:tcBorders>
          </w:tcPr>
          <w:p w:rsidR="009E0DDF"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p w:rsidR="009E0DDF"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p w:rsidR="009E0DDF" w:rsidRPr="009E0DDF" w:rsidRDefault="009E0DDF" w:rsidP="0051470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tc>
      </w:tr>
    </w:tbl>
    <w:p w:rsidR="007F36F7" w:rsidRPr="00685A88" w:rsidRDefault="007F36F7" w:rsidP="007F36F7">
      <w:pPr>
        <w:pageBreakBefore/>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line="320" w:lineRule="exact"/>
        <w:jc w:val="both"/>
        <w:rPr>
          <w:rFonts w:eastAsia="Times New Roman"/>
          <w:bCs/>
          <w:sz w:val="28"/>
          <w:szCs w:val="28"/>
          <w:bdr w:val="none" w:sz="0" w:space="0" w:color="auto"/>
          <w:lang w:val="pt-BR"/>
        </w:rPr>
      </w:pPr>
      <w:r w:rsidRPr="00685A88">
        <w:rPr>
          <w:rFonts w:eastAsia="Times New Roman"/>
          <w:bCs/>
          <w:sz w:val="28"/>
          <w:szCs w:val="28"/>
          <w:bdr w:val="none" w:sz="0" w:space="0" w:color="auto"/>
          <w:lang w:val="pt-BR"/>
        </w:rPr>
        <w:lastRenderedPageBreak/>
        <w:t xml:space="preserve">b) Công tác phổ cập giáo dục tiểu học và kết quả giáo dục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515"/>
        <w:gridCol w:w="1559"/>
        <w:gridCol w:w="1559"/>
        <w:gridCol w:w="1560"/>
        <w:gridCol w:w="1559"/>
        <w:gridCol w:w="850"/>
      </w:tblGrid>
      <w:tr w:rsidR="00F22C6D" w:rsidRPr="001D302C" w:rsidTr="00D57579">
        <w:tc>
          <w:tcPr>
            <w:tcW w:w="1463" w:type="dxa"/>
            <w:tcBorders>
              <w:top w:val="single" w:sz="4" w:space="0" w:color="auto"/>
              <w:left w:val="single" w:sz="4" w:space="0" w:color="auto"/>
              <w:bottom w:val="single" w:sz="4" w:space="0" w:color="auto"/>
              <w:right w:val="single" w:sz="4" w:space="0" w:color="auto"/>
            </w:tcBorders>
          </w:tcPr>
          <w:p w:rsidR="00F22C6D" w:rsidRPr="001D302C" w:rsidRDefault="00F22C6D" w:rsidP="00B75BEB">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b/>
                <w:bCs/>
                <w:sz w:val="26"/>
                <w:szCs w:val="26"/>
                <w:bdr w:val="none" w:sz="0" w:space="0" w:color="auto"/>
                <w:lang w:val="pt-BR"/>
              </w:rPr>
            </w:pPr>
            <w:r w:rsidRPr="001D302C">
              <w:rPr>
                <w:rFonts w:eastAsia="Times New Roman"/>
                <w:b/>
                <w:bCs/>
                <w:sz w:val="26"/>
                <w:szCs w:val="26"/>
                <w:bdr w:val="none" w:sz="0" w:space="0" w:color="auto"/>
                <w:lang w:val="pt-BR"/>
              </w:rPr>
              <w:t>Số liệu</w:t>
            </w:r>
          </w:p>
        </w:tc>
        <w:tc>
          <w:tcPr>
            <w:tcW w:w="1515" w:type="dxa"/>
            <w:tcBorders>
              <w:top w:val="single" w:sz="4" w:space="0" w:color="auto"/>
              <w:left w:val="single" w:sz="4" w:space="0" w:color="auto"/>
              <w:bottom w:val="single" w:sz="4" w:space="0" w:color="auto"/>
              <w:right w:val="single" w:sz="4" w:space="0" w:color="auto"/>
            </w:tcBorders>
          </w:tcPr>
          <w:p w:rsidR="00F22C6D" w:rsidRPr="00DA2663" w:rsidRDefault="00F22C6D"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sidRPr="00DA2663">
              <w:rPr>
                <w:rFonts w:eastAsia="Times New Roman"/>
                <w:b/>
                <w:bCs/>
                <w:sz w:val="26"/>
                <w:szCs w:val="26"/>
                <w:bdr w:val="none" w:sz="0" w:space="0" w:color="auto"/>
              </w:rPr>
              <w:t>Năm học 201</w:t>
            </w:r>
            <w:r>
              <w:rPr>
                <w:rFonts w:eastAsia="Times New Roman"/>
                <w:b/>
                <w:bCs/>
                <w:sz w:val="26"/>
                <w:szCs w:val="26"/>
                <w:bdr w:val="none" w:sz="0" w:space="0" w:color="auto"/>
              </w:rPr>
              <w:t>4</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5</w:t>
            </w:r>
          </w:p>
        </w:tc>
        <w:tc>
          <w:tcPr>
            <w:tcW w:w="1559" w:type="dxa"/>
            <w:tcBorders>
              <w:top w:val="single" w:sz="4" w:space="0" w:color="auto"/>
              <w:left w:val="single" w:sz="4" w:space="0" w:color="auto"/>
              <w:bottom w:val="single" w:sz="4" w:space="0" w:color="auto"/>
              <w:right w:val="single" w:sz="4" w:space="0" w:color="auto"/>
            </w:tcBorders>
          </w:tcPr>
          <w:p w:rsidR="00F22C6D" w:rsidRPr="00DA2663" w:rsidRDefault="00F22C6D"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Pr>
                <w:rFonts w:eastAsia="Times New Roman"/>
                <w:b/>
                <w:bCs/>
                <w:sz w:val="26"/>
                <w:szCs w:val="26"/>
                <w:bdr w:val="none" w:sz="0" w:space="0" w:color="auto"/>
              </w:rPr>
              <w:t>Năm học 2015</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6</w:t>
            </w:r>
          </w:p>
        </w:tc>
        <w:tc>
          <w:tcPr>
            <w:tcW w:w="1559" w:type="dxa"/>
            <w:tcBorders>
              <w:top w:val="single" w:sz="4" w:space="0" w:color="auto"/>
              <w:left w:val="single" w:sz="4" w:space="0" w:color="auto"/>
              <w:bottom w:val="single" w:sz="4" w:space="0" w:color="auto"/>
              <w:right w:val="single" w:sz="4" w:space="0" w:color="auto"/>
            </w:tcBorders>
          </w:tcPr>
          <w:p w:rsidR="00F22C6D" w:rsidRPr="00DA2663" w:rsidRDefault="00F22C6D"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Pr>
                <w:rFonts w:eastAsia="Times New Roman"/>
                <w:b/>
                <w:bCs/>
                <w:sz w:val="26"/>
                <w:szCs w:val="26"/>
                <w:bdr w:val="none" w:sz="0" w:space="0" w:color="auto"/>
              </w:rPr>
              <w:t>Năm học 2016</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7</w:t>
            </w:r>
          </w:p>
        </w:tc>
        <w:tc>
          <w:tcPr>
            <w:tcW w:w="1560" w:type="dxa"/>
            <w:tcBorders>
              <w:top w:val="single" w:sz="4" w:space="0" w:color="auto"/>
              <w:left w:val="single" w:sz="4" w:space="0" w:color="auto"/>
              <w:bottom w:val="single" w:sz="4" w:space="0" w:color="auto"/>
              <w:right w:val="single" w:sz="4" w:space="0" w:color="auto"/>
            </w:tcBorders>
          </w:tcPr>
          <w:p w:rsidR="00F22C6D" w:rsidRPr="00DA2663" w:rsidRDefault="00F22C6D"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sidRPr="00DA2663">
              <w:rPr>
                <w:rFonts w:eastAsia="Times New Roman"/>
                <w:b/>
                <w:bCs/>
                <w:sz w:val="26"/>
                <w:szCs w:val="26"/>
                <w:bdr w:val="none" w:sz="0" w:space="0" w:color="auto"/>
              </w:rPr>
              <w:t>Năm học 201</w:t>
            </w:r>
            <w:r>
              <w:rPr>
                <w:rFonts w:eastAsia="Times New Roman"/>
                <w:b/>
                <w:bCs/>
                <w:sz w:val="26"/>
                <w:szCs w:val="26"/>
                <w:bdr w:val="none" w:sz="0" w:space="0" w:color="auto"/>
              </w:rPr>
              <w:t>7</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8</w:t>
            </w:r>
          </w:p>
        </w:tc>
        <w:tc>
          <w:tcPr>
            <w:tcW w:w="1559" w:type="dxa"/>
            <w:tcBorders>
              <w:top w:val="single" w:sz="4" w:space="0" w:color="auto"/>
              <w:left w:val="single" w:sz="4" w:space="0" w:color="auto"/>
              <w:bottom w:val="single" w:sz="4" w:space="0" w:color="auto"/>
              <w:right w:val="single" w:sz="4" w:space="0" w:color="auto"/>
            </w:tcBorders>
          </w:tcPr>
          <w:p w:rsidR="00F22C6D" w:rsidRPr="00DA2663" w:rsidRDefault="00F22C6D" w:rsidP="008E5AF8">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rPr>
            </w:pPr>
            <w:r w:rsidRPr="00DA2663">
              <w:rPr>
                <w:rFonts w:eastAsia="Times New Roman"/>
                <w:b/>
                <w:bCs/>
                <w:sz w:val="26"/>
                <w:szCs w:val="26"/>
                <w:bdr w:val="none" w:sz="0" w:space="0" w:color="auto"/>
              </w:rPr>
              <w:t>Năm học 201</w:t>
            </w:r>
            <w:r>
              <w:rPr>
                <w:rFonts w:eastAsia="Times New Roman"/>
                <w:b/>
                <w:bCs/>
                <w:sz w:val="26"/>
                <w:szCs w:val="26"/>
                <w:bdr w:val="none" w:sz="0" w:space="0" w:color="auto"/>
              </w:rPr>
              <w:t>8</w:t>
            </w:r>
            <w:r w:rsidRPr="00DA2663">
              <w:rPr>
                <w:rFonts w:eastAsia="Times New Roman"/>
                <w:b/>
                <w:bCs/>
                <w:sz w:val="26"/>
                <w:szCs w:val="26"/>
                <w:bdr w:val="none" w:sz="0" w:space="0" w:color="auto"/>
              </w:rPr>
              <w:t xml:space="preserve"> - 201</w:t>
            </w:r>
            <w:r>
              <w:rPr>
                <w:rFonts w:eastAsia="Times New Roman"/>
                <w:b/>
                <w:bCs/>
                <w:sz w:val="26"/>
                <w:szCs w:val="26"/>
                <w:bdr w:val="none" w:sz="0" w:space="0" w:color="auto"/>
              </w:rPr>
              <w:t>9</w:t>
            </w:r>
          </w:p>
        </w:tc>
        <w:tc>
          <w:tcPr>
            <w:tcW w:w="850" w:type="dxa"/>
            <w:tcBorders>
              <w:top w:val="single" w:sz="4" w:space="0" w:color="auto"/>
              <w:left w:val="single" w:sz="4" w:space="0" w:color="auto"/>
              <w:bottom w:val="single" w:sz="4" w:space="0" w:color="auto"/>
              <w:right w:val="single" w:sz="4" w:space="0" w:color="auto"/>
            </w:tcBorders>
          </w:tcPr>
          <w:p w:rsidR="00F22C6D" w:rsidRPr="001D302C" w:rsidRDefault="00F22C6D" w:rsidP="00B75BEB">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Times New Roman"/>
                <w:b/>
                <w:bCs/>
                <w:sz w:val="26"/>
                <w:szCs w:val="26"/>
                <w:bdr w:val="none" w:sz="0" w:space="0" w:color="auto"/>
                <w:lang w:val="pt-BR"/>
              </w:rPr>
            </w:pPr>
            <w:r w:rsidRPr="001D302C">
              <w:rPr>
                <w:rFonts w:eastAsia="Times New Roman"/>
                <w:b/>
                <w:bCs/>
                <w:sz w:val="26"/>
                <w:szCs w:val="26"/>
                <w:bdr w:val="none" w:sz="0" w:space="0" w:color="auto"/>
              </w:rPr>
              <w:t>Ghi chú</w:t>
            </w:r>
          </w:p>
        </w:tc>
      </w:tr>
      <w:tr w:rsidR="007F36F7" w:rsidRPr="001D302C" w:rsidTr="00D57579">
        <w:tc>
          <w:tcPr>
            <w:tcW w:w="1463" w:type="dxa"/>
            <w:tcBorders>
              <w:top w:val="single" w:sz="4" w:space="0" w:color="auto"/>
              <w:left w:val="single" w:sz="4" w:space="0" w:color="auto"/>
              <w:bottom w:val="single" w:sz="4" w:space="0" w:color="auto"/>
              <w:right w:val="single" w:sz="4" w:space="0" w:color="auto"/>
            </w:tcBorders>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sz w:val="26"/>
                <w:szCs w:val="26"/>
                <w:bdr w:val="none" w:sz="0" w:space="0" w:color="auto"/>
              </w:rPr>
            </w:pPr>
            <w:r w:rsidRPr="001D302C">
              <w:rPr>
                <w:rFonts w:eastAsia="Times New Roman"/>
                <w:sz w:val="26"/>
                <w:szCs w:val="26"/>
                <w:bdr w:val="none" w:sz="0" w:space="0" w:color="auto"/>
                <w:lang w:val="vi-VN"/>
              </w:rPr>
              <w:t>Trong địa bàn tuyển sinh của trường tỉ lệ trẻ em 6 tuổi vào lớp 1</w:t>
            </w:r>
          </w:p>
        </w:tc>
        <w:tc>
          <w:tcPr>
            <w:tcW w:w="1515" w:type="dxa"/>
            <w:tcBorders>
              <w:top w:val="single" w:sz="4" w:space="0" w:color="auto"/>
              <w:left w:val="single" w:sz="4" w:space="0" w:color="auto"/>
              <w:bottom w:val="single" w:sz="4" w:space="0" w:color="auto"/>
              <w:right w:val="single" w:sz="4" w:space="0" w:color="auto"/>
            </w:tcBorders>
            <w:vAlign w:val="center"/>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p>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p>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p>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100%</w:t>
            </w:r>
          </w:p>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p>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p>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p>
        </w:tc>
        <w:tc>
          <w:tcPr>
            <w:tcW w:w="1559" w:type="dxa"/>
            <w:tcBorders>
              <w:top w:val="single" w:sz="4" w:space="0" w:color="auto"/>
              <w:left w:val="single" w:sz="4" w:space="0" w:color="auto"/>
              <w:bottom w:val="single" w:sz="4" w:space="0" w:color="auto"/>
              <w:right w:val="single" w:sz="4" w:space="0" w:color="auto"/>
            </w:tcBorders>
            <w:vAlign w:val="center"/>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100%</w:t>
            </w:r>
          </w:p>
        </w:tc>
        <w:tc>
          <w:tcPr>
            <w:tcW w:w="1559" w:type="dxa"/>
            <w:tcBorders>
              <w:top w:val="single" w:sz="4" w:space="0" w:color="auto"/>
              <w:left w:val="single" w:sz="4" w:space="0" w:color="auto"/>
              <w:bottom w:val="single" w:sz="4" w:space="0" w:color="auto"/>
              <w:right w:val="single" w:sz="4" w:space="0" w:color="auto"/>
            </w:tcBorders>
            <w:vAlign w:val="center"/>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100%</w:t>
            </w:r>
          </w:p>
        </w:tc>
        <w:tc>
          <w:tcPr>
            <w:tcW w:w="1560" w:type="dxa"/>
            <w:tcBorders>
              <w:top w:val="single" w:sz="4" w:space="0" w:color="auto"/>
              <w:left w:val="single" w:sz="4" w:space="0" w:color="auto"/>
              <w:bottom w:val="single" w:sz="4" w:space="0" w:color="auto"/>
              <w:right w:val="single" w:sz="4" w:space="0" w:color="auto"/>
            </w:tcBorders>
            <w:vAlign w:val="center"/>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100%</w:t>
            </w:r>
          </w:p>
        </w:tc>
        <w:tc>
          <w:tcPr>
            <w:tcW w:w="1559" w:type="dxa"/>
            <w:tcBorders>
              <w:top w:val="single" w:sz="4" w:space="0" w:color="auto"/>
              <w:left w:val="single" w:sz="4" w:space="0" w:color="auto"/>
              <w:bottom w:val="single" w:sz="4" w:space="0" w:color="auto"/>
              <w:right w:val="single" w:sz="4" w:space="0" w:color="auto"/>
            </w:tcBorders>
            <w:vAlign w:val="center"/>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100%</w:t>
            </w:r>
          </w:p>
        </w:tc>
        <w:tc>
          <w:tcPr>
            <w:tcW w:w="850" w:type="dxa"/>
            <w:tcBorders>
              <w:top w:val="single" w:sz="4" w:space="0" w:color="auto"/>
              <w:left w:val="single" w:sz="4" w:space="0" w:color="auto"/>
              <w:bottom w:val="single" w:sz="4" w:space="0" w:color="auto"/>
              <w:right w:val="single" w:sz="4" w:space="0" w:color="auto"/>
            </w:tcBorders>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sz w:val="26"/>
                <w:szCs w:val="26"/>
                <w:bdr w:val="none" w:sz="0" w:space="0" w:color="auto"/>
              </w:rPr>
            </w:pPr>
          </w:p>
        </w:tc>
      </w:tr>
      <w:tr w:rsidR="007F36F7" w:rsidRPr="001D302C" w:rsidTr="00D57579">
        <w:tc>
          <w:tcPr>
            <w:tcW w:w="1463" w:type="dxa"/>
            <w:tcBorders>
              <w:top w:val="single" w:sz="4" w:space="0" w:color="auto"/>
              <w:left w:val="single" w:sz="4" w:space="0" w:color="auto"/>
              <w:bottom w:val="single" w:sz="4" w:space="0" w:color="auto"/>
              <w:right w:val="single" w:sz="4" w:space="0" w:color="auto"/>
            </w:tcBorders>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spacing w:val="-4"/>
                <w:sz w:val="26"/>
                <w:szCs w:val="26"/>
                <w:bdr w:val="none" w:sz="0" w:space="0" w:color="auto"/>
              </w:rPr>
            </w:pPr>
            <w:r w:rsidRPr="001D302C">
              <w:rPr>
                <w:rFonts w:eastAsia="Calibri"/>
                <w:spacing w:val="-4"/>
                <w:sz w:val="26"/>
                <w:szCs w:val="26"/>
                <w:bdr w:val="none" w:sz="0" w:space="0" w:color="auto"/>
                <w:lang w:val="vi-VN"/>
              </w:rPr>
              <w:t>Tỉ lệ học sinh hoàn thành chương trình lớp học</w:t>
            </w:r>
          </w:p>
        </w:tc>
        <w:tc>
          <w:tcPr>
            <w:tcW w:w="1515" w:type="dxa"/>
            <w:tcBorders>
              <w:top w:val="single" w:sz="4" w:space="0" w:color="auto"/>
              <w:left w:val="single" w:sz="4" w:space="0" w:color="auto"/>
              <w:bottom w:val="single" w:sz="4" w:space="0" w:color="auto"/>
              <w:right w:val="single" w:sz="4" w:space="0" w:color="auto"/>
            </w:tcBorders>
            <w:vAlign w:val="center"/>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100%</w:t>
            </w:r>
          </w:p>
        </w:tc>
        <w:tc>
          <w:tcPr>
            <w:tcW w:w="1559" w:type="dxa"/>
            <w:tcBorders>
              <w:top w:val="single" w:sz="4" w:space="0" w:color="auto"/>
              <w:left w:val="single" w:sz="4" w:space="0" w:color="auto"/>
              <w:bottom w:val="single" w:sz="4" w:space="0" w:color="auto"/>
              <w:right w:val="single" w:sz="4" w:space="0" w:color="auto"/>
            </w:tcBorders>
            <w:vAlign w:val="center"/>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100%</w:t>
            </w:r>
          </w:p>
        </w:tc>
        <w:tc>
          <w:tcPr>
            <w:tcW w:w="1559" w:type="dxa"/>
            <w:tcBorders>
              <w:top w:val="single" w:sz="4" w:space="0" w:color="auto"/>
              <w:left w:val="single" w:sz="4" w:space="0" w:color="auto"/>
              <w:bottom w:val="single" w:sz="4" w:space="0" w:color="auto"/>
              <w:right w:val="single" w:sz="4" w:space="0" w:color="auto"/>
            </w:tcBorders>
            <w:vAlign w:val="center"/>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100%</w:t>
            </w:r>
          </w:p>
        </w:tc>
        <w:tc>
          <w:tcPr>
            <w:tcW w:w="1560" w:type="dxa"/>
            <w:tcBorders>
              <w:top w:val="single" w:sz="4" w:space="0" w:color="auto"/>
              <w:left w:val="single" w:sz="4" w:space="0" w:color="auto"/>
              <w:bottom w:val="single" w:sz="4" w:space="0" w:color="auto"/>
              <w:right w:val="single" w:sz="4" w:space="0" w:color="auto"/>
            </w:tcBorders>
            <w:vAlign w:val="center"/>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100%</w:t>
            </w:r>
          </w:p>
        </w:tc>
        <w:tc>
          <w:tcPr>
            <w:tcW w:w="1559" w:type="dxa"/>
            <w:tcBorders>
              <w:top w:val="single" w:sz="4" w:space="0" w:color="auto"/>
              <w:left w:val="single" w:sz="4" w:space="0" w:color="auto"/>
              <w:bottom w:val="single" w:sz="4" w:space="0" w:color="auto"/>
              <w:right w:val="single" w:sz="4" w:space="0" w:color="auto"/>
            </w:tcBorders>
            <w:vAlign w:val="center"/>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100%</w:t>
            </w:r>
          </w:p>
        </w:tc>
        <w:tc>
          <w:tcPr>
            <w:tcW w:w="850" w:type="dxa"/>
            <w:tcBorders>
              <w:top w:val="single" w:sz="4" w:space="0" w:color="auto"/>
              <w:left w:val="single" w:sz="4" w:space="0" w:color="auto"/>
              <w:bottom w:val="single" w:sz="4" w:space="0" w:color="auto"/>
              <w:right w:val="single" w:sz="4" w:space="0" w:color="auto"/>
            </w:tcBorders>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sz w:val="26"/>
                <w:szCs w:val="26"/>
                <w:bdr w:val="none" w:sz="0" w:space="0" w:color="auto"/>
              </w:rPr>
            </w:pPr>
          </w:p>
        </w:tc>
      </w:tr>
      <w:tr w:rsidR="007F36F7" w:rsidRPr="001D302C" w:rsidTr="00D57579">
        <w:tc>
          <w:tcPr>
            <w:tcW w:w="1463" w:type="dxa"/>
            <w:tcBorders>
              <w:top w:val="single" w:sz="4" w:space="0" w:color="auto"/>
              <w:left w:val="single" w:sz="4" w:space="0" w:color="auto"/>
              <w:bottom w:val="single" w:sz="4" w:space="0" w:color="auto"/>
              <w:right w:val="single" w:sz="4" w:space="0" w:color="auto"/>
            </w:tcBorders>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spacing w:val="-4"/>
                <w:sz w:val="26"/>
                <w:szCs w:val="26"/>
                <w:bdr w:val="none" w:sz="0" w:space="0" w:color="auto"/>
              </w:rPr>
            </w:pPr>
            <w:r w:rsidRPr="001D302C">
              <w:rPr>
                <w:rFonts w:eastAsia="Calibri"/>
                <w:spacing w:val="-4"/>
                <w:sz w:val="26"/>
                <w:szCs w:val="26"/>
                <w:bdr w:val="none" w:sz="0" w:space="0" w:color="auto"/>
                <w:lang w:val="vi-VN"/>
              </w:rPr>
              <w:t>Tỉ lệ học sinh 11 tuổi hoàn thành chương trình tiểu học</w:t>
            </w:r>
          </w:p>
        </w:tc>
        <w:tc>
          <w:tcPr>
            <w:tcW w:w="1515" w:type="dxa"/>
            <w:tcBorders>
              <w:top w:val="single" w:sz="4" w:space="0" w:color="auto"/>
              <w:left w:val="single" w:sz="4" w:space="0" w:color="auto"/>
              <w:bottom w:val="single" w:sz="4" w:space="0" w:color="auto"/>
              <w:right w:val="single" w:sz="4" w:space="0" w:color="auto"/>
            </w:tcBorders>
            <w:vAlign w:val="center"/>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100%</w:t>
            </w:r>
          </w:p>
        </w:tc>
        <w:tc>
          <w:tcPr>
            <w:tcW w:w="1559" w:type="dxa"/>
            <w:tcBorders>
              <w:top w:val="single" w:sz="4" w:space="0" w:color="auto"/>
              <w:left w:val="single" w:sz="4" w:space="0" w:color="auto"/>
              <w:bottom w:val="single" w:sz="4" w:space="0" w:color="auto"/>
              <w:right w:val="single" w:sz="4" w:space="0" w:color="auto"/>
            </w:tcBorders>
            <w:vAlign w:val="center"/>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100%</w:t>
            </w:r>
          </w:p>
        </w:tc>
        <w:tc>
          <w:tcPr>
            <w:tcW w:w="1559" w:type="dxa"/>
            <w:tcBorders>
              <w:top w:val="single" w:sz="4" w:space="0" w:color="auto"/>
              <w:left w:val="single" w:sz="4" w:space="0" w:color="auto"/>
              <w:bottom w:val="single" w:sz="4" w:space="0" w:color="auto"/>
              <w:right w:val="single" w:sz="4" w:space="0" w:color="auto"/>
            </w:tcBorders>
            <w:vAlign w:val="center"/>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100%</w:t>
            </w:r>
          </w:p>
        </w:tc>
        <w:tc>
          <w:tcPr>
            <w:tcW w:w="1560" w:type="dxa"/>
            <w:tcBorders>
              <w:top w:val="single" w:sz="4" w:space="0" w:color="auto"/>
              <w:left w:val="single" w:sz="4" w:space="0" w:color="auto"/>
              <w:bottom w:val="single" w:sz="4" w:space="0" w:color="auto"/>
              <w:right w:val="single" w:sz="4" w:space="0" w:color="auto"/>
            </w:tcBorders>
            <w:vAlign w:val="center"/>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100%</w:t>
            </w:r>
          </w:p>
        </w:tc>
        <w:tc>
          <w:tcPr>
            <w:tcW w:w="1559" w:type="dxa"/>
            <w:tcBorders>
              <w:top w:val="single" w:sz="4" w:space="0" w:color="auto"/>
              <w:left w:val="single" w:sz="4" w:space="0" w:color="auto"/>
              <w:bottom w:val="single" w:sz="4" w:space="0" w:color="auto"/>
              <w:right w:val="single" w:sz="4" w:space="0" w:color="auto"/>
            </w:tcBorders>
            <w:vAlign w:val="center"/>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1D302C">
              <w:rPr>
                <w:rFonts w:eastAsia="Times New Roman"/>
                <w:sz w:val="26"/>
                <w:szCs w:val="26"/>
                <w:bdr w:val="none" w:sz="0" w:space="0" w:color="auto"/>
                <w:lang w:val="pt-BR"/>
              </w:rPr>
              <w:t>100%</w:t>
            </w:r>
          </w:p>
        </w:tc>
        <w:tc>
          <w:tcPr>
            <w:tcW w:w="850" w:type="dxa"/>
            <w:tcBorders>
              <w:top w:val="single" w:sz="4" w:space="0" w:color="auto"/>
              <w:left w:val="single" w:sz="4" w:space="0" w:color="auto"/>
              <w:bottom w:val="single" w:sz="4" w:space="0" w:color="auto"/>
              <w:right w:val="single" w:sz="4" w:space="0" w:color="auto"/>
            </w:tcBorders>
          </w:tcPr>
          <w:p w:rsidR="007F36F7" w:rsidRPr="001D302C" w:rsidRDefault="007F36F7" w:rsidP="00B75BEB">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eastAsia="Times New Roman"/>
                <w:sz w:val="26"/>
                <w:szCs w:val="26"/>
                <w:bdr w:val="none" w:sz="0" w:space="0" w:color="auto"/>
              </w:rPr>
            </w:pPr>
          </w:p>
        </w:tc>
      </w:tr>
    </w:tbl>
    <w:p w:rsidR="003E228E" w:rsidRPr="00685A88" w:rsidRDefault="003E228E">
      <w:pPr>
        <w:pStyle w:val="Nidung"/>
        <w:widowControl w:val="0"/>
        <w:spacing w:after="0" w:line="240" w:lineRule="auto"/>
        <w:ind w:left="108" w:hanging="108"/>
        <w:jc w:val="both"/>
        <w:rPr>
          <w:b/>
          <w:bCs/>
          <w:sz w:val="28"/>
          <w:szCs w:val="28"/>
        </w:rPr>
      </w:pPr>
    </w:p>
    <w:p w:rsidR="003E228E" w:rsidRPr="00685A88" w:rsidRDefault="00E56043">
      <w:pPr>
        <w:pStyle w:val="Nidung"/>
        <w:pageBreakBefore/>
        <w:widowControl w:val="0"/>
        <w:spacing w:after="0" w:line="360" w:lineRule="auto"/>
        <w:jc w:val="center"/>
        <w:rPr>
          <w:b/>
          <w:bCs/>
          <w:sz w:val="28"/>
          <w:szCs w:val="28"/>
        </w:rPr>
      </w:pPr>
      <w:r w:rsidRPr="00685A88">
        <w:rPr>
          <w:b/>
          <w:bCs/>
          <w:sz w:val="28"/>
          <w:szCs w:val="28"/>
          <w:lang w:val="pt-PT"/>
        </w:rPr>
        <w:lastRenderedPageBreak/>
        <w:t>Phần II</w:t>
      </w:r>
    </w:p>
    <w:p w:rsidR="003E228E" w:rsidRPr="00685A88" w:rsidRDefault="00E56043">
      <w:pPr>
        <w:pStyle w:val="Nidung"/>
        <w:spacing w:after="0" w:line="360" w:lineRule="auto"/>
        <w:jc w:val="center"/>
        <w:rPr>
          <w:b/>
          <w:bCs/>
          <w:sz w:val="28"/>
          <w:szCs w:val="28"/>
        </w:rPr>
      </w:pPr>
      <w:r w:rsidRPr="00685A88">
        <w:rPr>
          <w:b/>
          <w:bCs/>
          <w:sz w:val="28"/>
          <w:szCs w:val="28"/>
          <w:lang w:val="pt-PT"/>
        </w:rPr>
        <w:t>TỰ ĐÁNH GIÁ</w:t>
      </w:r>
    </w:p>
    <w:p w:rsidR="003E228E" w:rsidRPr="00685A88" w:rsidRDefault="006C07A2" w:rsidP="004E3DA6">
      <w:pPr>
        <w:pStyle w:val="Nidung"/>
        <w:keepNext/>
        <w:spacing w:after="0" w:line="360" w:lineRule="auto"/>
        <w:jc w:val="both"/>
        <w:outlineLvl w:val="0"/>
        <w:rPr>
          <w:b/>
          <w:bCs/>
          <w:sz w:val="28"/>
          <w:szCs w:val="28"/>
        </w:rPr>
      </w:pPr>
      <w:r w:rsidRPr="00685A88">
        <w:rPr>
          <w:b/>
          <w:bCs/>
          <w:sz w:val="28"/>
          <w:szCs w:val="28"/>
          <w:lang w:val="pt-PT"/>
        </w:rPr>
        <w:tab/>
      </w:r>
      <w:r w:rsidR="00B438B3" w:rsidRPr="00685A88">
        <w:rPr>
          <w:b/>
          <w:bCs/>
          <w:sz w:val="28"/>
          <w:szCs w:val="28"/>
          <w:lang w:val="pt-PT"/>
        </w:rPr>
        <w:t>A</w:t>
      </w:r>
      <w:r w:rsidR="00E56043" w:rsidRPr="00685A88">
        <w:rPr>
          <w:b/>
          <w:bCs/>
          <w:sz w:val="28"/>
          <w:szCs w:val="28"/>
          <w:lang w:val="pt-PT"/>
        </w:rPr>
        <w:t>. ĐẶT VẤN ĐỀ</w:t>
      </w:r>
    </w:p>
    <w:p w:rsidR="003E228E" w:rsidRPr="00685A88" w:rsidRDefault="006C07A2" w:rsidP="004E3DA6">
      <w:pPr>
        <w:pStyle w:val="Nidung"/>
        <w:spacing w:after="0" w:line="360" w:lineRule="auto"/>
        <w:ind w:firstLine="567"/>
        <w:jc w:val="both"/>
        <w:rPr>
          <w:bCs/>
          <w:sz w:val="28"/>
          <w:szCs w:val="28"/>
          <w:lang w:val="pt-PT"/>
        </w:rPr>
      </w:pPr>
      <w:r w:rsidRPr="00685A88">
        <w:rPr>
          <w:b/>
          <w:bCs/>
          <w:sz w:val="28"/>
          <w:szCs w:val="28"/>
          <w:lang w:val="pt-PT"/>
        </w:rPr>
        <w:tab/>
      </w:r>
      <w:r w:rsidR="00E56043" w:rsidRPr="00685A88">
        <w:rPr>
          <w:bCs/>
          <w:sz w:val="28"/>
          <w:szCs w:val="28"/>
          <w:lang w:val="pt-PT"/>
        </w:rPr>
        <w:t>1.Tình hình chung của trường</w:t>
      </w:r>
    </w:p>
    <w:p w:rsidR="0025630D" w:rsidRPr="00685A88" w:rsidRDefault="0025630D" w:rsidP="004E3DA6">
      <w:pPr>
        <w:pStyle w:val="Nidung"/>
        <w:spacing w:after="0" w:line="360" w:lineRule="auto"/>
        <w:ind w:firstLine="540"/>
        <w:jc w:val="both"/>
        <w:rPr>
          <w:sz w:val="28"/>
          <w:szCs w:val="28"/>
          <w:lang w:val="sv-SE"/>
        </w:rPr>
      </w:pPr>
      <w:r w:rsidRPr="00685A88">
        <w:rPr>
          <w:bCs/>
          <w:sz w:val="28"/>
          <w:szCs w:val="28"/>
          <w:lang w:val="nb-NO"/>
        </w:rPr>
        <w:tab/>
      </w:r>
      <w:r w:rsidR="00E56043" w:rsidRPr="00685A88">
        <w:rPr>
          <w:sz w:val="28"/>
          <w:szCs w:val="28"/>
          <w:lang w:val="sv-SE"/>
        </w:rPr>
        <w:t>Trường Tiểu học Tr</w:t>
      </w:r>
      <w:r w:rsidR="00F22C6D">
        <w:rPr>
          <w:sz w:val="28"/>
          <w:szCs w:val="28"/>
          <w:lang w:val="sv-SE"/>
        </w:rPr>
        <w:t xml:space="preserve">ần Văn </w:t>
      </w:r>
      <w:r w:rsidR="003C7EE4">
        <w:rPr>
          <w:sz w:val="28"/>
          <w:szCs w:val="28"/>
          <w:lang w:val="vi-VN"/>
        </w:rPr>
        <w:t>D</w:t>
      </w:r>
      <w:r w:rsidR="00F22C6D">
        <w:rPr>
          <w:sz w:val="28"/>
          <w:szCs w:val="28"/>
          <w:lang w:val="sv-SE"/>
        </w:rPr>
        <w:t>anh</w:t>
      </w:r>
      <w:r w:rsidRPr="00685A88">
        <w:rPr>
          <w:bCs/>
          <w:sz w:val="28"/>
          <w:szCs w:val="28"/>
          <w:lang w:val="nb-NO"/>
        </w:rPr>
        <w:t xml:space="preserve">tọa lạc tại địa chỉ số </w:t>
      </w:r>
      <w:r w:rsidR="00F52F60">
        <w:rPr>
          <w:bCs/>
          <w:sz w:val="28"/>
          <w:szCs w:val="28"/>
          <w:lang w:val="nb-NO"/>
        </w:rPr>
        <w:t>11A</w:t>
      </w:r>
      <w:r w:rsidRPr="00685A88">
        <w:rPr>
          <w:bCs/>
          <w:sz w:val="28"/>
          <w:szCs w:val="28"/>
          <w:lang w:val="nb-NO"/>
        </w:rPr>
        <w:t xml:space="preserve"> đườ</w:t>
      </w:r>
      <w:r w:rsidR="00F52F60">
        <w:rPr>
          <w:bCs/>
          <w:sz w:val="28"/>
          <w:szCs w:val="28"/>
          <w:lang w:val="nb-NO"/>
        </w:rPr>
        <w:t>ng Đặng Thúc Vịnh</w:t>
      </w:r>
      <w:r w:rsidRPr="00685A88">
        <w:rPr>
          <w:sz w:val="28"/>
          <w:szCs w:val="28"/>
          <w:lang w:val="sv-SE"/>
        </w:rPr>
        <w:t xml:space="preserve">, </w:t>
      </w:r>
      <w:r w:rsidR="00F52F60">
        <w:rPr>
          <w:sz w:val="28"/>
          <w:szCs w:val="28"/>
          <w:lang w:val="sv-SE"/>
        </w:rPr>
        <w:t>xã Đông Thạnh</w:t>
      </w:r>
      <w:r w:rsidRPr="00685A88">
        <w:rPr>
          <w:sz w:val="28"/>
          <w:szCs w:val="28"/>
          <w:lang w:val="sv-SE"/>
        </w:rPr>
        <w:t xml:space="preserve">, </w:t>
      </w:r>
      <w:r w:rsidR="00F52F60">
        <w:rPr>
          <w:sz w:val="28"/>
          <w:szCs w:val="28"/>
          <w:lang w:val="sv-SE"/>
        </w:rPr>
        <w:t xml:space="preserve">huyện Hóc Môn, </w:t>
      </w:r>
      <w:r w:rsidR="00E56043" w:rsidRPr="00685A88">
        <w:rPr>
          <w:sz w:val="28"/>
          <w:szCs w:val="28"/>
          <w:lang w:val="sv-SE"/>
        </w:rPr>
        <w:t xml:space="preserve">Thành phố Hồ Chí Minh. </w:t>
      </w:r>
    </w:p>
    <w:p w:rsidR="008E5ACF" w:rsidRPr="008E5ACF" w:rsidRDefault="0025630D" w:rsidP="008E5ACF">
      <w:pPr>
        <w:pStyle w:val="Nidung"/>
        <w:spacing w:line="360" w:lineRule="auto"/>
        <w:ind w:firstLine="540"/>
        <w:jc w:val="both"/>
        <w:rPr>
          <w:sz w:val="28"/>
          <w:szCs w:val="28"/>
          <w:lang w:val="pt-BR"/>
        </w:rPr>
      </w:pPr>
      <w:r w:rsidRPr="00685A88">
        <w:rPr>
          <w:sz w:val="28"/>
          <w:szCs w:val="28"/>
          <w:lang w:val="sv-SE"/>
        </w:rPr>
        <w:tab/>
      </w:r>
      <w:r w:rsidR="008E5ACF" w:rsidRPr="008E5ACF">
        <w:rPr>
          <w:sz w:val="28"/>
          <w:szCs w:val="28"/>
          <w:lang w:val="pt-BR"/>
        </w:rPr>
        <w:t xml:space="preserve">Đây là trường công lập được thành lập theo Quyết định số 58/QĐ - UBND ngày 25 tháng 6 năm 2007 của Uỷ ban nhân dân </w:t>
      </w:r>
      <w:r w:rsidR="008E5ACF" w:rsidRPr="008E5ACF">
        <w:rPr>
          <w:sz w:val="28"/>
          <w:szCs w:val="28"/>
          <w:lang w:val="vi-VN"/>
        </w:rPr>
        <w:t>h</w:t>
      </w:r>
      <w:r w:rsidR="008E5ACF" w:rsidRPr="008E5ACF">
        <w:rPr>
          <w:sz w:val="28"/>
          <w:szCs w:val="28"/>
          <w:lang w:val="pt-BR"/>
        </w:rPr>
        <w:t>uyện Hóc Môn. Trường được tách ra từ trường Tiểu học Hoàng Hoa Thám từ năm học 2007 – 2008, h</w:t>
      </w:r>
      <w:r w:rsidR="008E5ACF" w:rsidRPr="008E5ACF">
        <w:rPr>
          <w:sz w:val="28"/>
          <w:szCs w:val="28"/>
          <w:lang w:val="vi-VN"/>
        </w:rPr>
        <w:t xml:space="preserve">oạt động tại địa điểm Hương lộ 80B, ấp 4, xã Đông Thạnh, huyện Hóc Môn. Tại thời điểm này, nhà trường có </w:t>
      </w:r>
      <w:r w:rsidR="008E5ACF" w:rsidRPr="008E5ACF">
        <w:rPr>
          <w:sz w:val="28"/>
          <w:szCs w:val="28"/>
        </w:rPr>
        <w:t xml:space="preserve">16 </w:t>
      </w:r>
      <w:r w:rsidR="008E5ACF" w:rsidRPr="008E5ACF">
        <w:rPr>
          <w:sz w:val="28"/>
          <w:szCs w:val="28"/>
          <w:lang w:val="vi-VN"/>
        </w:rPr>
        <w:t xml:space="preserve">lớp học. </w:t>
      </w:r>
      <w:r w:rsidR="008E5ACF" w:rsidRPr="008E5ACF">
        <w:rPr>
          <w:sz w:val="28"/>
          <w:szCs w:val="28"/>
          <w:lang w:val="pt-BR"/>
        </w:rPr>
        <w:t>Đến đầu năm học 2013-2014, trường Tiểu học Trần Văn Danh dời về cơ sở mớ</w:t>
      </w:r>
      <w:r w:rsidR="003C7EE4">
        <w:rPr>
          <w:sz w:val="28"/>
          <w:szCs w:val="28"/>
          <w:lang w:val="pt-BR"/>
        </w:rPr>
        <w:t>i (</w:t>
      </w:r>
      <w:r w:rsidR="008E5ACF" w:rsidRPr="008E5ACF">
        <w:rPr>
          <w:sz w:val="28"/>
          <w:szCs w:val="28"/>
          <w:lang w:val="vi-VN"/>
        </w:rPr>
        <w:t>số 11A, ấp 7, xã Đông Thạnh, huyện Hóc Môn, Thành phố Hồ Chí Minh)</w:t>
      </w:r>
      <w:r w:rsidR="008E5ACF" w:rsidRPr="008E5ACF">
        <w:rPr>
          <w:sz w:val="28"/>
          <w:szCs w:val="28"/>
          <w:lang w:val="pt-BR"/>
        </w:rPr>
        <w:t xml:space="preserve"> trên diện tích khuôn viên trường  13.011m</w:t>
      </w:r>
      <w:r w:rsidR="008E5ACF" w:rsidRPr="008E5ACF">
        <w:rPr>
          <w:sz w:val="28"/>
          <w:szCs w:val="28"/>
          <w:vertAlign w:val="superscript"/>
          <w:lang w:val="pt-BR"/>
        </w:rPr>
        <w:t>2</w:t>
      </w:r>
      <w:r w:rsidR="008E5ACF" w:rsidRPr="008E5ACF">
        <w:rPr>
          <w:sz w:val="28"/>
          <w:szCs w:val="28"/>
          <w:lang w:val="pt-BR"/>
        </w:rPr>
        <w:t xml:space="preserve">gồm 49 phòng học, 16 phòng chức năng. </w:t>
      </w:r>
    </w:p>
    <w:p w:rsidR="008E5ACF" w:rsidRPr="008E5ACF" w:rsidRDefault="008E5ACF" w:rsidP="008E5ACF">
      <w:pPr>
        <w:pStyle w:val="Nidung"/>
        <w:spacing w:line="360" w:lineRule="auto"/>
        <w:ind w:firstLine="540"/>
        <w:jc w:val="both"/>
        <w:rPr>
          <w:bCs/>
          <w:iCs/>
          <w:sz w:val="28"/>
          <w:szCs w:val="28"/>
          <w:lang w:val="pt-BR"/>
        </w:rPr>
      </w:pPr>
      <w:r w:rsidRPr="008E5ACF">
        <w:rPr>
          <w:bCs/>
          <w:iCs/>
          <w:sz w:val="28"/>
          <w:szCs w:val="28"/>
          <w:lang w:val="pt-BR"/>
        </w:rPr>
        <w:tab/>
        <w:t>Với nhu cầu phát triển ngày càng cao của xã hội</w:t>
      </w:r>
      <w:r w:rsidRPr="008E5ACF">
        <w:rPr>
          <w:bCs/>
          <w:iCs/>
          <w:sz w:val="28"/>
          <w:szCs w:val="28"/>
          <w:lang w:val="vi-VN"/>
        </w:rPr>
        <w:t>,</w:t>
      </w:r>
      <w:r w:rsidRPr="008E5ACF">
        <w:rPr>
          <w:bCs/>
          <w:iCs/>
          <w:sz w:val="28"/>
          <w:szCs w:val="28"/>
          <w:lang w:val="pt-BR"/>
        </w:rPr>
        <w:t xml:space="preserve"> trường mở loại hình lớp học 2 buổi/ngày </w:t>
      </w:r>
      <w:r w:rsidRPr="008E5ACF">
        <w:rPr>
          <w:bCs/>
          <w:iCs/>
          <w:sz w:val="28"/>
          <w:szCs w:val="28"/>
          <w:lang w:val="vi-VN"/>
        </w:rPr>
        <w:t xml:space="preserve">từ </w:t>
      </w:r>
      <w:r w:rsidRPr="008E5ACF">
        <w:rPr>
          <w:bCs/>
          <w:iCs/>
          <w:sz w:val="28"/>
          <w:szCs w:val="28"/>
          <w:lang w:val="pt-BR"/>
        </w:rPr>
        <w:t xml:space="preserve">năm học 2013-2014đến nay trường đạt 100% học sinh học 2 buổi/ngày. Nhà trường </w:t>
      </w:r>
      <w:r w:rsidRPr="008E5ACF">
        <w:rPr>
          <w:bCs/>
          <w:iCs/>
          <w:sz w:val="28"/>
          <w:szCs w:val="28"/>
          <w:lang w:val="vi-VN"/>
        </w:rPr>
        <w:t>đã tổ chức dạy</w:t>
      </w:r>
      <w:r w:rsidRPr="008E5ACF">
        <w:rPr>
          <w:bCs/>
          <w:iCs/>
          <w:sz w:val="28"/>
          <w:szCs w:val="28"/>
          <w:lang w:val="pt-BR"/>
        </w:rPr>
        <w:t xml:space="preserve"> chương trình Tiếng Anh</w:t>
      </w:r>
      <w:r w:rsidRPr="008E5ACF">
        <w:rPr>
          <w:bCs/>
          <w:iCs/>
          <w:sz w:val="28"/>
          <w:szCs w:val="28"/>
          <w:lang w:val="vi-VN"/>
        </w:rPr>
        <w:t xml:space="preserve"> đề án từ năm học 201</w:t>
      </w:r>
      <w:r w:rsidRPr="008E5ACF">
        <w:rPr>
          <w:bCs/>
          <w:iCs/>
          <w:sz w:val="28"/>
          <w:szCs w:val="28"/>
        </w:rPr>
        <w:t>3</w:t>
      </w:r>
      <w:r w:rsidRPr="008E5ACF">
        <w:rPr>
          <w:bCs/>
          <w:iCs/>
          <w:sz w:val="28"/>
          <w:szCs w:val="28"/>
          <w:lang w:val="vi-VN"/>
        </w:rPr>
        <w:t>-201</w:t>
      </w:r>
      <w:r w:rsidRPr="008E5ACF">
        <w:rPr>
          <w:bCs/>
          <w:iCs/>
          <w:sz w:val="28"/>
          <w:szCs w:val="28"/>
        </w:rPr>
        <w:t>4</w:t>
      </w:r>
      <w:r w:rsidRPr="008E5ACF">
        <w:rPr>
          <w:bCs/>
          <w:iCs/>
          <w:sz w:val="28"/>
          <w:szCs w:val="28"/>
          <w:lang w:val="vi-VN"/>
        </w:rPr>
        <w:t xml:space="preserve"> và Tiếng Anh tự chọn từ năm học 201</w:t>
      </w:r>
      <w:r w:rsidRPr="008E5ACF">
        <w:rPr>
          <w:bCs/>
          <w:iCs/>
          <w:sz w:val="28"/>
          <w:szCs w:val="28"/>
        </w:rPr>
        <w:t>1</w:t>
      </w:r>
      <w:r w:rsidRPr="008E5ACF">
        <w:rPr>
          <w:bCs/>
          <w:iCs/>
          <w:sz w:val="28"/>
          <w:szCs w:val="28"/>
          <w:lang w:val="vi-VN"/>
        </w:rPr>
        <w:t>-201</w:t>
      </w:r>
      <w:r w:rsidRPr="008E5ACF">
        <w:rPr>
          <w:bCs/>
          <w:iCs/>
          <w:sz w:val="28"/>
          <w:szCs w:val="28"/>
        </w:rPr>
        <w:t>2</w:t>
      </w:r>
      <w:r w:rsidRPr="008E5ACF">
        <w:rPr>
          <w:bCs/>
          <w:iCs/>
          <w:sz w:val="28"/>
          <w:szCs w:val="28"/>
          <w:lang w:val="pt-BR"/>
        </w:rPr>
        <w:t>. Nhà trường thực hiện đổi mới quản lý, đổi mới phương pháp giảng dạy, lấy học sinh làm trung tâm, ứng dụng công nghệ thông tin vào bài giảng, giáo viên tích cực tham gia giảng dạy giáo án điện tử, sử dụng bả</w:t>
      </w:r>
      <w:r>
        <w:rPr>
          <w:bCs/>
          <w:iCs/>
          <w:sz w:val="28"/>
          <w:szCs w:val="28"/>
          <w:lang w:val="pt-BR"/>
        </w:rPr>
        <w:t>ng tương tác (</w:t>
      </w:r>
      <w:r w:rsidRPr="008E5ACF">
        <w:rPr>
          <w:bCs/>
          <w:iCs/>
          <w:sz w:val="28"/>
          <w:szCs w:val="28"/>
          <w:lang w:val="pt-BR"/>
        </w:rPr>
        <w:t>GV Tiếng Anh)</w:t>
      </w:r>
    </w:p>
    <w:p w:rsidR="00E32031" w:rsidRPr="00685A88" w:rsidRDefault="00A20495" w:rsidP="008E5ACF">
      <w:pPr>
        <w:pStyle w:val="Nidung"/>
        <w:spacing w:after="0" w:line="360" w:lineRule="auto"/>
        <w:ind w:firstLine="540"/>
        <w:jc w:val="both"/>
        <w:rPr>
          <w:sz w:val="28"/>
          <w:szCs w:val="28"/>
          <w:lang w:val="fr-FR"/>
        </w:rPr>
      </w:pPr>
      <w:r w:rsidRPr="00685A88">
        <w:rPr>
          <w:sz w:val="28"/>
          <w:szCs w:val="28"/>
          <w:lang w:val="fr-FR"/>
        </w:rPr>
        <w:t>Năm họ</w:t>
      </w:r>
      <w:r w:rsidR="00A707F3" w:rsidRPr="00685A88">
        <w:rPr>
          <w:sz w:val="28"/>
          <w:szCs w:val="28"/>
          <w:lang w:val="fr-FR"/>
        </w:rPr>
        <w:t>c 2018 - 2019</w:t>
      </w:r>
      <w:r w:rsidRPr="00685A88">
        <w:rPr>
          <w:sz w:val="28"/>
          <w:szCs w:val="28"/>
          <w:lang w:val="fr-FR"/>
        </w:rPr>
        <w:t>, toàn trườ</w:t>
      </w:r>
      <w:r w:rsidR="00EC064C" w:rsidRPr="00685A88">
        <w:rPr>
          <w:sz w:val="28"/>
          <w:szCs w:val="28"/>
          <w:lang w:val="fr-FR"/>
        </w:rPr>
        <w:t>ng có</w:t>
      </w:r>
      <w:r w:rsidR="007006B0">
        <w:rPr>
          <w:sz w:val="28"/>
          <w:szCs w:val="28"/>
          <w:lang w:val="vi-VN"/>
        </w:rPr>
        <w:t xml:space="preserve"> </w:t>
      </w:r>
      <w:r w:rsidR="008E5ACF">
        <w:rPr>
          <w:sz w:val="28"/>
          <w:szCs w:val="28"/>
          <w:lang w:val="fr-FR"/>
        </w:rPr>
        <w:t>90</w:t>
      </w:r>
      <w:r w:rsidR="007006B0">
        <w:rPr>
          <w:sz w:val="28"/>
          <w:szCs w:val="28"/>
          <w:lang w:val="vi-VN"/>
        </w:rPr>
        <w:t xml:space="preserve"> </w:t>
      </w:r>
      <w:r w:rsidRPr="00685A88">
        <w:rPr>
          <w:sz w:val="28"/>
          <w:szCs w:val="28"/>
          <w:lang w:val="fr-FR"/>
        </w:rPr>
        <w:t xml:space="preserve">cán bộ quản lý, giáo viên, nhân viên. </w:t>
      </w:r>
      <w:r w:rsidR="00E56043" w:rsidRPr="00685A88">
        <w:rPr>
          <w:sz w:val="28"/>
          <w:szCs w:val="28"/>
          <w:lang w:val="fr-FR"/>
        </w:rPr>
        <w:t xml:space="preserve">100% </w:t>
      </w:r>
      <w:r w:rsidR="001D69F5" w:rsidRPr="00685A88">
        <w:rPr>
          <w:sz w:val="28"/>
          <w:szCs w:val="28"/>
          <w:lang w:val="fr-FR"/>
        </w:rPr>
        <w:t xml:space="preserve">cán bộ quản lý, </w:t>
      </w:r>
      <w:r w:rsidR="00E56043" w:rsidRPr="00685A88">
        <w:rPr>
          <w:sz w:val="28"/>
          <w:szCs w:val="28"/>
          <w:lang w:val="fr-FR"/>
        </w:rPr>
        <w:t xml:space="preserve">giáo viên đạt trình độ </w:t>
      </w:r>
      <w:r w:rsidRPr="00685A88">
        <w:rPr>
          <w:sz w:val="28"/>
          <w:szCs w:val="28"/>
          <w:lang w:val="fr-FR"/>
        </w:rPr>
        <w:t xml:space="preserve">đào tạo </w:t>
      </w:r>
      <w:r w:rsidR="00E56043" w:rsidRPr="00685A88">
        <w:rPr>
          <w:sz w:val="28"/>
          <w:szCs w:val="28"/>
          <w:lang w:val="fr-FR"/>
        </w:rPr>
        <w:t>trên chuẩ</w:t>
      </w:r>
      <w:r w:rsidR="001D69F5" w:rsidRPr="00685A88">
        <w:rPr>
          <w:sz w:val="28"/>
          <w:szCs w:val="28"/>
          <w:lang w:val="fr-FR"/>
        </w:rPr>
        <w:t xml:space="preserve">n. </w:t>
      </w:r>
      <w:r w:rsidRPr="00685A88">
        <w:rPr>
          <w:sz w:val="28"/>
          <w:szCs w:val="28"/>
          <w:lang w:val="fr-FR"/>
        </w:rPr>
        <w:t xml:space="preserve">Tập thể sư phạm nhà trường luôn thể hiện tinh thần đoàn kết, </w:t>
      </w:r>
      <w:r w:rsidR="007520D8" w:rsidRPr="00685A88">
        <w:rPr>
          <w:sz w:val="28"/>
          <w:szCs w:val="28"/>
          <w:lang w:val="fr-FR"/>
        </w:rPr>
        <w:t xml:space="preserve">dân chủ, </w:t>
      </w:r>
      <w:r w:rsidRPr="00685A88">
        <w:rPr>
          <w:sz w:val="28"/>
          <w:szCs w:val="28"/>
          <w:lang w:val="fr-FR"/>
        </w:rPr>
        <w:t xml:space="preserve">có trách nhiệm trong công việc; </w:t>
      </w:r>
      <w:r w:rsidR="007520D8" w:rsidRPr="00685A88">
        <w:rPr>
          <w:sz w:val="28"/>
          <w:szCs w:val="28"/>
          <w:lang w:val="fr-FR"/>
        </w:rPr>
        <w:t xml:space="preserve">giáo viên </w:t>
      </w:r>
      <w:r w:rsidRPr="00685A88">
        <w:rPr>
          <w:sz w:val="28"/>
          <w:szCs w:val="28"/>
          <w:lang w:val="fr-FR"/>
        </w:rPr>
        <w:t>năng động, sáng tạo, luôn học hỏi, tìm tòi, tích cực vận dụng phương pháp, hình thức tổ chức dạy học theo hướng phát huy năng lực học tập của họ</w:t>
      </w:r>
      <w:r w:rsidR="00681349" w:rsidRPr="00685A88">
        <w:rPr>
          <w:sz w:val="28"/>
          <w:szCs w:val="28"/>
          <w:lang w:val="fr-FR"/>
        </w:rPr>
        <w:t>c sinh.</w:t>
      </w:r>
    </w:p>
    <w:p w:rsidR="00EC64AB" w:rsidRPr="00685A88" w:rsidRDefault="00E56043" w:rsidP="004E3DA6">
      <w:pPr>
        <w:pStyle w:val="Nidung"/>
        <w:spacing w:after="0" w:line="360" w:lineRule="auto"/>
        <w:ind w:firstLine="540"/>
        <w:jc w:val="both"/>
        <w:rPr>
          <w:sz w:val="28"/>
          <w:szCs w:val="28"/>
          <w:lang w:val="fr-FR"/>
        </w:rPr>
      </w:pPr>
      <w:r w:rsidRPr="00685A88">
        <w:rPr>
          <w:sz w:val="28"/>
          <w:szCs w:val="28"/>
          <w:lang w:val="fr-FR"/>
        </w:rPr>
        <w:t xml:space="preserve">Nhà trường </w:t>
      </w:r>
      <w:r w:rsidR="001D69F5" w:rsidRPr="00685A88">
        <w:rPr>
          <w:sz w:val="28"/>
          <w:szCs w:val="28"/>
          <w:lang w:val="fr-FR"/>
        </w:rPr>
        <w:t>thường xuyên</w:t>
      </w:r>
      <w:r w:rsidRPr="00685A88">
        <w:rPr>
          <w:sz w:val="28"/>
          <w:szCs w:val="28"/>
          <w:lang w:val="fr-FR"/>
        </w:rPr>
        <w:t xml:space="preserve"> tổ chức các hoạt động </w:t>
      </w:r>
      <w:r w:rsidR="001D69F5" w:rsidRPr="00685A88">
        <w:rPr>
          <w:sz w:val="28"/>
          <w:szCs w:val="28"/>
          <w:lang w:val="fr-FR"/>
        </w:rPr>
        <w:t>ngoài giờ lên lớp,</w:t>
      </w:r>
      <w:r w:rsidR="00E32031" w:rsidRPr="00685A88">
        <w:rPr>
          <w:sz w:val="28"/>
          <w:szCs w:val="28"/>
          <w:lang w:val="fr-FR"/>
        </w:rPr>
        <w:t xml:space="preserve"> sinh hoạt truyền thống, lễ hội, tham quan ngoại khóa </w:t>
      </w:r>
      <w:r w:rsidRPr="00685A88">
        <w:rPr>
          <w:sz w:val="28"/>
          <w:szCs w:val="28"/>
          <w:lang w:val="fr-FR"/>
        </w:rPr>
        <w:t xml:space="preserve">nhằm </w:t>
      </w:r>
      <w:r w:rsidR="00A20495" w:rsidRPr="00685A88">
        <w:rPr>
          <w:sz w:val="28"/>
          <w:szCs w:val="28"/>
          <w:lang w:val="fr-FR"/>
        </w:rPr>
        <w:t xml:space="preserve">giáo dục tư tưởng, </w:t>
      </w:r>
      <w:r w:rsidRPr="00685A88">
        <w:rPr>
          <w:sz w:val="28"/>
          <w:szCs w:val="28"/>
          <w:lang w:val="fr-FR"/>
        </w:rPr>
        <w:t xml:space="preserve">rèn </w:t>
      </w:r>
      <w:r w:rsidRPr="00685A88">
        <w:rPr>
          <w:sz w:val="28"/>
          <w:szCs w:val="28"/>
          <w:lang w:val="fr-FR"/>
        </w:rPr>
        <w:lastRenderedPageBreak/>
        <w:t xml:space="preserve">luyện kỹ năng sống, </w:t>
      </w:r>
      <w:r w:rsidR="00EC64AB" w:rsidRPr="00685A88">
        <w:rPr>
          <w:sz w:val="28"/>
          <w:szCs w:val="28"/>
          <w:lang w:val="fr-FR"/>
        </w:rPr>
        <w:t xml:space="preserve">ý thức tuân thủ pháp luật, </w:t>
      </w:r>
      <w:r w:rsidRPr="00685A88">
        <w:rPr>
          <w:sz w:val="28"/>
          <w:szCs w:val="28"/>
          <w:lang w:val="fr-FR"/>
        </w:rPr>
        <w:t>phát triển năng khiế</w:t>
      </w:r>
      <w:r w:rsidR="00EC64AB" w:rsidRPr="00685A88">
        <w:rPr>
          <w:sz w:val="28"/>
          <w:szCs w:val="28"/>
          <w:lang w:val="fr-FR"/>
        </w:rPr>
        <w:t>u…góp phần hình thành, phát triển nhân cách toàn diện cho học sinh.</w:t>
      </w:r>
    </w:p>
    <w:p w:rsidR="00681349" w:rsidRPr="00685A88" w:rsidRDefault="007520D8" w:rsidP="004E3DA6">
      <w:pPr>
        <w:pStyle w:val="Nidung"/>
        <w:spacing w:after="0" w:line="360" w:lineRule="auto"/>
        <w:ind w:firstLine="540"/>
        <w:jc w:val="both"/>
        <w:rPr>
          <w:sz w:val="28"/>
          <w:szCs w:val="28"/>
          <w:lang w:val="sv-SE"/>
        </w:rPr>
      </w:pPr>
      <w:r w:rsidRPr="00685A88">
        <w:rPr>
          <w:sz w:val="28"/>
          <w:szCs w:val="28"/>
          <w:lang w:val="sv-SE"/>
        </w:rPr>
        <w:t>Trường Tiểu học Tr</w:t>
      </w:r>
      <w:r w:rsidR="008E5ACF">
        <w:rPr>
          <w:sz w:val="28"/>
          <w:szCs w:val="28"/>
          <w:lang w:val="sv-SE"/>
        </w:rPr>
        <w:t>ần Văn Danh</w:t>
      </w:r>
      <w:r w:rsidRPr="00685A88">
        <w:rPr>
          <w:sz w:val="28"/>
          <w:szCs w:val="28"/>
          <w:lang w:val="sv-SE"/>
        </w:rPr>
        <w:t xml:space="preserve"> có một quá trình phát triển bền vữ</w:t>
      </w:r>
      <w:r w:rsidR="00D34988" w:rsidRPr="00685A88">
        <w:rPr>
          <w:sz w:val="28"/>
          <w:szCs w:val="28"/>
          <w:lang w:val="sv-SE"/>
        </w:rPr>
        <w:t xml:space="preserve">ng: </w:t>
      </w:r>
      <w:r w:rsidR="00D34988" w:rsidRPr="00685A88">
        <w:rPr>
          <w:sz w:val="28"/>
          <w:szCs w:val="28"/>
          <w:lang w:val="nb-NO"/>
        </w:rPr>
        <w:t>Đ</w:t>
      </w:r>
      <w:r w:rsidR="00681349" w:rsidRPr="00685A88">
        <w:rPr>
          <w:sz w:val="28"/>
          <w:szCs w:val="28"/>
          <w:lang w:val="nb-NO"/>
        </w:rPr>
        <w:t>ược công nhận Tập thể Lao động Xuất sắc nhiều năm liền, được tặ</w:t>
      </w:r>
      <w:r w:rsidR="008E5ACF">
        <w:rPr>
          <w:sz w:val="28"/>
          <w:szCs w:val="28"/>
          <w:lang w:val="nb-NO"/>
        </w:rPr>
        <w:t>ng</w:t>
      </w:r>
      <w:r w:rsidR="007006B0">
        <w:rPr>
          <w:sz w:val="28"/>
          <w:szCs w:val="28"/>
          <w:lang w:val="vi-VN"/>
        </w:rPr>
        <w:t xml:space="preserve"> </w:t>
      </w:r>
      <w:r w:rsidR="00D34988" w:rsidRPr="00685A88">
        <w:rPr>
          <w:sz w:val="28"/>
          <w:szCs w:val="28"/>
          <w:lang w:val="nb-NO"/>
        </w:rPr>
        <w:t>B</w:t>
      </w:r>
      <w:r w:rsidR="00681349" w:rsidRPr="00685A88">
        <w:rPr>
          <w:sz w:val="28"/>
          <w:szCs w:val="28"/>
          <w:lang w:val="nb-NO"/>
        </w:rPr>
        <w:t xml:space="preserve">ằng khen của </w:t>
      </w:r>
      <w:r w:rsidR="008E5ACF">
        <w:rPr>
          <w:sz w:val="28"/>
          <w:szCs w:val="28"/>
          <w:lang w:val="nb-NO"/>
        </w:rPr>
        <w:t>Ủy ban nhân dân</w:t>
      </w:r>
      <w:r w:rsidR="00D34988" w:rsidRPr="00685A88">
        <w:rPr>
          <w:sz w:val="28"/>
          <w:szCs w:val="28"/>
          <w:lang w:val="fr-FR"/>
        </w:rPr>
        <w:t xml:space="preserve"> Thành phố Hồ</w:t>
      </w:r>
      <w:r w:rsidR="00CD2836" w:rsidRPr="00685A88">
        <w:rPr>
          <w:sz w:val="28"/>
          <w:szCs w:val="28"/>
          <w:lang w:val="fr-FR"/>
        </w:rPr>
        <w:t xml:space="preserve"> Chí Minh</w:t>
      </w:r>
      <w:r w:rsidR="00E615AB" w:rsidRPr="00685A88">
        <w:rPr>
          <w:sz w:val="28"/>
          <w:szCs w:val="28"/>
          <w:lang w:val="fr-FR"/>
        </w:rPr>
        <w:t>.</w:t>
      </w:r>
      <w:r w:rsidR="007006B0">
        <w:rPr>
          <w:sz w:val="28"/>
          <w:szCs w:val="28"/>
          <w:lang w:val="vi-VN"/>
        </w:rPr>
        <w:t xml:space="preserve"> </w:t>
      </w:r>
      <w:r w:rsidR="00681349" w:rsidRPr="00685A88">
        <w:rPr>
          <w:sz w:val="28"/>
          <w:szCs w:val="28"/>
          <w:lang w:val="nb-NO"/>
        </w:rPr>
        <w:t xml:space="preserve">Các phong trào thi đua dạy tốt, học tốt được đội ngũ </w:t>
      </w:r>
      <w:r w:rsidR="00681349" w:rsidRPr="00685A88">
        <w:rPr>
          <w:bCs/>
          <w:sz w:val="28"/>
          <w:szCs w:val="28"/>
          <w:lang w:val="nb-NO"/>
        </w:rPr>
        <w:t>giáo viên</w:t>
      </w:r>
      <w:r w:rsidR="00681349" w:rsidRPr="00685A88">
        <w:rPr>
          <w:sz w:val="28"/>
          <w:szCs w:val="28"/>
          <w:lang w:val="nb-NO"/>
        </w:rPr>
        <w:t xml:space="preserve"> và </w:t>
      </w:r>
      <w:r w:rsidR="00681349" w:rsidRPr="00685A88">
        <w:rPr>
          <w:bCs/>
          <w:sz w:val="28"/>
          <w:szCs w:val="28"/>
          <w:lang w:val="nb-NO"/>
        </w:rPr>
        <w:t>học sinh</w:t>
      </w:r>
      <w:r w:rsidR="00681349" w:rsidRPr="00685A88">
        <w:rPr>
          <w:sz w:val="28"/>
          <w:szCs w:val="28"/>
          <w:lang w:val="nb-NO"/>
        </w:rPr>
        <w:t xml:space="preserve"> tích cực tham gia hưởng ứng. Chất lượng giáo dục, các hoạt động phong trào</w:t>
      </w:r>
      <w:r w:rsidR="00D34988" w:rsidRPr="00685A88">
        <w:rPr>
          <w:sz w:val="28"/>
          <w:szCs w:val="28"/>
          <w:lang w:val="nb-NO"/>
        </w:rPr>
        <w:t xml:space="preserve"> có hiệu quả, đi vào</w:t>
      </w:r>
      <w:r w:rsidR="008F6EFF" w:rsidRPr="00685A88">
        <w:rPr>
          <w:sz w:val="28"/>
          <w:szCs w:val="28"/>
          <w:lang w:val="nb-NO"/>
        </w:rPr>
        <w:t xml:space="preserve"> chiều</w:t>
      </w:r>
      <w:r w:rsidR="00D34988" w:rsidRPr="00685A88">
        <w:rPr>
          <w:sz w:val="28"/>
          <w:szCs w:val="28"/>
          <w:lang w:val="nb-NO"/>
        </w:rPr>
        <w:t xml:space="preserve"> sâu và </w:t>
      </w:r>
      <w:r w:rsidR="00681349" w:rsidRPr="00685A88">
        <w:rPr>
          <w:sz w:val="28"/>
          <w:szCs w:val="28"/>
          <w:lang w:val="nb-NO"/>
        </w:rPr>
        <w:t xml:space="preserve">đáp ứng được nhu cầu ngày càng cao của </w:t>
      </w:r>
      <w:bookmarkStart w:id="0" w:name="OLE_LINK1"/>
      <w:bookmarkStart w:id="1" w:name="OLE_LINK2"/>
      <w:r w:rsidR="00681349" w:rsidRPr="00685A88">
        <w:rPr>
          <w:sz w:val="28"/>
          <w:szCs w:val="28"/>
          <w:lang w:val="nb-NO"/>
        </w:rPr>
        <w:t>cha mẹ học sinh</w:t>
      </w:r>
      <w:bookmarkEnd w:id="0"/>
      <w:bookmarkEnd w:id="1"/>
      <w:r w:rsidR="00681349" w:rsidRPr="00685A88">
        <w:rPr>
          <w:sz w:val="28"/>
          <w:szCs w:val="28"/>
          <w:lang w:val="nb-NO"/>
        </w:rPr>
        <w:t xml:space="preserve"> và xã hội.</w:t>
      </w:r>
    </w:p>
    <w:p w:rsidR="003E228E" w:rsidRPr="00685A88" w:rsidRDefault="00E56043" w:rsidP="004E3DA6">
      <w:pPr>
        <w:pStyle w:val="Nidung"/>
        <w:spacing w:after="0" w:line="360" w:lineRule="auto"/>
        <w:ind w:firstLine="567"/>
        <w:jc w:val="both"/>
        <w:rPr>
          <w:b/>
          <w:bCs/>
          <w:sz w:val="28"/>
          <w:szCs w:val="28"/>
        </w:rPr>
      </w:pPr>
      <w:r w:rsidRPr="00685A88">
        <w:rPr>
          <w:b/>
          <w:bCs/>
          <w:sz w:val="28"/>
          <w:szCs w:val="28"/>
          <w:lang w:val="pt-PT"/>
        </w:rPr>
        <w:t>Các giá trị truyền thống củ</w:t>
      </w:r>
      <w:r w:rsidR="008172F3">
        <w:rPr>
          <w:b/>
          <w:bCs/>
          <w:sz w:val="28"/>
          <w:szCs w:val="28"/>
          <w:lang w:val="pt-PT"/>
        </w:rPr>
        <w:t xml:space="preserve">a </w:t>
      </w:r>
      <w:r w:rsidR="007006B0">
        <w:rPr>
          <w:b/>
          <w:bCs/>
          <w:sz w:val="28"/>
          <w:szCs w:val="28"/>
          <w:lang w:val="vi-VN"/>
        </w:rPr>
        <w:t>T</w:t>
      </w:r>
      <w:r w:rsidRPr="00685A88">
        <w:rPr>
          <w:b/>
          <w:bCs/>
          <w:sz w:val="28"/>
          <w:szCs w:val="28"/>
          <w:lang w:val="pt-PT"/>
        </w:rPr>
        <w:t>rường Tiểu họ</w:t>
      </w:r>
      <w:r w:rsidR="008E5ACF">
        <w:rPr>
          <w:b/>
          <w:bCs/>
          <w:sz w:val="28"/>
          <w:szCs w:val="28"/>
          <w:lang w:val="pt-PT"/>
        </w:rPr>
        <w:t>c Trần Văn Danh</w:t>
      </w:r>
    </w:p>
    <w:p w:rsidR="003E228E" w:rsidRPr="00685A88" w:rsidRDefault="00E56043" w:rsidP="004E3DA6">
      <w:pPr>
        <w:pStyle w:val="Nidung"/>
        <w:spacing w:after="0" w:line="360" w:lineRule="auto"/>
        <w:ind w:firstLine="540"/>
        <w:jc w:val="both"/>
        <w:rPr>
          <w:sz w:val="28"/>
          <w:szCs w:val="28"/>
        </w:rPr>
      </w:pPr>
      <w:r w:rsidRPr="00685A88">
        <w:rPr>
          <w:sz w:val="28"/>
          <w:szCs w:val="28"/>
          <w:lang w:val="fr-FR"/>
        </w:rPr>
        <w:t xml:space="preserve">Xây dựng </w:t>
      </w:r>
      <w:r w:rsidR="000232CF" w:rsidRPr="00685A88">
        <w:rPr>
          <w:sz w:val="28"/>
          <w:szCs w:val="28"/>
          <w:lang w:val="fr-FR"/>
        </w:rPr>
        <w:t xml:space="preserve">tốt </w:t>
      </w:r>
      <w:r w:rsidRPr="00685A88">
        <w:rPr>
          <w:sz w:val="28"/>
          <w:szCs w:val="28"/>
          <w:lang w:val="fr-FR"/>
        </w:rPr>
        <w:t>khối đoàn kết</w:t>
      </w:r>
      <w:r w:rsidR="000232CF" w:rsidRPr="00685A88">
        <w:rPr>
          <w:sz w:val="28"/>
          <w:szCs w:val="28"/>
          <w:lang w:val="fr-FR"/>
        </w:rPr>
        <w:t xml:space="preserve"> nội bộ</w:t>
      </w:r>
      <w:r w:rsidRPr="00685A88">
        <w:rPr>
          <w:sz w:val="28"/>
          <w:szCs w:val="28"/>
          <w:lang w:val="fr-FR"/>
        </w:rPr>
        <w:t xml:space="preserve">, vượt qua mọi khó khăn, </w:t>
      </w:r>
      <w:r w:rsidR="000232CF" w:rsidRPr="00685A88">
        <w:rPr>
          <w:sz w:val="28"/>
          <w:szCs w:val="28"/>
          <w:lang w:val="fr-FR"/>
        </w:rPr>
        <w:t xml:space="preserve">thời cơ, </w:t>
      </w:r>
      <w:r w:rsidRPr="00685A88">
        <w:rPr>
          <w:sz w:val="28"/>
          <w:szCs w:val="28"/>
          <w:lang w:val="fr-FR"/>
        </w:rPr>
        <w:t>thách thứ</w:t>
      </w:r>
      <w:r w:rsidR="008F6EFF" w:rsidRPr="00685A88">
        <w:rPr>
          <w:sz w:val="28"/>
          <w:szCs w:val="28"/>
          <w:lang w:val="fr-FR"/>
        </w:rPr>
        <w:t>c</w:t>
      </w:r>
      <w:r w:rsidR="000232CF" w:rsidRPr="00685A88">
        <w:rPr>
          <w:sz w:val="28"/>
          <w:szCs w:val="28"/>
          <w:lang w:val="fr-FR"/>
        </w:rPr>
        <w:t xml:space="preserve">; </w:t>
      </w:r>
      <w:r w:rsidRPr="00685A88">
        <w:rPr>
          <w:sz w:val="28"/>
          <w:szCs w:val="28"/>
          <w:lang w:val="fr-FR"/>
        </w:rPr>
        <w:t>không ngừng sáng tạo, đổi mới nội dung, phương pháp</w:t>
      </w:r>
      <w:r w:rsidR="000232CF" w:rsidRPr="00685A88">
        <w:rPr>
          <w:sz w:val="28"/>
          <w:szCs w:val="28"/>
          <w:lang w:val="fr-FR"/>
        </w:rPr>
        <w:t xml:space="preserve"> giảng dạy</w:t>
      </w:r>
      <w:r w:rsidRPr="00685A88">
        <w:rPr>
          <w:sz w:val="28"/>
          <w:szCs w:val="28"/>
          <w:lang w:val="fr-FR"/>
        </w:rPr>
        <w:t xml:space="preserve">, phấn đấu từng bước đưa nhà trường </w:t>
      </w:r>
      <w:r w:rsidR="008E5ACF">
        <w:rPr>
          <w:sz w:val="28"/>
          <w:szCs w:val="28"/>
          <w:lang w:val="fr-FR"/>
        </w:rPr>
        <w:t>ngày một phát triển.</w:t>
      </w:r>
    </w:p>
    <w:p w:rsidR="003E228E" w:rsidRPr="00685A88" w:rsidRDefault="00E56043" w:rsidP="004E3DA6">
      <w:pPr>
        <w:pStyle w:val="Nidung"/>
        <w:spacing w:after="0" w:line="360" w:lineRule="auto"/>
        <w:ind w:firstLine="540"/>
        <w:jc w:val="both"/>
        <w:rPr>
          <w:sz w:val="28"/>
          <w:szCs w:val="28"/>
        </w:rPr>
      </w:pPr>
      <w:r w:rsidRPr="00685A88">
        <w:rPr>
          <w:sz w:val="28"/>
          <w:szCs w:val="28"/>
          <w:lang w:val="fr-FR"/>
        </w:rPr>
        <w:t xml:space="preserve">Thực hiện </w:t>
      </w:r>
      <w:r w:rsidR="00191AD4" w:rsidRPr="00685A88">
        <w:rPr>
          <w:sz w:val="28"/>
          <w:szCs w:val="28"/>
          <w:lang w:val="fr-FR"/>
        </w:rPr>
        <w:t xml:space="preserve">tốt </w:t>
      </w:r>
      <w:r w:rsidRPr="00685A88">
        <w:rPr>
          <w:sz w:val="28"/>
          <w:szCs w:val="28"/>
          <w:lang w:val="fr-FR"/>
        </w:rPr>
        <w:t>các chủ trương chính sách xã hội hoá giáo dục của thành phố, của Đảng và nhà nướ</w:t>
      </w:r>
      <w:r w:rsidR="008172F3">
        <w:rPr>
          <w:sz w:val="28"/>
          <w:szCs w:val="28"/>
          <w:lang w:val="fr-FR"/>
        </w:rPr>
        <w:t>c</w:t>
      </w:r>
      <w:r w:rsidR="008F6EFF" w:rsidRPr="00685A88">
        <w:rPr>
          <w:sz w:val="28"/>
          <w:szCs w:val="28"/>
          <w:lang w:val="fr-FR"/>
        </w:rPr>
        <w:t>; t</w:t>
      </w:r>
      <w:r w:rsidRPr="00685A88">
        <w:rPr>
          <w:sz w:val="28"/>
          <w:szCs w:val="28"/>
          <w:lang w:val="fr-FR"/>
        </w:rPr>
        <w:t>iếp tục xây dựng cơ sở vật chất ổn định, khang trang, sạch đẹp, hiện đại.</w:t>
      </w:r>
    </w:p>
    <w:p w:rsidR="003E228E" w:rsidRPr="00685A88" w:rsidRDefault="00E56043" w:rsidP="004E3DA6">
      <w:pPr>
        <w:pStyle w:val="Nidung"/>
        <w:spacing w:after="0" w:line="360" w:lineRule="auto"/>
        <w:ind w:firstLine="567"/>
        <w:jc w:val="both"/>
        <w:rPr>
          <w:b/>
          <w:bCs/>
          <w:sz w:val="28"/>
          <w:szCs w:val="28"/>
        </w:rPr>
      </w:pPr>
      <w:r w:rsidRPr="00685A88">
        <w:rPr>
          <w:b/>
          <w:bCs/>
          <w:sz w:val="28"/>
          <w:szCs w:val="28"/>
          <w:lang w:val="fr-FR"/>
        </w:rPr>
        <w:t>Sứ mệnh và tầm nhìn của nhà trườ</w:t>
      </w:r>
      <w:r w:rsidR="000E4427" w:rsidRPr="00685A88">
        <w:rPr>
          <w:b/>
          <w:bCs/>
          <w:sz w:val="28"/>
          <w:szCs w:val="28"/>
          <w:lang w:val="fr-FR"/>
        </w:rPr>
        <w:t>ng</w:t>
      </w:r>
    </w:p>
    <w:p w:rsidR="003E228E" w:rsidRPr="00685A88" w:rsidRDefault="00E56043" w:rsidP="004E3DA6">
      <w:pPr>
        <w:pStyle w:val="Nidung"/>
        <w:spacing w:after="0" w:line="360" w:lineRule="auto"/>
        <w:ind w:firstLine="540"/>
        <w:jc w:val="both"/>
        <w:rPr>
          <w:bCs/>
          <w:sz w:val="28"/>
          <w:szCs w:val="28"/>
        </w:rPr>
      </w:pPr>
      <w:r w:rsidRPr="00685A88">
        <w:rPr>
          <w:bCs/>
          <w:sz w:val="28"/>
          <w:szCs w:val="28"/>
          <w:lang w:val="fr-FR"/>
        </w:rPr>
        <w:t>Sứ mệnh</w:t>
      </w:r>
    </w:p>
    <w:p w:rsidR="003E228E" w:rsidRPr="00685A88" w:rsidRDefault="00E56043" w:rsidP="004E3DA6">
      <w:pPr>
        <w:pStyle w:val="Nidung"/>
        <w:spacing w:after="0" w:line="360" w:lineRule="auto"/>
        <w:ind w:firstLine="540"/>
        <w:jc w:val="both"/>
        <w:rPr>
          <w:b/>
          <w:bCs/>
          <w:sz w:val="28"/>
          <w:szCs w:val="28"/>
        </w:rPr>
      </w:pPr>
      <w:r w:rsidRPr="00685A88">
        <w:rPr>
          <w:sz w:val="28"/>
          <w:szCs w:val="28"/>
        </w:rPr>
        <w:t>Tạ</w:t>
      </w:r>
      <w:r w:rsidRPr="00685A88">
        <w:rPr>
          <w:sz w:val="28"/>
          <w:szCs w:val="28"/>
          <w:lang w:val="it-IT"/>
        </w:rPr>
        <w:t>o d</w:t>
      </w:r>
      <w:r w:rsidRPr="00685A88">
        <w:rPr>
          <w:sz w:val="28"/>
          <w:szCs w:val="28"/>
        </w:rPr>
        <w:t>ựng một mô</w:t>
      </w:r>
      <w:r w:rsidRPr="00685A88">
        <w:rPr>
          <w:sz w:val="28"/>
          <w:szCs w:val="28"/>
          <w:lang w:val="it-IT"/>
        </w:rPr>
        <w:t>i tr</w:t>
      </w:r>
      <w:r w:rsidRPr="00685A88">
        <w:rPr>
          <w:sz w:val="28"/>
          <w:szCs w:val="28"/>
        </w:rPr>
        <w:t xml:space="preserve">ường </w:t>
      </w:r>
      <w:r w:rsidRPr="00685A88">
        <w:rPr>
          <w:sz w:val="28"/>
          <w:szCs w:val="28"/>
          <w:lang w:val="fr-FR"/>
        </w:rPr>
        <w:t xml:space="preserve">thân thiện, kỷ cương, chất lượng tốt, hiệu quả cao để mỗi học sinh </w:t>
      </w:r>
      <w:r w:rsidRPr="00685A88">
        <w:rPr>
          <w:sz w:val="28"/>
          <w:szCs w:val="28"/>
        </w:rPr>
        <w:t>phát triển to</w:t>
      </w:r>
      <w:r w:rsidRPr="00685A88">
        <w:rPr>
          <w:sz w:val="28"/>
          <w:szCs w:val="28"/>
          <w:lang w:val="fr-FR"/>
        </w:rPr>
        <w:t>à</w:t>
      </w:r>
      <w:r w:rsidRPr="00685A88">
        <w:rPr>
          <w:sz w:val="28"/>
          <w:szCs w:val="28"/>
          <w:lang w:val="de-DE"/>
        </w:rPr>
        <w:t>n di</w:t>
      </w:r>
      <w:r w:rsidRPr="00685A88">
        <w:rPr>
          <w:sz w:val="28"/>
          <w:szCs w:val="28"/>
        </w:rPr>
        <w:t>ện, có đạo đức, tri thức, sức khỏe, thẩm mỹ. Cung cấ</w:t>
      </w:r>
      <w:r w:rsidRPr="00685A88">
        <w:rPr>
          <w:sz w:val="28"/>
          <w:szCs w:val="28"/>
          <w:lang w:val="nl-NL"/>
        </w:rPr>
        <w:t>p n</w:t>
      </w:r>
      <w:r w:rsidRPr="00685A88">
        <w:rPr>
          <w:sz w:val="28"/>
          <w:szCs w:val="28"/>
        </w:rPr>
        <w:t>ền tả</w:t>
      </w:r>
      <w:r w:rsidRPr="00685A88">
        <w:rPr>
          <w:sz w:val="28"/>
          <w:szCs w:val="28"/>
          <w:lang w:val="da-DK"/>
        </w:rPr>
        <w:t>ng ki</w:t>
      </w:r>
      <w:r w:rsidRPr="00685A88">
        <w:rPr>
          <w:sz w:val="28"/>
          <w:szCs w:val="28"/>
        </w:rPr>
        <w:t>ến thức vững chắc cho họ</w:t>
      </w:r>
      <w:r w:rsidRPr="00685A88">
        <w:rPr>
          <w:sz w:val="28"/>
          <w:szCs w:val="28"/>
          <w:lang w:val="pt-PT"/>
        </w:rPr>
        <w:t>c sinh b</w:t>
      </w:r>
      <w:r w:rsidRPr="00685A88">
        <w:rPr>
          <w:sz w:val="28"/>
          <w:szCs w:val="28"/>
        </w:rPr>
        <w:t>ằ</w:t>
      </w:r>
      <w:r w:rsidRPr="00685A88">
        <w:rPr>
          <w:sz w:val="28"/>
          <w:szCs w:val="28"/>
          <w:lang w:val="de-DE"/>
        </w:rPr>
        <w:t>ng nhi</w:t>
      </w:r>
      <w:r w:rsidRPr="00685A88">
        <w:rPr>
          <w:sz w:val="28"/>
          <w:szCs w:val="28"/>
        </w:rPr>
        <w:t>ề</w:t>
      </w:r>
      <w:r w:rsidRPr="00685A88">
        <w:rPr>
          <w:sz w:val="28"/>
          <w:szCs w:val="28"/>
          <w:lang w:val="fr-FR"/>
        </w:rPr>
        <w:t>u ph</w:t>
      </w:r>
      <w:r w:rsidRPr="00685A88">
        <w:rPr>
          <w:sz w:val="28"/>
          <w:szCs w:val="28"/>
        </w:rPr>
        <w:t>ương pháp giá</w:t>
      </w:r>
      <w:r w:rsidRPr="00685A88">
        <w:rPr>
          <w:sz w:val="28"/>
          <w:szCs w:val="28"/>
          <w:lang w:val="it-IT"/>
        </w:rPr>
        <w:t>o d</w:t>
      </w:r>
      <w:r w:rsidRPr="00685A88">
        <w:rPr>
          <w:sz w:val="28"/>
          <w:szCs w:val="28"/>
        </w:rPr>
        <w:t>ục tích cực, ti</w:t>
      </w:r>
      <w:r w:rsidRPr="00685A88">
        <w:rPr>
          <w:sz w:val="28"/>
          <w:szCs w:val="28"/>
          <w:lang w:val="fr-FR"/>
        </w:rPr>
        <w:t>ê</w:t>
      </w:r>
      <w:r w:rsidRPr="00685A88">
        <w:rPr>
          <w:sz w:val="28"/>
          <w:szCs w:val="28"/>
        </w:rPr>
        <w:t>n tiến để cá</w:t>
      </w:r>
      <w:r w:rsidRPr="00685A88">
        <w:rPr>
          <w:sz w:val="28"/>
          <w:szCs w:val="28"/>
          <w:lang w:val="pt-PT"/>
        </w:rPr>
        <w:t>c em ch</w:t>
      </w:r>
      <w:r w:rsidRPr="00685A88">
        <w:rPr>
          <w:sz w:val="28"/>
          <w:szCs w:val="28"/>
        </w:rPr>
        <w:t>ủ động tiếp thu kiến thức, phát triển tư duy, h</w:t>
      </w:r>
      <w:r w:rsidRPr="00685A88">
        <w:rPr>
          <w:sz w:val="28"/>
          <w:szCs w:val="28"/>
          <w:lang w:val="it-IT"/>
        </w:rPr>
        <w:t>ì</w:t>
      </w:r>
      <w:r w:rsidRPr="00685A88">
        <w:rPr>
          <w:sz w:val="28"/>
          <w:szCs w:val="28"/>
        </w:rPr>
        <w:t>nh th</w:t>
      </w:r>
      <w:r w:rsidRPr="00685A88">
        <w:rPr>
          <w:sz w:val="28"/>
          <w:szCs w:val="28"/>
          <w:lang w:val="fr-FR"/>
        </w:rPr>
        <w:t>à</w:t>
      </w:r>
      <w:r w:rsidRPr="00685A88">
        <w:rPr>
          <w:sz w:val="28"/>
          <w:szCs w:val="28"/>
          <w:lang w:val="de-DE"/>
        </w:rPr>
        <w:t>nh nh</w:t>
      </w:r>
      <w:r w:rsidRPr="00685A88">
        <w:rPr>
          <w:sz w:val="28"/>
          <w:szCs w:val="28"/>
        </w:rPr>
        <w:t>â</w:t>
      </w:r>
      <w:r w:rsidRPr="00685A88">
        <w:rPr>
          <w:sz w:val="28"/>
          <w:szCs w:val="28"/>
          <w:lang w:val="fr-FR"/>
        </w:rPr>
        <w:t>n c</w:t>
      </w:r>
      <w:r w:rsidRPr="00685A88">
        <w:rPr>
          <w:sz w:val="28"/>
          <w:szCs w:val="28"/>
        </w:rPr>
        <w:t>á</w:t>
      </w:r>
      <w:r w:rsidRPr="00685A88">
        <w:rPr>
          <w:sz w:val="28"/>
          <w:szCs w:val="28"/>
          <w:lang w:val="de-DE"/>
        </w:rPr>
        <w:t>ch, r</w:t>
      </w:r>
      <w:r w:rsidRPr="00685A88">
        <w:rPr>
          <w:sz w:val="28"/>
          <w:szCs w:val="28"/>
          <w:lang w:val="fr-FR"/>
        </w:rPr>
        <w:t>è</w:t>
      </w:r>
      <w:r w:rsidRPr="00685A88">
        <w:rPr>
          <w:sz w:val="28"/>
          <w:szCs w:val="28"/>
          <w:lang w:val="es-ES_tradnl"/>
        </w:rPr>
        <w:t>n luy</w:t>
      </w:r>
      <w:r w:rsidRPr="00685A88">
        <w:rPr>
          <w:sz w:val="28"/>
          <w:szCs w:val="28"/>
        </w:rPr>
        <w:t>ện kỹ năng sống; c</w:t>
      </w:r>
      <w:r w:rsidRPr="00685A88">
        <w:rPr>
          <w:sz w:val="28"/>
          <w:szCs w:val="28"/>
          <w:lang w:val="es-ES_tradnl"/>
        </w:rPr>
        <w:t xml:space="preserve">ó </w:t>
      </w:r>
      <w:r w:rsidRPr="00685A88">
        <w:rPr>
          <w:sz w:val="28"/>
          <w:szCs w:val="28"/>
        </w:rPr>
        <w:t>khả năng thí</w:t>
      </w:r>
      <w:r w:rsidRPr="00685A88">
        <w:rPr>
          <w:sz w:val="28"/>
          <w:szCs w:val="28"/>
          <w:lang w:val="de-DE"/>
        </w:rPr>
        <w:t xml:space="preserve">ch </w:t>
      </w:r>
      <w:r w:rsidRPr="00685A88">
        <w:rPr>
          <w:sz w:val="28"/>
          <w:szCs w:val="28"/>
        </w:rPr>
        <w:t>ứ</w:t>
      </w:r>
      <w:r w:rsidRPr="00685A88">
        <w:rPr>
          <w:sz w:val="28"/>
          <w:szCs w:val="28"/>
          <w:lang w:val="nl-NL"/>
        </w:rPr>
        <w:t>ng v</w:t>
      </w:r>
      <w:r w:rsidRPr="00685A88">
        <w:rPr>
          <w:sz w:val="28"/>
          <w:szCs w:val="28"/>
        </w:rPr>
        <w:t>ới x</w:t>
      </w:r>
      <w:r w:rsidRPr="00685A88">
        <w:rPr>
          <w:sz w:val="28"/>
          <w:szCs w:val="28"/>
          <w:lang w:val="pt-PT"/>
        </w:rPr>
        <w:t xml:space="preserve">ã </w:t>
      </w:r>
      <w:r w:rsidRPr="00685A88">
        <w:rPr>
          <w:sz w:val="28"/>
          <w:szCs w:val="28"/>
        </w:rPr>
        <w:t>hội v</w:t>
      </w:r>
      <w:r w:rsidRPr="00685A88">
        <w:rPr>
          <w:sz w:val="28"/>
          <w:szCs w:val="28"/>
          <w:lang w:val="fr-FR"/>
        </w:rPr>
        <w:t xml:space="preserve">à </w:t>
      </w:r>
      <w:r w:rsidRPr="00685A88">
        <w:rPr>
          <w:sz w:val="28"/>
          <w:szCs w:val="28"/>
        </w:rPr>
        <w:t>hộ</w:t>
      </w:r>
      <w:r w:rsidRPr="00685A88">
        <w:rPr>
          <w:sz w:val="28"/>
          <w:szCs w:val="28"/>
          <w:lang w:val="pt-PT"/>
        </w:rPr>
        <w:t>i nh</w:t>
      </w:r>
      <w:r w:rsidRPr="00685A88">
        <w:rPr>
          <w:sz w:val="28"/>
          <w:szCs w:val="28"/>
        </w:rPr>
        <w:t>ậ</w:t>
      </w:r>
      <w:r w:rsidRPr="00685A88">
        <w:rPr>
          <w:sz w:val="28"/>
          <w:szCs w:val="28"/>
          <w:lang w:val="fr-FR"/>
        </w:rPr>
        <w:t>p qu</w:t>
      </w:r>
      <w:r w:rsidRPr="00685A88">
        <w:rPr>
          <w:sz w:val="28"/>
          <w:szCs w:val="28"/>
        </w:rPr>
        <w:t xml:space="preserve">ốc tế. </w:t>
      </w:r>
    </w:p>
    <w:p w:rsidR="003E228E" w:rsidRPr="00685A88" w:rsidRDefault="00E56043" w:rsidP="004E3DA6">
      <w:pPr>
        <w:pStyle w:val="Nidung"/>
        <w:spacing w:after="0" w:line="360" w:lineRule="auto"/>
        <w:ind w:firstLine="540"/>
        <w:jc w:val="both"/>
        <w:rPr>
          <w:bCs/>
          <w:sz w:val="28"/>
          <w:szCs w:val="28"/>
        </w:rPr>
      </w:pPr>
      <w:r w:rsidRPr="00685A88">
        <w:rPr>
          <w:bCs/>
          <w:sz w:val="28"/>
          <w:szCs w:val="28"/>
          <w:lang w:val="fr-FR"/>
        </w:rPr>
        <w:t>Tầm nhìn</w:t>
      </w:r>
    </w:p>
    <w:p w:rsidR="00692364" w:rsidRPr="007006B0" w:rsidRDefault="00E56043" w:rsidP="007006B0">
      <w:pPr>
        <w:pStyle w:val="Nidung"/>
        <w:spacing w:after="0" w:line="360" w:lineRule="auto"/>
        <w:ind w:firstLine="540"/>
        <w:jc w:val="both"/>
        <w:rPr>
          <w:sz w:val="28"/>
          <w:szCs w:val="28"/>
        </w:rPr>
      </w:pPr>
      <w:r w:rsidRPr="00685A88">
        <w:rPr>
          <w:sz w:val="28"/>
          <w:szCs w:val="28"/>
        </w:rPr>
        <w:t>Xây dựng trường Tiểu họ</w:t>
      </w:r>
      <w:r w:rsidR="008E5ACF">
        <w:rPr>
          <w:sz w:val="28"/>
          <w:szCs w:val="28"/>
        </w:rPr>
        <w:t>c Trần Văn Danh</w:t>
      </w:r>
      <w:r w:rsidRPr="00685A88">
        <w:rPr>
          <w:sz w:val="28"/>
          <w:szCs w:val="28"/>
          <w:lang w:val="pt-PT"/>
        </w:rPr>
        <w:t xml:space="preserve"> tr</w:t>
      </w:r>
      <w:r w:rsidRPr="00685A88">
        <w:rPr>
          <w:sz w:val="28"/>
          <w:szCs w:val="28"/>
        </w:rPr>
        <w:t>ở th</w:t>
      </w:r>
      <w:r w:rsidRPr="00685A88">
        <w:rPr>
          <w:sz w:val="28"/>
          <w:szCs w:val="28"/>
          <w:lang w:val="fr-FR"/>
        </w:rPr>
        <w:t>à</w:t>
      </w:r>
      <w:r w:rsidRPr="00685A88">
        <w:rPr>
          <w:sz w:val="28"/>
          <w:szCs w:val="28"/>
          <w:lang w:val="pt-PT"/>
        </w:rPr>
        <w:t>nh m</w:t>
      </w:r>
      <w:r w:rsidRPr="00685A88">
        <w:rPr>
          <w:sz w:val="28"/>
          <w:szCs w:val="28"/>
        </w:rPr>
        <w:t>ô</w:t>
      </w:r>
      <w:r w:rsidRPr="00685A88">
        <w:rPr>
          <w:sz w:val="28"/>
          <w:szCs w:val="28"/>
          <w:lang w:val="it-IT"/>
        </w:rPr>
        <w:t>i tr</w:t>
      </w:r>
      <w:r w:rsidRPr="00685A88">
        <w:rPr>
          <w:sz w:val="28"/>
          <w:szCs w:val="28"/>
        </w:rPr>
        <w:t>ường giá</w:t>
      </w:r>
      <w:r w:rsidRPr="00685A88">
        <w:rPr>
          <w:sz w:val="28"/>
          <w:szCs w:val="28"/>
          <w:lang w:val="it-IT"/>
        </w:rPr>
        <w:t>o d</w:t>
      </w:r>
      <w:r w:rsidRPr="00685A88">
        <w:rPr>
          <w:sz w:val="28"/>
          <w:szCs w:val="28"/>
        </w:rPr>
        <w:t>ục thân thiện, tích cự</w:t>
      </w:r>
      <w:r w:rsidRPr="00685A88">
        <w:rPr>
          <w:sz w:val="28"/>
          <w:szCs w:val="28"/>
          <w:lang w:val="it-IT"/>
        </w:rPr>
        <w:t>c, ch</w:t>
      </w:r>
      <w:r w:rsidRPr="00685A88">
        <w:rPr>
          <w:sz w:val="28"/>
          <w:szCs w:val="28"/>
        </w:rPr>
        <w:t>ấ</w:t>
      </w:r>
      <w:r w:rsidRPr="00685A88">
        <w:rPr>
          <w:sz w:val="28"/>
          <w:szCs w:val="28"/>
          <w:lang w:val="fr-FR"/>
        </w:rPr>
        <w:t>t l</w:t>
      </w:r>
      <w:r w:rsidRPr="00685A88">
        <w:rPr>
          <w:sz w:val="28"/>
          <w:szCs w:val="28"/>
        </w:rPr>
        <w:t>ượ</w:t>
      </w:r>
      <w:r w:rsidR="008172F3">
        <w:rPr>
          <w:sz w:val="28"/>
          <w:szCs w:val="28"/>
        </w:rPr>
        <w:t>ng cao; l</w:t>
      </w:r>
      <w:r w:rsidRPr="00685A88">
        <w:rPr>
          <w:sz w:val="28"/>
          <w:szCs w:val="28"/>
          <w:lang w:val="fr-FR"/>
        </w:rPr>
        <w:t xml:space="preserve">à </w:t>
      </w:r>
      <w:r w:rsidRPr="00685A88">
        <w:rPr>
          <w:sz w:val="28"/>
          <w:szCs w:val="28"/>
        </w:rPr>
        <w:t xml:space="preserve">nơi để </w:t>
      </w:r>
      <w:r w:rsidRPr="00685A88">
        <w:rPr>
          <w:sz w:val="28"/>
          <w:szCs w:val="28"/>
          <w:lang w:val="it-IT"/>
        </w:rPr>
        <w:t>gia đì</w:t>
      </w:r>
      <w:r w:rsidRPr="00685A88">
        <w:rPr>
          <w:sz w:val="28"/>
          <w:szCs w:val="28"/>
          <w:lang w:val="de-DE"/>
        </w:rPr>
        <w:t>nh v</w:t>
      </w:r>
      <w:r w:rsidRPr="00685A88">
        <w:rPr>
          <w:sz w:val="28"/>
          <w:szCs w:val="28"/>
          <w:lang w:val="fr-FR"/>
        </w:rPr>
        <w:t xml:space="preserve">à </w:t>
      </w:r>
      <w:r w:rsidRPr="00685A88">
        <w:rPr>
          <w:sz w:val="28"/>
          <w:szCs w:val="28"/>
        </w:rPr>
        <w:t>x</w:t>
      </w:r>
      <w:r w:rsidRPr="00685A88">
        <w:rPr>
          <w:sz w:val="28"/>
          <w:szCs w:val="28"/>
          <w:lang w:val="pt-PT"/>
        </w:rPr>
        <w:t xml:space="preserve">ã </w:t>
      </w:r>
      <w:r w:rsidRPr="00685A88">
        <w:rPr>
          <w:sz w:val="28"/>
          <w:szCs w:val="28"/>
        </w:rPr>
        <w:t>hội đặt trọ</w:t>
      </w:r>
      <w:r w:rsidRPr="00685A88">
        <w:rPr>
          <w:sz w:val="28"/>
          <w:szCs w:val="28"/>
          <w:lang w:val="de-DE"/>
        </w:rPr>
        <w:t>n ni</w:t>
      </w:r>
      <w:r w:rsidRPr="00685A88">
        <w:rPr>
          <w:sz w:val="28"/>
          <w:szCs w:val="28"/>
        </w:rPr>
        <w:t>ề</w:t>
      </w:r>
      <w:r w:rsidR="00806A74">
        <w:rPr>
          <w:sz w:val="28"/>
          <w:szCs w:val="28"/>
        </w:rPr>
        <w:t>m tin; h</w:t>
      </w:r>
      <w:r w:rsidRPr="00685A88">
        <w:rPr>
          <w:sz w:val="28"/>
          <w:szCs w:val="28"/>
        </w:rPr>
        <w:t>ọc sinh y</w:t>
      </w:r>
      <w:r w:rsidRPr="00685A88">
        <w:rPr>
          <w:sz w:val="28"/>
          <w:szCs w:val="28"/>
          <w:lang w:val="fr-FR"/>
        </w:rPr>
        <w:t>ê</w:t>
      </w:r>
      <w:r w:rsidRPr="00685A88">
        <w:rPr>
          <w:sz w:val="28"/>
          <w:szCs w:val="28"/>
        </w:rPr>
        <w:t>u thích trong học tậ</w:t>
      </w:r>
      <w:r w:rsidRPr="00685A88">
        <w:rPr>
          <w:sz w:val="28"/>
          <w:szCs w:val="28"/>
          <w:lang w:val="nl-NL"/>
        </w:rPr>
        <w:t>p v</w:t>
      </w:r>
      <w:r w:rsidRPr="00685A88">
        <w:rPr>
          <w:sz w:val="28"/>
          <w:szCs w:val="28"/>
          <w:lang w:val="fr-FR"/>
        </w:rPr>
        <w:t xml:space="preserve">à </w:t>
      </w:r>
      <w:r w:rsidRPr="00685A88">
        <w:rPr>
          <w:sz w:val="28"/>
          <w:szCs w:val="28"/>
        </w:rPr>
        <w:t>r</w:t>
      </w:r>
      <w:r w:rsidRPr="00685A88">
        <w:rPr>
          <w:sz w:val="28"/>
          <w:szCs w:val="28"/>
          <w:lang w:val="fr-FR"/>
        </w:rPr>
        <w:t>è</w:t>
      </w:r>
      <w:r w:rsidRPr="00685A88">
        <w:rPr>
          <w:sz w:val="28"/>
          <w:szCs w:val="28"/>
          <w:lang w:val="es-ES_tradnl"/>
        </w:rPr>
        <w:t>n luy</w:t>
      </w:r>
      <w:r w:rsidRPr="00685A88">
        <w:rPr>
          <w:sz w:val="28"/>
          <w:szCs w:val="28"/>
        </w:rPr>
        <w:t>ệ</w:t>
      </w:r>
      <w:r w:rsidR="00806A74">
        <w:rPr>
          <w:sz w:val="28"/>
          <w:szCs w:val="28"/>
        </w:rPr>
        <w:t>n;c</w:t>
      </w:r>
      <w:r w:rsidRPr="00685A88">
        <w:rPr>
          <w:sz w:val="28"/>
          <w:szCs w:val="28"/>
        </w:rPr>
        <w:t xml:space="preserve">án bộ </w:t>
      </w:r>
      <w:r w:rsidRPr="00685A88">
        <w:rPr>
          <w:sz w:val="28"/>
          <w:szCs w:val="28"/>
          <w:lang w:val="fr-FR"/>
        </w:rPr>
        <w:t>qu</w:t>
      </w:r>
      <w:r w:rsidRPr="00685A88">
        <w:rPr>
          <w:sz w:val="28"/>
          <w:szCs w:val="28"/>
        </w:rPr>
        <w:t>ả</w:t>
      </w:r>
      <w:r w:rsidRPr="00685A88">
        <w:rPr>
          <w:sz w:val="28"/>
          <w:szCs w:val="28"/>
          <w:lang w:val="es-ES_tradnl"/>
        </w:rPr>
        <w:t>n l</w:t>
      </w:r>
      <w:r w:rsidRPr="00685A88">
        <w:rPr>
          <w:sz w:val="28"/>
          <w:szCs w:val="28"/>
        </w:rPr>
        <w:t>ý</w:t>
      </w:r>
      <w:r w:rsidRPr="00685A88">
        <w:rPr>
          <w:sz w:val="28"/>
          <w:szCs w:val="28"/>
          <w:lang w:val="it-IT"/>
        </w:rPr>
        <w:t>, gi</w:t>
      </w:r>
      <w:r w:rsidRPr="00685A88">
        <w:rPr>
          <w:sz w:val="28"/>
          <w:szCs w:val="28"/>
        </w:rPr>
        <w:t>á</w:t>
      </w:r>
      <w:r w:rsidRPr="00685A88">
        <w:rPr>
          <w:sz w:val="28"/>
          <w:szCs w:val="28"/>
          <w:lang w:val="it-IT"/>
        </w:rPr>
        <w:t>o vi</w:t>
      </w:r>
      <w:r w:rsidRPr="00685A88">
        <w:rPr>
          <w:sz w:val="28"/>
          <w:szCs w:val="28"/>
          <w:lang w:val="fr-FR"/>
        </w:rPr>
        <w:t>ê</w:t>
      </w:r>
      <w:r w:rsidRPr="00685A88">
        <w:rPr>
          <w:sz w:val="28"/>
          <w:szCs w:val="28"/>
          <w:lang w:val="pt-PT"/>
        </w:rPr>
        <w:t>n, nh</w:t>
      </w:r>
      <w:r w:rsidRPr="00685A88">
        <w:rPr>
          <w:sz w:val="28"/>
          <w:szCs w:val="28"/>
        </w:rPr>
        <w:t>â</w:t>
      </w:r>
      <w:r w:rsidRPr="00685A88">
        <w:rPr>
          <w:sz w:val="28"/>
          <w:szCs w:val="28"/>
          <w:lang w:val="de-DE"/>
        </w:rPr>
        <w:t>n vi</w:t>
      </w:r>
      <w:r w:rsidRPr="00685A88">
        <w:rPr>
          <w:sz w:val="28"/>
          <w:szCs w:val="28"/>
          <w:lang w:val="fr-FR"/>
        </w:rPr>
        <w:t>ê</w:t>
      </w:r>
      <w:r w:rsidRPr="00685A88">
        <w:rPr>
          <w:sz w:val="28"/>
          <w:szCs w:val="28"/>
        </w:rPr>
        <w:t>n không ngừng nỗ lực, sáng tạ</w:t>
      </w:r>
      <w:r w:rsidRPr="00685A88">
        <w:rPr>
          <w:sz w:val="28"/>
          <w:szCs w:val="28"/>
          <w:lang w:val="it-IT"/>
        </w:rPr>
        <w:t>o v</w:t>
      </w:r>
      <w:r w:rsidRPr="00685A88">
        <w:rPr>
          <w:sz w:val="28"/>
          <w:szCs w:val="28"/>
          <w:lang w:val="fr-FR"/>
        </w:rPr>
        <w:t xml:space="preserve">à </w:t>
      </w:r>
      <w:r w:rsidRPr="00685A88">
        <w:rPr>
          <w:sz w:val="28"/>
          <w:szCs w:val="28"/>
        </w:rPr>
        <w:t>vươ</w:t>
      </w:r>
      <w:r w:rsidRPr="00685A88">
        <w:rPr>
          <w:sz w:val="28"/>
          <w:szCs w:val="28"/>
          <w:lang w:val="es-ES_tradnl"/>
        </w:rPr>
        <w:t>n l</w:t>
      </w:r>
      <w:r w:rsidRPr="00685A88">
        <w:rPr>
          <w:sz w:val="28"/>
          <w:szCs w:val="28"/>
          <w:lang w:val="fr-FR"/>
        </w:rPr>
        <w:t>ê</w:t>
      </w:r>
      <w:r w:rsidRPr="00685A88">
        <w:rPr>
          <w:sz w:val="28"/>
          <w:szCs w:val="28"/>
        </w:rPr>
        <w:t xml:space="preserve">n.  </w:t>
      </w:r>
    </w:p>
    <w:p w:rsidR="003E228E" w:rsidRPr="00685A88" w:rsidRDefault="008F6EFF" w:rsidP="004E3DA6">
      <w:pPr>
        <w:pStyle w:val="Nidung"/>
        <w:spacing w:after="0" w:line="360" w:lineRule="auto"/>
        <w:ind w:firstLine="540"/>
        <w:jc w:val="both"/>
        <w:rPr>
          <w:bCs/>
          <w:sz w:val="28"/>
          <w:szCs w:val="28"/>
        </w:rPr>
      </w:pPr>
      <w:r w:rsidRPr="00685A88">
        <w:rPr>
          <w:bCs/>
          <w:sz w:val="28"/>
          <w:szCs w:val="28"/>
          <w:lang w:val="pt-PT"/>
        </w:rPr>
        <w:t>2</w:t>
      </w:r>
      <w:r w:rsidR="00E56043" w:rsidRPr="00685A88">
        <w:rPr>
          <w:bCs/>
          <w:sz w:val="28"/>
          <w:szCs w:val="28"/>
          <w:lang w:val="pt-PT"/>
        </w:rPr>
        <w:t>. Mục đích tự đánh giá</w:t>
      </w:r>
      <w:r w:rsidR="00E56043" w:rsidRPr="00685A88">
        <w:rPr>
          <w:bCs/>
          <w:sz w:val="28"/>
          <w:szCs w:val="28"/>
          <w:lang w:val="pt-PT"/>
        </w:rPr>
        <w:tab/>
      </w:r>
    </w:p>
    <w:p w:rsidR="00FA343A" w:rsidRPr="00685A88" w:rsidRDefault="000D68B5" w:rsidP="004E3DA6">
      <w:pPr>
        <w:spacing w:before="120" w:line="360" w:lineRule="auto"/>
        <w:ind w:firstLine="567"/>
        <w:jc w:val="both"/>
        <w:rPr>
          <w:spacing w:val="-4"/>
          <w:sz w:val="28"/>
          <w:szCs w:val="28"/>
          <w:shd w:val="clear" w:color="auto" w:fill="FFFFFF"/>
          <w:lang w:val="vi-VN"/>
        </w:rPr>
      </w:pPr>
      <w:r w:rsidRPr="00685A88">
        <w:rPr>
          <w:sz w:val="28"/>
          <w:szCs w:val="28"/>
          <w:lang w:val="pt-PT"/>
        </w:rPr>
        <w:lastRenderedPageBreak/>
        <w:t xml:space="preserve">Căn cứ </w:t>
      </w:r>
      <w:r w:rsidR="00FA343A" w:rsidRPr="00685A88">
        <w:rPr>
          <w:sz w:val="28"/>
          <w:szCs w:val="28"/>
          <w:lang w:val="pt-PT"/>
        </w:rPr>
        <w:t xml:space="preserve">Thông tư số 17/2018/TT-BGDĐT, nhà trường </w:t>
      </w:r>
      <w:r w:rsidR="00E56043" w:rsidRPr="00685A88">
        <w:rPr>
          <w:sz w:val="28"/>
          <w:szCs w:val="28"/>
          <w:lang w:val="pt-PT"/>
        </w:rPr>
        <w:t xml:space="preserve">xác định </w:t>
      </w:r>
      <w:r w:rsidR="008D5057" w:rsidRPr="00685A88">
        <w:rPr>
          <w:sz w:val="28"/>
          <w:szCs w:val="28"/>
          <w:lang w:val="pt-PT"/>
        </w:rPr>
        <w:t xml:space="preserve">đạt mức </w:t>
      </w:r>
      <w:r w:rsidR="00AF7B51" w:rsidRPr="00685A88">
        <w:rPr>
          <w:sz w:val="28"/>
          <w:szCs w:val="28"/>
          <w:lang w:val="vi-VN"/>
        </w:rPr>
        <w:t>đáp ứng mục tiêu giáo dục trong từng giai đoạn</w:t>
      </w:r>
      <w:r w:rsidR="00AF7B51" w:rsidRPr="00685A88">
        <w:rPr>
          <w:sz w:val="28"/>
          <w:szCs w:val="28"/>
          <w:lang w:val="pt-PT"/>
        </w:rPr>
        <w:t xml:space="preserve">; </w:t>
      </w:r>
      <w:r w:rsidR="00E56043" w:rsidRPr="00685A88">
        <w:rPr>
          <w:sz w:val="28"/>
          <w:szCs w:val="28"/>
          <w:lang w:val="pt-PT"/>
        </w:rPr>
        <w:t xml:space="preserve">từ đó </w:t>
      </w:r>
      <w:r w:rsidR="00AF7B51" w:rsidRPr="00685A88">
        <w:rPr>
          <w:sz w:val="28"/>
          <w:szCs w:val="28"/>
          <w:lang w:val="vi-VN"/>
        </w:rPr>
        <w:t>lập kế hoạch cải tiến chất lượng, duy trì và nâng cao chất lượng các hoạt động của nhà trường; thông báo công khai với các cơ quan quản lý nhà nước và xã hội về thực trạng chất lượng củ</w:t>
      </w:r>
      <w:r w:rsidR="0089654E">
        <w:rPr>
          <w:sz w:val="28"/>
          <w:szCs w:val="28"/>
          <w:lang w:val="vi-VN"/>
        </w:rPr>
        <w:t>a T</w:t>
      </w:r>
      <w:r w:rsidR="00AF7B51" w:rsidRPr="00685A88">
        <w:rPr>
          <w:sz w:val="28"/>
          <w:szCs w:val="28"/>
          <w:lang w:val="vi-VN"/>
        </w:rPr>
        <w:t xml:space="preserve">rường </w:t>
      </w:r>
      <w:r w:rsidR="008D5057" w:rsidRPr="00685A88">
        <w:rPr>
          <w:sz w:val="28"/>
          <w:szCs w:val="28"/>
          <w:lang w:val="vi-VN"/>
        </w:rPr>
        <w:t>T</w:t>
      </w:r>
      <w:r w:rsidR="00AF7B51" w:rsidRPr="00685A88">
        <w:rPr>
          <w:sz w:val="28"/>
          <w:szCs w:val="28"/>
          <w:lang w:val="vi-VN"/>
        </w:rPr>
        <w:t>iểu học</w:t>
      </w:r>
      <w:r w:rsidR="008E5ACF">
        <w:rPr>
          <w:sz w:val="28"/>
          <w:szCs w:val="28"/>
        </w:rPr>
        <w:t>Trần Văn Danh</w:t>
      </w:r>
      <w:r w:rsidR="009E0DDF">
        <w:rPr>
          <w:sz w:val="28"/>
          <w:szCs w:val="28"/>
          <w:lang w:val="vi-VN"/>
        </w:rPr>
        <w:t xml:space="preserve"> </w:t>
      </w:r>
      <w:r w:rsidR="00AF7B51" w:rsidRPr="00685A88">
        <w:rPr>
          <w:sz w:val="28"/>
          <w:szCs w:val="28"/>
          <w:lang w:val="vi-VN"/>
        </w:rPr>
        <w:t>để cơ quan quản lý nhà nước đánh giá, công nhận trường đạt kiểm định chất lượng giáo dục</w:t>
      </w:r>
      <w:r w:rsidR="009E0DDF">
        <w:rPr>
          <w:sz w:val="28"/>
          <w:szCs w:val="28"/>
          <w:lang w:val="vi-VN"/>
        </w:rPr>
        <w:t xml:space="preserve"> </w:t>
      </w:r>
      <w:r w:rsidR="008F6EFF" w:rsidRPr="00685A88">
        <w:rPr>
          <w:sz w:val="28"/>
          <w:szCs w:val="28"/>
          <w:lang w:val="pt-PT"/>
        </w:rPr>
        <w:t>C</w:t>
      </w:r>
      <w:r w:rsidR="00E56043" w:rsidRPr="00685A88">
        <w:rPr>
          <w:sz w:val="28"/>
          <w:szCs w:val="28"/>
          <w:lang w:val="pt-PT"/>
        </w:rPr>
        <w:t>ấp độ</w:t>
      </w:r>
      <w:r w:rsidR="009E0DDF">
        <w:rPr>
          <w:sz w:val="28"/>
          <w:szCs w:val="28"/>
          <w:lang w:val="vi-VN"/>
        </w:rPr>
        <w:t xml:space="preserve"> </w:t>
      </w:r>
      <w:r w:rsidR="008E5ACF">
        <w:rPr>
          <w:sz w:val="28"/>
          <w:szCs w:val="28"/>
          <w:lang w:val="pt-PT"/>
        </w:rPr>
        <w:t>2</w:t>
      </w:r>
      <w:r w:rsidR="008F6EFF" w:rsidRPr="00685A88">
        <w:rPr>
          <w:sz w:val="28"/>
          <w:szCs w:val="28"/>
          <w:lang w:val="pt-PT"/>
        </w:rPr>
        <w:t xml:space="preserve"> và c</w:t>
      </w:r>
      <w:r w:rsidR="006F1EF8" w:rsidRPr="00685A88">
        <w:rPr>
          <w:sz w:val="28"/>
          <w:szCs w:val="28"/>
          <w:lang w:val="pt-PT"/>
        </w:rPr>
        <w:t xml:space="preserve">ông nhận </w:t>
      </w:r>
      <w:r w:rsidR="00FA343A" w:rsidRPr="00685A88">
        <w:rPr>
          <w:spacing w:val="-4"/>
          <w:sz w:val="28"/>
          <w:szCs w:val="28"/>
          <w:shd w:val="clear" w:color="auto" w:fill="FFFFFF"/>
          <w:lang w:val="vi-VN"/>
        </w:rPr>
        <w:t xml:space="preserve">đạt chuẩn quốc gia </w:t>
      </w:r>
      <w:r w:rsidR="00725C37">
        <w:rPr>
          <w:sz w:val="28"/>
          <w:szCs w:val="28"/>
          <w:lang w:val="pt-PT"/>
        </w:rPr>
        <w:t>M</w:t>
      </w:r>
      <w:r w:rsidR="008D5057" w:rsidRPr="00685A88">
        <w:rPr>
          <w:sz w:val="28"/>
          <w:szCs w:val="28"/>
          <w:lang w:val="pt-PT"/>
        </w:rPr>
        <w:t>ức độ</w:t>
      </w:r>
      <w:r w:rsidR="008E5ACF">
        <w:rPr>
          <w:sz w:val="28"/>
          <w:szCs w:val="28"/>
          <w:lang w:val="pt-PT"/>
        </w:rPr>
        <w:t xml:space="preserve"> 1</w:t>
      </w:r>
      <w:r w:rsidR="00FA343A" w:rsidRPr="00685A88">
        <w:rPr>
          <w:spacing w:val="-4"/>
          <w:sz w:val="28"/>
          <w:szCs w:val="28"/>
          <w:shd w:val="clear" w:color="auto" w:fill="FFFFFF"/>
          <w:lang w:val="vi-VN"/>
        </w:rPr>
        <w:t xml:space="preserve">nhằm khuyến khích đầu tư và huy động các nguồn lực cho giáo dục, góp phần tạo điều kiện đảm bảo cho </w:t>
      </w:r>
      <w:r w:rsidR="008D5057" w:rsidRPr="00685A88">
        <w:rPr>
          <w:spacing w:val="-4"/>
          <w:sz w:val="28"/>
          <w:szCs w:val="28"/>
          <w:shd w:val="clear" w:color="auto" w:fill="FFFFFF"/>
        </w:rPr>
        <w:t xml:space="preserve">nhà </w:t>
      </w:r>
      <w:r w:rsidR="00FA343A" w:rsidRPr="00685A88">
        <w:rPr>
          <w:spacing w:val="-4"/>
          <w:sz w:val="28"/>
          <w:szCs w:val="28"/>
          <w:shd w:val="clear" w:color="auto" w:fill="FFFFFF"/>
          <w:lang w:val="vi-VN"/>
        </w:rPr>
        <w:t>trường tiểu học không ngừng nâng cao chất lượng, hiệu quả giáo dục.</w:t>
      </w:r>
    </w:p>
    <w:p w:rsidR="006F6172" w:rsidRPr="009E0DDF" w:rsidRDefault="006F6172" w:rsidP="004E3DA6">
      <w:pPr>
        <w:pStyle w:val="Nidung"/>
        <w:tabs>
          <w:tab w:val="left" w:pos="993"/>
        </w:tabs>
        <w:spacing w:after="0" w:line="360" w:lineRule="auto"/>
        <w:ind w:left="567"/>
        <w:jc w:val="both"/>
        <w:rPr>
          <w:b/>
          <w:bCs/>
          <w:color w:val="auto"/>
          <w:sz w:val="28"/>
          <w:szCs w:val="28"/>
        </w:rPr>
      </w:pPr>
      <w:r w:rsidRPr="009E0DDF">
        <w:rPr>
          <w:bCs/>
          <w:color w:val="auto"/>
          <w:sz w:val="28"/>
          <w:szCs w:val="28"/>
          <w:lang w:val="pt-PT"/>
        </w:rPr>
        <w:t>3</w:t>
      </w:r>
      <w:r w:rsidR="00E56043" w:rsidRPr="009E0DDF">
        <w:rPr>
          <w:bCs/>
          <w:color w:val="auto"/>
          <w:sz w:val="28"/>
          <w:szCs w:val="28"/>
          <w:lang w:val="pt-PT"/>
        </w:rPr>
        <w:t>.</w:t>
      </w:r>
      <w:r w:rsidRPr="009E0DDF">
        <w:rPr>
          <w:rFonts w:eastAsia="Times New Roman" w:cs="Times New Roman"/>
          <w:color w:val="auto"/>
          <w:sz w:val="28"/>
          <w:szCs w:val="28"/>
          <w:bdr w:val="none" w:sz="0" w:space="0" w:color="auto"/>
          <w:lang w:val="vi-VN"/>
        </w:rPr>
        <w:t xml:space="preserve">Tóm tắt quá trình và những vấn đề nổi bật trong hoạt động </w:t>
      </w:r>
      <w:r w:rsidRPr="009E0DDF">
        <w:rPr>
          <w:rFonts w:eastAsia="Times New Roman" w:cs="Times New Roman"/>
          <w:color w:val="auto"/>
          <w:sz w:val="28"/>
          <w:szCs w:val="28"/>
          <w:bdr w:val="none" w:sz="0" w:space="0" w:color="auto"/>
        </w:rPr>
        <w:t>tự đánh giá</w:t>
      </w:r>
    </w:p>
    <w:p w:rsidR="003E228E" w:rsidRPr="00685A88" w:rsidRDefault="00E56043" w:rsidP="004E3DA6">
      <w:pPr>
        <w:pStyle w:val="Nidung"/>
        <w:tabs>
          <w:tab w:val="left" w:pos="993"/>
        </w:tabs>
        <w:spacing w:after="0" w:line="360" w:lineRule="auto"/>
        <w:ind w:firstLine="567"/>
        <w:jc w:val="both"/>
        <w:rPr>
          <w:sz w:val="28"/>
          <w:szCs w:val="28"/>
        </w:rPr>
      </w:pPr>
      <w:r w:rsidRPr="009E0DDF">
        <w:rPr>
          <w:color w:val="auto"/>
          <w:sz w:val="28"/>
          <w:szCs w:val="28"/>
        </w:rPr>
        <w:t>Để tổ chức tự đá</w:t>
      </w:r>
      <w:r w:rsidRPr="009E0DDF">
        <w:rPr>
          <w:color w:val="auto"/>
          <w:sz w:val="28"/>
          <w:szCs w:val="28"/>
          <w:lang w:val="de-DE"/>
        </w:rPr>
        <w:t>nh gi</w:t>
      </w:r>
      <w:r w:rsidRPr="009E0DDF">
        <w:rPr>
          <w:color w:val="auto"/>
          <w:sz w:val="28"/>
          <w:szCs w:val="28"/>
        </w:rPr>
        <w:t>á</w:t>
      </w:r>
      <w:r w:rsidR="00AE27B8" w:rsidRPr="009E0DDF">
        <w:rPr>
          <w:color w:val="auto"/>
          <w:sz w:val="28"/>
          <w:szCs w:val="28"/>
          <w:lang w:val="it-IT"/>
        </w:rPr>
        <w:t>, h</w:t>
      </w:r>
      <w:r w:rsidRPr="009E0DDF">
        <w:rPr>
          <w:color w:val="auto"/>
          <w:sz w:val="28"/>
          <w:szCs w:val="28"/>
          <w:lang w:val="it-IT"/>
        </w:rPr>
        <w:t>i</w:t>
      </w:r>
      <w:r w:rsidRPr="009E0DDF">
        <w:rPr>
          <w:color w:val="auto"/>
          <w:sz w:val="28"/>
          <w:szCs w:val="28"/>
        </w:rPr>
        <w:t>ệ</w:t>
      </w:r>
      <w:r w:rsidRPr="009E0DDF">
        <w:rPr>
          <w:color w:val="auto"/>
          <w:sz w:val="28"/>
          <w:szCs w:val="28"/>
          <w:lang w:val="fr-FR"/>
        </w:rPr>
        <w:t>u tr</w:t>
      </w:r>
      <w:r w:rsidRPr="009E0DDF">
        <w:rPr>
          <w:color w:val="auto"/>
          <w:sz w:val="28"/>
          <w:szCs w:val="28"/>
        </w:rPr>
        <w:t xml:space="preserve">ưởng </w:t>
      </w:r>
      <w:r w:rsidRPr="009E0DDF">
        <w:rPr>
          <w:color w:val="auto"/>
          <w:sz w:val="28"/>
          <w:szCs w:val="28"/>
          <w:lang w:val="pt-PT"/>
        </w:rPr>
        <w:t xml:space="preserve">đã </w:t>
      </w:r>
      <w:r w:rsidRPr="009E0DDF">
        <w:rPr>
          <w:color w:val="auto"/>
          <w:sz w:val="28"/>
          <w:szCs w:val="28"/>
        </w:rPr>
        <w:t>thô</w:t>
      </w:r>
      <w:r w:rsidRPr="009E0DDF">
        <w:rPr>
          <w:color w:val="auto"/>
          <w:sz w:val="28"/>
          <w:szCs w:val="28"/>
          <w:lang w:val="it-IT"/>
        </w:rPr>
        <w:t>ng qua Quy</w:t>
      </w:r>
      <w:r w:rsidRPr="009E0DDF">
        <w:rPr>
          <w:color w:val="auto"/>
          <w:sz w:val="28"/>
          <w:szCs w:val="28"/>
        </w:rPr>
        <w:t>ết đị</w:t>
      </w:r>
      <w:r w:rsidRPr="009E0DDF">
        <w:rPr>
          <w:color w:val="auto"/>
          <w:sz w:val="28"/>
          <w:szCs w:val="28"/>
          <w:lang w:val="pt-PT"/>
        </w:rPr>
        <w:t>nh s</w:t>
      </w:r>
      <w:r w:rsidRPr="009E0DDF">
        <w:rPr>
          <w:color w:val="auto"/>
          <w:sz w:val="28"/>
          <w:szCs w:val="28"/>
        </w:rPr>
        <w:t xml:space="preserve">ố </w:t>
      </w:r>
      <w:r w:rsidR="003C7EE4" w:rsidRPr="009E0DDF">
        <w:rPr>
          <w:color w:val="auto"/>
          <w:sz w:val="28"/>
          <w:szCs w:val="28"/>
          <w:lang w:val="vi-VN"/>
        </w:rPr>
        <w:t>32</w:t>
      </w:r>
      <w:r w:rsidRPr="009E0DDF">
        <w:rPr>
          <w:color w:val="auto"/>
          <w:sz w:val="28"/>
          <w:szCs w:val="28"/>
          <w:u w:color="FF0000"/>
        </w:rPr>
        <w:t>/QĐ-TTT ng</w:t>
      </w:r>
      <w:r w:rsidRPr="009E0DDF">
        <w:rPr>
          <w:color w:val="auto"/>
          <w:sz w:val="28"/>
          <w:szCs w:val="28"/>
          <w:u w:color="FF0000"/>
          <w:lang w:val="fr-FR"/>
        </w:rPr>
        <w:t>à</w:t>
      </w:r>
      <w:r w:rsidR="0089654E" w:rsidRPr="009E0DDF">
        <w:rPr>
          <w:color w:val="auto"/>
          <w:sz w:val="28"/>
          <w:szCs w:val="28"/>
          <w:u w:color="FF0000"/>
        </w:rPr>
        <w:t xml:space="preserve">y 17 tháng </w:t>
      </w:r>
      <w:r w:rsidR="008E5ACF" w:rsidRPr="009E0DDF">
        <w:rPr>
          <w:color w:val="auto"/>
          <w:sz w:val="28"/>
          <w:szCs w:val="28"/>
          <w:u w:color="FF0000"/>
        </w:rPr>
        <w:t>9</w:t>
      </w:r>
      <w:r w:rsidRPr="009E0DDF">
        <w:rPr>
          <w:color w:val="auto"/>
          <w:sz w:val="28"/>
          <w:szCs w:val="28"/>
          <w:u w:color="FF0000"/>
        </w:rPr>
        <w:t xml:space="preserve"> nă</w:t>
      </w:r>
      <w:r w:rsidRPr="009E0DDF">
        <w:rPr>
          <w:color w:val="auto"/>
          <w:sz w:val="28"/>
          <w:szCs w:val="28"/>
          <w:u w:color="FF0000"/>
          <w:lang w:val="pt-PT"/>
        </w:rPr>
        <w:t>m 2018</w:t>
      </w:r>
      <w:r w:rsidRPr="009E0DDF">
        <w:rPr>
          <w:color w:val="auto"/>
          <w:sz w:val="28"/>
          <w:szCs w:val="28"/>
        </w:rPr>
        <w:t xml:space="preserve"> về việc th</w:t>
      </w:r>
      <w:r w:rsidRPr="009E0DDF">
        <w:rPr>
          <w:color w:val="auto"/>
          <w:sz w:val="28"/>
          <w:szCs w:val="28"/>
          <w:lang w:val="fr-FR"/>
        </w:rPr>
        <w:t>à</w:t>
      </w:r>
      <w:r w:rsidRPr="009E0DDF">
        <w:rPr>
          <w:color w:val="auto"/>
          <w:sz w:val="28"/>
          <w:szCs w:val="28"/>
          <w:lang w:val="pt-PT"/>
        </w:rPr>
        <w:t>nh l</w:t>
      </w:r>
      <w:r w:rsidRPr="009E0DDF">
        <w:rPr>
          <w:color w:val="auto"/>
          <w:sz w:val="28"/>
          <w:szCs w:val="28"/>
        </w:rPr>
        <w:t>ậ</w:t>
      </w:r>
      <w:r w:rsidRPr="009E0DDF">
        <w:rPr>
          <w:color w:val="auto"/>
          <w:sz w:val="28"/>
          <w:szCs w:val="28"/>
          <w:lang w:val="nl-NL"/>
        </w:rPr>
        <w:t>p H</w:t>
      </w:r>
      <w:r w:rsidRPr="009E0DDF">
        <w:rPr>
          <w:color w:val="auto"/>
          <w:sz w:val="28"/>
          <w:szCs w:val="28"/>
        </w:rPr>
        <w:t>ội đồng tự đá</w:t>
      </w:r>
      <w:r w:rsidRPr="009E0DDF">
        <w:rPr>
          <w:color w:val="auto"/>
          <w:sz w:val="28"/>
          <w:szCs w:val="28"/>
          <w:lang w:val="de-DE"/>
        </w:rPr>
        <w:t>nh gi</w:t>
      </w:r>
      <w:r w:rsidRPr="009E0DDF">
        <w:rPr>
          <w:color w:val="auto"/>
          <w:sz w:val="28"/>
          <w:szCs w:val="28"/>
        </w:rPr>
        <w:t>á. Trong buổi họ</w:t>
      </w:r>
      <w:r w:rsidRPr="009E0DDF">
        <w:rPr>
          <w:color w:val="auto"/>
          <w:sz w:val="28"/>
          <w:szCs w:val="28"/>
          <w:lang w:val="nl-NL"/>
        </w:rPr>
        <w:t>p h</w:t>
      </w:r>
      <w:r w:rsidRPr="009E0DDF">
        <w:rPr>
          <w:color w:val="auto"/>
          <w:sz w:val="28"/>
          <w:szCs w:val="28"/>
        </w:rPr>
        <w:t>ội đồng giá</w:t>
      </w:r>
      <w:r w:rsidRPr="009E0DDF">
        <w:rPr>
          <w:color w:val="auto"/>
          <w:sz w:val="28"/>
          <w:szCs w:val="28"/>
          <w:lang w:val="it-IT"/>
        </w:rPr>
        <w:t>o d</w:t>
      </w:r>
      <w:r w:rsidRPr="009E0DDF">
        <w:rPr>
          <w:color w:val="auto"/>
          <w:sz w:val="28"/>
          <w:szCs w:val="28"/>
        </w:rPr>
        <w:t>ụ</w:t>
      </w:r>
      <w:r w:rsidRPr="009E0DDF">
        <w:rPr>
          <w:color w:val="auto"/>
          <w:sz w:val="28"/>
          <w:szCs w:val="28"/>
          <w:lang w:val="pt-PT"/>
        </w:rPr>
        <w:t>c nh</w:t>
      </w:r>
      <w:r w:rsidRPr="009E0DDF">
        <w:rPr>
          <w:color w:val="auto"/>
          <w:sz w:val="28"/>
          <w:szCs w:val="28"/>
          <w:lang w:val="fr-FR"/>
        </w:rPr>
        <w:t xml:space="preserve">à </w:t>
      </w:r>
      <w:r w:rsidRPr="009E0DDF">
        <w:rPr>
          <w:color w:val="auto"/>
          <w:sz w:val="28"/>
          <w:szCs w:val="28"/>
        </w:rPr>
        <w:t>trườ</w:t>
      </w:r>
      <w:r w:rsidR="00AE27B8" w:rsidRPr="009E0DDF">
        <w:rPr>
          <w:color w:val="auto"/>
          <w:sz w:val="28"/>
          <w:szCs w:val="28"/>
        </w:rPr>
        <w:t>ng, h</w:t>
      </w:r>
      <w:r w:rsidRPr="009E0DDF">
        <w:rPr>
          <w:color w:val="auto"/>
          <w:sz w:val="28"/>
          <w:szCs w:val="28"/>
        </w:rPr>
        <w:t>iệ</w:t>
      </w:r>
      <w:r w:rsidRPr="009E0DDF">
        <w:rPr>
          <w:color w:val="auto"/>
          <w:sz w:val="28"/>
          <w:szCs w:val="28"/>
          <w:lang w:val="fr-FR"/>
        </w:rPr>
        <w:t>u tr</w:t>
      </w:r>
      <w:r w:rsidRPr="009E0DDF">
        <w:rPr>
          <w:color w:val="auto"/>
          <w:sz w:val="28"/>
          <w:szCs w:val="28"/>
        </w:rPr>
        <w:t xml:space="preserve">ưởng </w:t>
      </w:r>
      <w:r w:rsidRPr="009E0DDF">
        <w:rPr>
          <w:color w:val="auto"/>
          <w:sz w:val="28"/>
          <w:szCs w:val="28"/>
          <w:lang w:val="pt-PT"/>
        </w:rPr>
        <w:t xml:space="preserve">đã </w:t>
      </w:r>
      <w:r w:rsidRPr="009E0DDF">
        <w:rPr>
          <w:color w:val="auto"/>
          <w:sz w:val="28"/>
          <w:szCs w:val="28"/>
        </w:rPr>
        <w:t>triển khai đầy</w:t>
      </w:r>
      <w:r w:rsidRPr="00685A88">
        <w:rPr>
          <w:sz w:val="28"/>
          <w:szCs w:val="28"/>
        </w:rPr>
        <w:t xml:space="preserve"> đủ đến to</w:t>
      </w:r>
      <w:r w:rsidRPr="00685A88">
        <w:rPr>
          <w:sz w:val="28"/>
          <w:szCs w:val="28"/>
          <w:lang w:val="fr-FR"/>
        </w:rPr>
        <w:t>à</w:t>
      </w:r>
      <w:r w:rsidRPr="00685A88">
        <w:rPr>
          <w:sz w:val="28"/>
          <w:szCs w:val="28"/>
        </w:rPr>
        <w:t>n thể các th</w:t>
      </w:r>
      <w:r w:rsidRPr="00685A88">
        <w:rPr>
          <w:sz w:val="28"/>
          <w:szCs w:val="28"/>
          <w:lang w:val="fr-FR"/>
        </w:rPr>
        <w:t>à</w:t>
      </w:r>
      <w:r w:rsidRPr="00685A88">
        <w:rPr>
          <w:sz w:val="28"/>
          <w:szCs w:val="28"/>
          <w:lang w:val="sv-SE"/>
        </w:rPr>
        <w:t>nh vi</w:t>
      </w:r>
      <w:r w:rsidRPr="00685A88">
        <w:rPr>
          <w:sz w:val="28"/>
          <w:szCs w:val="28"/>
          <w:lang w:val="fr-FR"/>
        </w:rPr>
        <w:t>ê</w:t>
      </w:r>
      <w:r w:rsidRPr="00685A88">
        <w:rPr>
          <w:sz w:val="28"/>
          <w:szCs w:val="28"/>
          <w:lang w:val="de-DE"/>
        </w:rPr>
        <w:t>n v</w:t>
      </w:r>
      <w:r w:rsidRPr="00685A88">
        <w:rPr>
          <w:sz w:val="28"/>
          <w:szCs w:val="28"/>
        </w:rPr>
        <w:t xml:space="preserve">ề Thông tư số 17/2018/TT-BGDĐT của Bộ </w:t>
      </w:r>
      <w:r w:rsidRPr="00685A88">
        <w:rPr>
          <w:sz w:val="28"/>
          <w:szCs w:val="28"/>
          <w:lang w:val="it-IT"/>
        </w:rPr>
        <w:t>Gi</w:t>
      </w:r>
      <w:r w:rsidRPr="00685A88">
        <w:rPr>
          <w:sz w:val="28"/>
          <w:szCs w:val="28"/>
        </w:rPr>
        <w:t>á</w:t>
      </w:r>
      <w:r w:rsidRPr="00685A88">
        <w:rPr>
          <w:sz w:val="28"/>
          <w:szCs w:val="28"/>
          <w:lang w:val="it-IT"/>
        </w:rPr>
        <w:t>o d</w:t>
      </w:r>
      <w:r w:rsidRPr="00685A88">
        <w:rPr>
          <w:sz w:val="28"/>
          <w:szCs w:val="28"/>
        </w:rPr>
        <w:t>ục và Đào tạo ng</w:t>
      </w:r>
      <w:r w:rsidRPr="00685A88">
        <w:rPr>
          <w:sz w:val="28"/>
          <w:szCs w:val="28"/>
          <w:lang w:val="fr-FR"/>
        </w:rPr>
        <w:t>à</w:t>
      </w:r>
      <w:r w:rsidRPr="00685A88">
        <w:rPr>
          <w:sz w:val="28"/>
          <w:szCs w:val="28"/>
        </w:rPr>
        <w:t>y 22 tháng 8 năm 2018 ban h</w:t>
      </w:r>
      <w:r w:rsidRPr="00685A88">
        <w:rPr>
          <w:sz w:val="28"/>
          <w:szCs w:val="28"/>
          <w:lang w:val="fr-FR"/>
        </w:rPr>
        <w:t>à</w:t>
      </w:r>
      <w:r w:rsidRPr="00685A88">
        <w:rPr>
          <w:sz w:val="28"/>
          <w:szCs w:val="28"/>
          <w:lang w:val="pt-PT"/>
        </w:rPr>
        <w:t>nh Q</w:t>
      </w:r>
      <w:r w:rsidRPr="00685A88">
        <w:rPr>
          <w:sz w:val="28"/>
          <w:szCs w:val="28"/>
          <w:shd w:val="clear" w:color="auto" w:fill="FFFFFF"/>
          <w:lang w:val="es-ES_tradnl"/>
        </w:rPr>
        <w:t xml:space="preserve">uy </w:t>
      </w:r>
      <w:r w:rsidRPr="00685A88">
        <w:rPr>
          <w:sz w:val="28"/>
          <w:szCs w:val="28"/>
          <w:shd w:val="clear" w:color="auto" w:fill="FFFFFF"/>
        </w:rPr>
        <w:t>đị</w:t>
      </w:r>
      <w:r w:rsidRPr="00685A88">
        <w:rPr>
          <w:sz w:val="28"/>
          <w:szCs w:val="28"/>
          <w:shd w:val="clear" w:color="auto" w:fill="FFFFFF"/>
          <w:lang w:val="de-DE"/>
        </w:rPr>
        <w:t>nh v</w:t>
      </w:r>
      <w:r w:rsidRPr="00685A88">
        <w:rPr>
          <w:sz w:val="28"/>
          <w:szCs w:val="28"/>
          <w:shd w:val="clear" w:color="auto" w:fill="FFFFFF"/>
        </w:rPr>
        <w:t>ề kiểm định chấ</w:t>
      </w:r>
      <w:r w:rsidRPr="00685A88">
        <w:rPr>
          <w:sz w:val="28"/>
          <w:szCs w:val="28"/>
          <w:shd w:val="clear" w:color="auto" w:fill="FFFFFF"/>
          <w:lang w:val="fr-FR"/>
        </w:rPr>
        <w:t>t l</w:t>
      </w:r>
      <w:r w:rsidRPr="00685A88">
        <w:rPr>
          <w:sz w:val="28"/>
          <w:szCs w:val="28"/>
          <w:shd w:val="clear" w:color="auto" w:fill="FFFFFF"/>
        </w:rPr>
        <w:t>ượng giá</w:t>
      </w:r>
      <w:r w:rsidRPr="00685A88">
        <w:rPr>
          <w:sz w:val="28"/>
          <w:szCs w:val="28"/>
          <w:shd w:val="clear" w:color="auto" w:fill="FFFFFF"/>
          <w:lang w:val="it-IT"/>
        </w:rPr>
        <w:t>o d</w:t>
      </w:r>
      <w:r w:rsidRPr="00685A88">
        <w:rPr>
          <w:sz w:val="28"/>
          <w:szCs w:val="28"/>
          <w:shd w:val="clear" w:color="auto" w:fill="FFFFFF"/>
        </w:rPr>
        <w:t>ục v</w:t>
      </w:r>
      <w:r w:rsidRPr="00685A88">
        <w:rPr>
          <w:sz w:val="28"/>
          <w:szCs w:val="28"/>
          <w:shd w:val="clear" w:color="auto" w:fill="FFFFFF"/>
          <w:lang w:val="fr-FR"/>
        </w:rPr>
        <w:t xml:space="preserve">à </w:t>
      </w:r>
      <w:r w:rsidRPr="00685A88">
        <w:rPr>
          <w:sz w:val="28"/>
          <w:szCs w:val="28"/>
          <w:shd w:val="clear" w:color="auto" w:fill="FFFFFF"/>
        </w:rPr>
        <w:t>cô</w:t>
      </w:r>
      <w:r w:rsidRPr="00685A88">
        <w:rPr>
          <w:sz w:val="28"/>
          <w:szCs w:val="28"/>
          <w:shd w:val="clear" w:color="auto" w:fill="FFFFFF"/>
          <w:lang w:val="de-DE"/>
        </w:rPr>
        <w:t>ng nh</w:t>
      </w:r>
      <w:r w:rsidRPr="00685A88">
        <w:rPr>
          <w:sz w:val="28"/>
          <w:szCs w:val="28"/>
          <w:shd w:val="clear" w:color="auto" w:fill="FFFFFF"/>
        </w:rPr>
        <w:t>ận đạt chuẩ</w:t>
      </w:r>
      <w:r w:rsidRPr="00685A88">
        <w:rPr>
          <w:sz w:val="28"/>
          <w:szCs w:val="28"/>
          <w:shd w:val="clear" w:color="auto" w:fill="FFFFFF"/>
          <w:lang w:val="es-ES_tradnl"/>
        </w:rPr>
        <w:t>n qu</w:t>
      </w:r>
      <w:r w:rsidRPr="00685A88">
        <w:rPr>
          <w:sz w:val="28"/>
          <w:szCs w:val="28"/>
          <w:shd w:val="clear" w:color="auto" w:fill="FFFFFF"/>
        </w:rPr>
        <w:t>ố</w:t>
      </w:r>
      <w:r w:rsidRPr="00685A88">
        <w:rPr>
          <w:sz w:val="28"/>
          <w:szCs w:val="28"/>
          <w:shd w:val="clear" w:color="auto" w:fill="FFFFFF"/>
          <w:lang w:val="it-IT"/>
        </w:rPr>
        <w:t xml:space="preserve">c gia </w:t>
      </w:r>
      <w:r w:rsidRPr="00685A88">
        <w:rPr>
          <w:sz w:val="28"/>
          <w:szCs w:val="28"/>
          <w:shd w:val="clear" w:color="auto" w:fill="FFFFFF"/>
        </w:rPr>
        <w:t>đối vớ</w:t>
      </w:r>
      <w:r w:rsidRPr="00685A88">
        <w:rPr>
          <w:sz w:val="28"/>
          <w:szCs w:val="28"/>
          <w:shd w:val="clear" w:color="auto" w:fill="FFFFFF"/>
          <w:lang w:val="it-IT"/>
        </w:rPr>
        <w:t>i tr</w:t>
      </w:r>
      <w:r w:rsidRPr="00685A88">
        <w:rPr>
          <w:sz w:val="28"/>
          <w:szCs w:val="28"/>
          <w:shd w:val="clear" w:color="auto" w:fill="FFFFFF"/>
        </w:rPr>
        <w:t>ường tiểu học</w:t>
      </w:r>
      <w:r w:rsidRPr="00685A88">
        <w:rPr>
          <w:sz w:val="28"/>
          <w:szCs w:val="28"/>
        </w:rPr>
        <w:t>.</w:t>
      </w:r>
    </w:p>
    <w:p w:rsidR="003E228E" w:rsidRPr="00685A88" w:rsidRDefault="00E56043" w:rsidP="004E3DA6">
      <w:pPr>
        <w:pStyle w:val="Nidung"/>
        <w:spacing w:after="0" w:line="360" w:lineRule="auto"/>
        <w:ind w:firstLine="540"/>
        <w:jc w:val="both"/>
        <w:rPr>
          <w:sz w:val="28"/>
          <w:szCs w:val="28"/>
        </w:rPr>
      </w:pPr>
      <w:r w:rsidRPr="00685A88">
        <w:rPr>
          <w:sz w:val="28"/>
          <w:szCs w:val="28"/>
        </w:rPr>
        <w:t>Hội đồng tự đá</w:t>
      </w:r>
      <w:r w:rsidRPr="00685A88">
        <w:rPr>
          <w:sz w:val="28"/>
          <w:szCs w:val="28"/>
          <w:lang w:val="de-DE"/>
        </w:rPr>
        <w:t>nh gi</w:t>
      </w:r>
      <w:r w:rsidRPr="00685A88">
        <w:rPr>
          <w:sz w:val="28"/>
          <w:szCs w:val="28"/>
        </w:rPr>
        <w:t xml:space="preserve">á của Trường Tiểu học </w:t>
      </w:r>
      <w:r w:rsidR="008E5ACF">
        <w:rPr>
          <w:sz w:val="28"/>
          <w:szCs w:val="28"/>
        </w:rPr>
        <w:t>Trần Văn Danh</w:t>
      </w:r>
      <w:r w:rsidR="009E0DDF">
        <w:rPr>
          <w:sz w:val="28"/>
          <w:szCs w:val="28"/>
          <w:lang w:val="vi-VN"/>
        </w:rPr>
        <w:t xml:space="preserve"> </w:t>
      </w:r>
      <w:r w:rsidRPr="00685A88">
        <w:rPr>
          <w:sz w:val="28"/>
          <w:szCs w:val="28"/>
          <w:lang w:val="pt-PT"/>
        </w:rPr>
        <w:t>g</w:t>
      </w:r>
      <w:r w:rsidRPr="00685A88">
        <w:rPr>
          <w:sz w:val="28"/>
          <w:szCs w:val="28"/>
        </w:rPr>
        <w:t>ồm 1</w:t>
      </w:r>
      <w:r w:rsidR="00EE6572" w:rsidRPr="00685A88">
        <w:rPr>
          <w:sz w:val="28"/>
          <w:szCs w:val="28"/>
        </w:rPr>
        <w:t>5</w:t>
      </w:r>
      <w:r w:rsidRPr="00685A88">
        <w:rPr>
          <w:sz w:val="28"/>
          <w:szCs w:val="28"/>
        </w:rPr>
        <w:t xml:space="preserve"> th</w:t>
      </w:r>
      <w:r w:rsidRPr="00685A88">
        <w:rPr>
          <w:sz w:val="28"/>
          <w:szCs w:val="28"/>
          <w:lang w:val="fr-FR"/>
        </w:rPr>
        <w:t>à</w:t>
      </w:r>
      <w:r w:rsidRPr="00685A88">
        <w:rPr>
          <w:sz w:val="28"/>
          <w:szCs w:val="28"/>
          <w:lang w:val="sv-SE"/>
        </w:rPr>
        <w:t>nh vi</w:t>
      </w:r>
      <w:r w:rsidRPr="00685A88">
        <w:rPr>
          <w:sz w:val="28"/>
          <w:szCs w:val="28"/>
          <w:lang w:val="fr-FR"/>
        </w:rPr>
        <w:t>ê</w:t>
      </w:r>
      <w:r w:rsidRPr="00685A88">
        <w:rPr>
          <w:sz w:val="28"/>
          <w:szCs w:val="28"/>
        </w:rPr>
        <w:t xml:space="preserve">n </w:t>
      </w:r>
      <w:r w:rsidRPr="00685A88">
        <w:rPr>
          <w:sz w:val="28"/>
          <w:szCs w:val="28"/>
          <w:lang w:val="pt-PT"/>
        </w:rPr>
        <w:t xml:space="preserve">đã </w:t>
      </w:r>
      <w:r w:rsidRPr="00685A88">
        <w:rPr>
          <w:sz w:val="28"/>
          <w:szCs w:val="28"/>
        </w:rPr>
        <w:t>xây dự</w:t>
      </w:r>
      <w:r w:rsidRPr="00685A88">
        <w:rPr>
          <w:sz w:val="28"/>
          <w:szCs w:val="28"/>
          <w:lang w:val="nl-NL"/>
        </w:rPr>
        <w:t>ng v</w:t>
      </w:r>
      <w:r w:rsidRPr="00685A88">
        <w:rPr>
          <w:sz w:val="28"/>
          <w:szCs w:val="28"/>
          <w:lang w:val="fr-FR"/>
        </w:rPr>
        <w:t xml:space="preserve">à </w:t>
      </w:r>
      <w:r w:rsidRPr="00685A88">
        <w:rPr>
          <w:sz w:val="28"/>
          <w:szCs w:val="28"/>
        </w:rPr>
        <w:t>thực hiện kế hoạch tự đá</w:t>
      </w:r>
      <w:r w:rsidRPr="00685A88">
        <w:rPr>
          <w:sz w:val="28"/>
          <w:szCs w:val="28"/>
          <w:lang w:val="de-DE"/>
        </w:rPr>
        <w:t>nh gi</w:t>
      </w:r>
      <w:r w:rsidRPr="00685A88">
        <w:rPr>
          <w:sz w:val="28"/>
          <w:szCs w:val="28"/>
        </w:rPr>
        <w:t xml:space="preserve">á theo tiến độ </w:t>
      </w:r>
      <w:r w:rsidRPr="00685A88">
        <w:rPr>
          <w:sz w:val="28"/>
          <w:szCs w:val="28"/>
          <w:lang w:val="pt-PT"/>
        </w:rPr>
        <w:t>nh</w:t>
      </w:r>
      <w:r w:rsidRPr="00685A88">
        <w:rPr>
          <w:sz w:val="28"/>
          <w:szCs w:val="28"/>
        </w:rPr>
        <w:t>ư sau:</w:t>
      </w:r>
    </w:p>
    <w:p w:rsidR="007E1A85" w:rsidRDefault="007E1A85" w:rsidP="004E3DA6">
      <w:pPr>
        <w:pStyle w:val="Nidung"/>
        <w:spacing w:after="0" w:line="360" w:lineRule="auto"/>
        <w:ind w:firstLine="567"/>
        <w:jc w:val="both"/>
        <w:rPr>
          <w:color w:val="auto"/>
          <w:sz w:val="28"/>
          <w:szCs w:val="28"/>
          <w:u w:color="FF0000"/>
        </w:rPr>
      </w:pPr>
      <w:r>
        <w:rPr>
          <w:color w:val="auto"/>
          <w:sz w:val="28"/>
          <w:szCs w:val="28"/>
          <w:u w:color="FF0000"/>
        </w:rPr>
        <w:t>- N</w:t>
      </w:r>
      <w:r w:rsidR="00E56043" w:rsidRPr="00685A88">
        <w:rPr>
          <w:color w:val="auto"/>
          <w:sz w:val="28"/>
          <w:szCs w:val="28"/>
          <w:u w:color="FF0000"/>
        </w:rPr>
        <w:t>g</w:t>
      </w:r>
      <w:r w:rsidR="00E56043" w:rsidRPr="00685A88">
        <w:rPr>
          <w:color w:val="auto"/>
          <w:sz w:val="28"/>
          <w:szCs w:val="28"/>
          <w:u w:color="FF0000"/>
          <w:lang w:val="fr-FR"/>
        </w:rPr>
        <w:t>à</w:t>
      </w:r>
      <w:r>
        <w:rPr>
          <w:color w:val="auto"/>
          <w:sz w:val="28"/>
          <w:szCs w:val="28"/>
          <w:u w:color="FF0000"/>
        </w:rPr>
        <w:t>y 05</w:t>
      </w:r>
      <w:r w:rsidR="006F6172" w:rsidRPr="00685A88">
        <w:rPr>
          <w:color w:val="auto"/>
          <w:sz w:val="28"/>
          <w:szCs w:val="28"/>
          <w:u w:color="FF0000"/>
        </w:rPr>
        <w:t xml:space="preserve"> tháng 1</w:t>
      </w:r>
      <w:r>
        <w:rPr>
          <w:color w:val="auto"/>
          <w:sz w:val="28"/>
          <w:szCs w:val="28"/>
          <w:u w:color="FF0000"/>
        </w:rPr>
        <w:t>0</w:t>
      </w:r>
      <w:r w:rsidR="00E56043" w:rsidRPr="00685A88">
        <w:rPr>
          <w:color w:val="auto"/>
          <w:sz w:val="28"/>
          <w:szCs w:val="28"/>
          <w:u w:color="FF0000"/>
        </w:rPr>
        <w:t xml:space="preserve"> nă</w:t>
      </w:r>
      <w:r w:rsidR="007006B0">
        <w:rPr>
          <w:color w:val="auto"/>
          <w:sz w:val="28"/>
          <w:szCs w:val="28"/>
          <w:u w:color="FF0000"/>
          <w:lang w:val="pt-PT"/>
        </w:rPr>
        <w:t>m 2019</w:t>
      </w:r>
      <w:r>
        <w:rPr>
          <w:color w:val="auto"/>
          <w:sz w:val="28"/>
          <w:szCs w:val="28"/>
          <w:u w:color="FF0000"/>
        </w:rPr>
        <w:t>: Hiệu trưởng triển khai kế hoạch tự đánh giá.</w:t>
      </w:r>
    </w:p>
    <w:p w:rsidR="007E1A85" w:rsidRDefault="007E1A85" w:rsidP="004E3DA6">
      <w:pPr>
        <w:pStyle w:val="Nidung"/>
        <w:spacing w:after="0" w:line="360" w:lineRule="auto"/>
        <w:ind w:firstLine="567"/>
        <w:jc w:val="both"/>
        <w:rPr>
          <w:color w:val="auto"/>
          <w:sz w:val="28"/>
          <w:szCs w:val="28"/>
          <w:u w:color="FF0000"/>
        </w:rPr>
      </w:pPr>
      <w:r>
        <w:rPr>
          <w:color w:val="auto"/>
          <w:sz w:val="28"/>
          <w:szCs w:val="28"/>
          <w:u w:color="FF0000"/>
        </w:rPr>
        <w:t xml:space="preserve">- Ngày 7 tháng 10 năm 2019: Hiệu trưởng tập huấn Hội đồng tự đánh giá việc thực hiện viết báo cáo tự đánh giá từng tiêu chuẩn, tiêu chí (chuyên sâu). Và phân công các thành viên Hội đồng tự đánh giá viết báo cáo </w:t>
      </w:r>
      <w:proofErr w:type="gramStart"/>
      <w:r>
        <w:rPr>
          <w:color w:val="auto"/>
          <w:sz w:val="28"/>
          <w:szCs w:val="28"/>
          <w:u w:color="FF0000"/>
        </w:rPr>
        <w:t>theo</w:t>
      </w:r>
      <w:proofErr w:type="gramEnd"/>
      <w:r>
        <w:rPr>
          <w:color w:val="auto"/>
          <w:sz w:val="28"/>
          <w:szCs w:val="28"/>
          <w:u w:color="FF0000"/>
        </w:rPr>
        <w:t xml:space="preserve"> tiêu chuẩn phụ trách; phân nhóm thư ký.</w:t>
      </w:r>
    </w:p>
    <w:p w:rsidR="00DB3596" w:rsidRPr="00685A88" w:rsidRDefault="007E1A85" w:rsidP="004E3DA6">
      <w:pPr>
        <w:pStyle w:val="Nidung"/>
        <w:spacing w:after="0" w:line="360" w:lineRule="auto"/>
        <w:ind w:firstLine="567"/>
        <w:jc w:val="both"/>
        <w:rPr>
          <w:color w:val="auto"/>
          <w:sz w:val="28"/>
          <w:szCs w:val="28"/>
          <w:u w:color="FF0000"/>
          <w:lang w:val="pt-PT"/>
        </w:rPr>
      </w:pPr>
      <w:r>
        <w:rPr>
          <w:color w:val="auto"/>
          <w:sz w:val="28"/>
          <w:szCs w:val="28"/>
          <w:u w:color="FF0000"/>
        </w:rPr>
        <w:t xml:space="preserve">- Từ ngày 8 tháng 10 năm 2019 đến ngày </w:t>
      </w:r>
      <w:r w:rsidR="00E56043" w:rsidRPr="00685A88">
        <w:rPr>
          <w:color w:val="auto"/>
          <w:sz w:val="28"/>
          <w:szCs w:val="28"/>
          <w:u w:color="FF0000"/>
        </w:rPr>
        <w:t>đến ng</w:t>
      </w:r>
      <w:r w:rsidR="00E56043" w:rsidRPr="00685A88">
        <w:rPr>
          <w:color w:val="auto"/>
          <w:sz w:val="28"/>
          <w:szCs w:val="28"/>
          <w:u w:color="FF0000"/>
          <w:lang w:val="fr-FR"/>
        </w:rPr>
        <w:t>à</w:t>
      </w:r>
      <w:r>
        <w:rPr>
          <w:color w:val="auto"/>
          <w:sz w:val="28"/>
          <w:szCs w:val="28"/>
          <w:u w:color="FF0000"/>
        </w:rPr>
        <w:t>y 30</w:t>
      </w:r>
      <w:r w:rsidR="003C7EE4">
        <w:rPr>
          <w:color w:val="auto"/>
          <w:sz w:val="28"/>
          <w:szCs w:val="28"/>
          <w:u w:color="FF0000"/>
        </w:rPr>
        <w:t xml:space="preserve"> tháng </w:t>
      </w:r>
      <w:r>
        <w:rPr>
          <w:color w:val="auto"/>
          <w:sz w:val="28"/>
          <w:szCs w:val="28"/>
          <w:u w:color="FF0000"/>
        </w:rPr>
        <w:t>12</w:t>
      </w:r>
      <w:r w:rsidR="00E56043" w:rsidRPr="00685A88">
        <w:rPr>
          <w:color w:val="auto"/>
          <w:sz w:val="28"/>
          <w:szCs w:val="28"/>
          <w:u w:color="FF0000"/>
        </w:rPr>
        <w:t xml:space="preserve"> nă</w:t>
      </w:r>
      <w:r w:rsidR="007006B0">
        <w:rPr>
          <w:color w:val="auto"/>
          <w:sz w:val="28"/>
          <w:szCs w:val="28"/>
          <w:u w:color="FF0000"/>
          <w:lang w:val="pt-PT"/>
        </w:rPr>
        <w:t>m 20</w:t>
      </w:r>
      <w:r>
        <w:rPr>
          <w:color w:val="auto"/>
          <w:sz w:val="28"/>
          <w:szCs w:val="28"/>
          <w:u w:color="FF0000"/>
          <w:lang w:val="pt-PT"/>
        </w:rPr>
        <w:t>19</w:t>
      </w:r>
      <w:r w:rsidR="007006B0">
        <w:rPr>
          <w:color w:val="auto"/>
          <w:sz w:val="28"/>
          <w:szCs w:val="28"/>
          <w:u w:color="FF0000"/>
          <w:lang w:val="vi-VN"/>
        </w:rPr>
        <w:t>:</w:t>
      </w:r>
      <w:r w:rsidR="00E56043" w:rsidRPr="00685A88">
        <w:rPr>
          <w:color w:val="auto"/>
          <w:sz w:val="28"/>
          <w:szCs w:val="28"/>
          <w:u w:color="FF0000"/>
          <w:lang w:val="pt-PT"/>
        </w:rPr>
        <w:t xml:space="preserve"> C</w:t>
      </w:r>
      <w:r w:rsidR="00E56043" w:rsidRPr="00685A88">
        <w:rPr>
          <w:color w:val="auto"/>
          <w:sz w:val="28"/>
          <w:szCs w:val="28"/>
          <w:u w:color="FF0000"/>
        </w:rPr>
        <w:t>á</w:t>
      </w:r>
      <w:r w:rsidR="00E56043" w:rsidRPr="00685A88">
        <w:rPr>
          <w:color w:val="auto"/>
          <w:sz w:val="28"/>
          <w:szCs w:val="28"/>
          <w:u w:color="FF0000"/>
          <w:lang w:val="pt-PT"/>
        </w:rPr>
        <w:t>c</w:t>
      </w:r>
      <w:r w:rsidR="00DB3596" w:rsidRPr="00685A88">
        <w:rPr>
          <w:rFonts w:eastAsia="Times New Roman" w:cs="Times New Roman"/>
          <w:color w:val="auto"/>
          <w:sz w:val="28"/>
          <w:szCs w:val="28"/>
          <w:bdr w:val="none" w:sz="0" w:space="0" w:color="auto"/>
        </w:rPr>
        <w:t xml:space="preserve"> nhóm công tác</w:t>
      </w:r>
      <w:r w:rsidR="00DB3596" w:rsidRPr="00685A88">
        <w:rPr>
          <w:rFonts w:eastAsia="Times New Roman" w:cs="Times New Roman"/>
          <w:bCs/>
          <w:color w:val="auto"/>
          <w:sz w:val="28"/>
          <w:szCs w:val="28"/>
          <w:bdr w:val="none" w:sz="0" w:space="0" w:color="auto"/>
        </w:rPr>
        <w:t>, cá nhân thực hiện xác định nội hàm, phân tích tiêu chí tìm minh chứng cho từng tiêu chí.</w:t>
      </w:r>
      <w:r w:rsidR="009E0DDF">
        <w:rPr>
          <w:rFonts w:eastAsia="Times New Roman" w:cs="Times New Roman"/>
          <w:bCs/>
          <w:color w:val="auto"/>
          <w:sz w:val="28"/>
          <w:szCs w:val="28"/>
          <w:bdr w:val="none" w:sz="0" w:space="0" w:color="auto"/>
          <w:lang w:val="vi-VN"/>
        </w:rPr>
        <w:t xml:space="preserve"> </w:t>
      </w:r>
      <w:r w:rsidR="00DB3596" w:rsidRPr="00685A88">
        <w:rPr>
          <w:color w:val="auto"/>
          <w:sz w:val="28"/>
          <w:szCs w:val="28"/>
          <w:u w:color="FF0000"/>
          <w:lang w:val="pt-PT"/>
        </w:rPr>
        <w:t>Nhóm công tác phân loại và mã hóa các minh chứng thu được, cá nhân viết phiếu đánh giá tiêu chí.</w:t>
      </w:r>
    </w:p>
    <w:p w:rsidR="007E1A85" w:rsidRPr="007E1A85" w:rsidRDefault="006F6172" w:rsidP="007E1A85">
      <w:pPr>
        <w:pStyle w:val="Nidung"/>
        <w:spacing w:after="0" w:line="360" w:lineRule="auto"/>
        <w:ind w:firstLine="567"/>
        <w:jc w:val="both"/>
        <w:rPr>
          <w:color w:val="auto"/>
          <w:sz w:val="28"/>
          <w:szCs w:val="28"/>
          <w:u w:color="FF0000"/>
          <w:lang w:val="pt-PT"/>
        </w:rPr>
      </w:pPr>
      <w:r w:rsidRPr="00685A88">
        <w:rPr>
          <w:color w:val="auto"/>
          <w:sz w:val="28"/>
          <w:szCs w:val="28"/>
          <w:u w:color="FF0000"/>
        </w:rPr>
        <w:t>-</w:t>
      </w:r>
      <w:r w:rsidR="00E56043" w:rsidRPr="00685A88">
        <w:rPr>
          <w:color w:val="auto"/>
          <w:sz w:val="28"/>
          <w:szCs w:val="28"/>
          <w:u w:color="FF0000"/>
        </w:rPr>
        <w:t>Từ ng</w:t>
      </w:r>
      <w:r w:rsidR="00E56043" w:rsidRPr="00685A88">
        <w:rPr>
          <w:color w:val="auto"/>
          <w:sz w:val="28"/>
          <w:szCs w:val="28"/>
          <w:u w:color="FF0000"/>
          <w:lang w:val="fr-FR"/>
        </w:rPr>
        <w:t>à</w:t>
      </w:r>
      <w:r w:rsidR="003C7EE4">
        <w:rPr>
          <w:color w:val="auto"/>
          <w:sz w:val="28"/>
          <w:szCs w:val="28"/>
          <w:u w:color="FF0000"/>
        </w:rPr>
        <w:t xml:space="preserve">y </w:t>
      </w:r>
      <w:r w:rsidR="007006B0">
        <w:rPr>
          <w:color w:val="auto"/>
          <w:sz w:val="28"/>
          <w:szCs w:val="28"/>
          <w:u w:color="FF0000"/>
          <w:lang w:val="vi-VN"/>
        </w:rPr>
        <w:t>01</w:t>
      </w:r>
      <w:r w:rsidR="003C7EE4">
        <w:rPr>
          <w:color w:val="auto"/>
          <w:sz w:val="28"/>
          <w:szCs w:val="28"/>
          <w:u w:color="FF0000"/>
        </w:rPr>
        <w:t xml:space="preserve"> tháng </w:t>
      </w:r>
      <w:r w:rsidR="007E1A85">
        <w:rPr>
          <w:color w:val="auto"/>
          <w:sz w:val="28"/>
          <w:szCs w:val="28"/>
          <w:u w:color="FF0000"/>
          <w:lang w:val="vi-VN"/>
        </w:rPr>
        <w:t>01</w:t>
      </w:r>
      <w:r w:rsidR="003C7EE4">
        <w:rPr>
          <w:color w:val="auto"/>
          <w:sz w:val="28"/>
          <w:szCs w:val="28"/>
          <w:u w:color="FF0000"/>
          <w:lang w:val="vi-VN"/>
        </w:rPr>
        <w:t xml:space="preserve"> </w:t>
      </w:r>
      <w:r w:rsidR="00E56043" w:rsidRPr="00685A88">
        <w:rPr>
          <w:color w:val="auto"/>
          <w:sz w:val="28"/>
          <w:szCs w:val="28"/>
          <w:u w:color="FF0000"/>
        </w:rPr>
        <w:t>nă</w:t>
      </w:r>
      <w:r w:rsidRPr="00685A88">
        <w:rPr>
          <w:color w:val="auto"/>
          <w:sz w:val="28"/>
          <w:szCs w:val="28"/>
          <w:u w:color="FF0000"/>
          <w:lang w:val="pt-PT"/>
        </w:rPr>
        <w:t>m 20</w:t>
      </w:r>
      <w:r w:rsidR="007006B0">
        <w:rPr>
          <w:color w:val="auto"/>
          <w:sz w:val="28"/>
          <w:szCs w:val="28"/>
          <w:u w:color="FF0000"/>
          <w:lang w:val="vi-VN"/>
        </w:rPr>
        <w:t xml:space="preserve">20 </w:t>
      </w:r>
      <w:r w:rsidR="00E56043" w:rsidRPr="00685A88">
        <w:rPr>
          <w:color w:val="auto"/>
          <w:sz w:val="28"/>
          <w:szCs w:val="28"/>
          <w:u w:color="FF0000"/>
        </w:rPr>
        <w:t>đến ng</w:t>
      </w:r>
      <w:r w:rsidR="00E56043" w:rsidRPr="00685A88">
        <w:rPr>
          <w:color w:val="auto"/>
          <w:sz w:val="28"/>
          <w:szCs w:val="28"/>
          <w:u w:color="FF0000"/>
          <w:lang w:val="fr-FR"/>
        </w:rPr>
        <w:t>à</w:t>
      </w:r>
      <w:r w:rsidRPr="00685A88">
        <w:rPr>
          <w:color w:val="auto"/>
          <w:sz w:val="28"/>
          <w:szCs w:val="28"/>
          <w:u w:color="FF0000"/>
        </w:rPr>
        <w:t xml:space="preserve">y </w:t>
      </w:r>
      <w:r w:rsidR="007E1A85">
        <w:rPr>
          <w:color w:val="auto"/>
          <w:sz w:val="28"/>
          <w:szCs w:val="28"/>
          <w:u w:color="FF0000"/>
        </w:rPr>
        <w:t>0</w:t>
      </w:r>
      <w:r w:rsidR="007E1A85">
        <w:rPr>
          <w:color w:val="auto"/>
          <w:sz w:val="28"/>
          <w:szCs w:val="28"/>
          <w:u w:color="FF0000"/>
          <w:lang w:val="vi-VN"/>
        </w:rPr>
        <w:t>5</w:t>
      </w:r>
      <w:r w:rsidRPr="00685A88">
        <w:rPr>
          <w:color w:val="auto"/>
          <w:sz w:val="28"/>
          <w:szCs w:val="28"/>
          <w:u w:color="FF0000"/>
        </w:rPr>
        <w:t xml:space="preserve"> tháng </w:t>
      </w:r>
      <w:r w:rsidR="003C7EE4">
        <w:rPr>
          <w:color w:val="auto"/>
          <w:sz w:val="28"/>
          <w:szCs w:val="28"/>
          <w:u w:color="FF0000"/>
          <w:lang w:val="vi-VN"/>
        </w:rPr>
        <w:t>0</w:t>
      </w:r>
      <w:r w:rsidR="007E1A85">
        <w:rPr>
          <w:color w:val="auto"/>
          <w:sz w:val="28"/>
          <w:szCs w:val="28"/>
          <w:u w:color="FF0000"/>
        </w:rPr>
        <w:t>1</w:t>
      </w:r>
      <w:r w:rsidR="00E56043" w:rsidRPr="00685A88">
        <w:rPr>
          <w:color w:val="auto"/>
          <w:sz w:val="28"/>
          <w:szCs w:val="28"/>
          <w:u w:color="FF0000"/>
        </w:rPr>
        <w:t xml:space="preserve"> nă</w:t>
      </w:r>
      <w:r w:rsidR="007006B0">
        <w:rPr>
          <w:color w:val="auto"/>
          <w:sz w:val="28"/>
          <w:szCs w:val="28"/>
          <w:u w:color="FF0000"/>
          <w:lang w:val="pt-PT"/>
        </w:rPr>
        <w:t>m 2020</w:t>
      </w:r>
      <w:r w:rsidR="00E56043" w:rsidRPr="00685A88">
        <w:rPr>
          <w:color w:val="auto"/>
          <w:sz w:val="28"/>
          <w:szCs w:val="28"/>
          <w:u w:color="FF0000"/>
          <w:lang w:val="pt-PT"/>
        </w:rPr>
        <w:t xml:space="preserve">: </w:t>
      </w:r>
      <w:r w:rsidR="007E1A85">
        <w:rPr>
          <w:color w:val="auto"/>
          <w:sz w:val="28"/>
          <w:szCs w:val="28"/>
          <w:u w:color="FF0000"/>
          <w:lang w:val="pt-PT"/>
        </w:rPr>
        <w:t>Thư ký tổng hợp các tiêu chuẩn từ các thành viên.</w:t>
      </w:r>
    </w:p>
    <w:p w:rsidR="00D210D4" w:rsidRDefault="00E56043" w:rsidP="004E3DA6">
      <w:pPr>
        <w:pStyle w:val="Nidung"/>
        <w:spacing w:after="0" w:line="360" w:lineRule="auto"/>
        <w:ind w:firstLine="567"/>
        <w:jc w:val="both"/>
        <w:rPr>
          <w:color w:val="auto"/>
          <w:sz w:val="28"/>
          <w:szCs w:val="28"/>
          <w:u w:color="FF0000"/>
        </w:rPr>
      </w:pPr>
      <w:r w:rsidRPr="00685A88">
        <w:rPr>
          <w:color w:val="auto"/>
          <w:sz w:val="28"/>
          <w:szCs w:val="28"/>
          <w:u w:color="FF0000"/>
        </w:rPr>
        <w:lastRenderedPageBreak/>
        <w:t>- Từ ng</w:t>
      </w:r>
      <w:r w:rsidRPr="00685A88">
        <w:rPr>
          <w:color w:val="auto"/>
          <w:sz w:val="28"/>
          <w:szCs w:val="28"/>
          <w:u w:color="FF0000"/>
          <w:lang w:val="fr-FR"/>
        </w:rPr>
        <w:t>à</w:t>
      </w:r>
      <w:r w:rsidR="007C4235" w:rsidRPr="00685A88">
        <w:rPr>
          <w:color w:val="auto"/>
          <w:sz w:val="28"/>
          <w:szCs w:val="28"/>
          <w:u w:color="FF0000"/>
        </w:rPr>
        <w:t xml:space="preserve">y </w:t>
      </w:r>
      <w:r w:rsidR="007E1A85">
        <w:rPr>
          <w:color w:val="auto"/>
          <w:sz w:val="28"/>
          <w:szCs w:val="28"/>
          <w:u w:color="FF0000"/>
          <w:lang w:val="vi-VN"/>
        </w:rPr>
        <w:t>6</w:t>
      </w:r>
      <w:r w:rsidR="007C4235" w:rsidRPr="00685A88">
        <w:rPr>
          <w:color w:val="auto"/>
          <w:sz w:val="28"/>
          <w:szCs w:val="28"/>
          <w:u w:color="FF0000"/>
        </w:rPr>
        <w:t xml:space="preserve"> tháng 0</w:t>
      </w:r>
      <w:r w:rsidR="007E1A85">
        <w:rPr>
          <w:color w:val="auto"/>
          <w:sz w:val="28"/>
          <w:szCs w:val="28"/>
          <w:u w:color="FF0000"/>
        </w:rPr>
        <w:t>1</w:t>
      </w:r>
      <w:r w:rsidRPr="00685A88">
        <w:rPr>
          <w:color w:val="auto"/>
          <w:sz w:val="28"/>
          <w:szCs w:val="28"/>
          <w:u w:color="FF0000"/>
        </w:rPr>
        <w:t xml:space="preserve"> nă</w:t>
      </w:r>
      <w:r w:rsidR="007006B0">
        <w:rPr>
          <w:color w:val="auto"/>
          <w:sz w:val="28"/>
          <w:szCs w:val="28"/>
          <w:u w:color="FF0000"/>
          <w:lang w:val="pt-PT"/>
        </w:rPr>
        <w:t>m 2020</w:t>
      </w:r>
      <w:r w:rsidR="009E0DDF">
        <w:rPr>
          <w:color w:val="auto"/>
          <w:sz w:val="28"/>
          <w:szCs w:val="28"/>
          <w:u w:color="FF0000"/>
          <w:lang w:val="vi-VN"/>
        </w:rPr>
        <w:t xml:space="preserve"> </w:t>
      </w:r>
      <w:r w:rsidRPr="00685A88">
        <w:rPr>
          <w:color w:val="auto"/>
          <w:sz w:val="28"/>
          <w:szCs w:val="28"/>
          <w:u w:color="FF0000"/>
        </w:rPr>
        <w:t>đến ng</w:t>
      </w:r>
      <w:r w:rsidRPr="00685A88">
        <w:rPr>
          <w:color w:val="auto"/>
          <w:sz w:val="28"/>
          <w:szCs w:val="28"/>
          <w:u w:color="FF0000"/>
          <w:lang w:val="fr-FR"/>
        </w:rPr>
        <w:t>à</w:t>
      </w:r>
      <w:r w:rsidR="003C7EE4">
        <w:rPr>
          <w:color w:val="auto"/>
          <w:sz w:val="28"/>
          <w:szCs w:val="28"/>
          <w:u w:color="FF0000"/>
        </w:rPr>
        <w:t xml:space="preserve">y </w:t>
      </w:r>
      <w:r w:rsidR="007E1A85">
        <w:rPr>
          <w:color w:val="auto"/>
          <w:sz w:val="28"/>
          <w:szCs w:val="28"/>
          <w:u w:color="FF0000"/>
          <w:lang w:val="vi-VN"/>
        </w:rPr>
        <w:t>20</w:t>
      </w:r>
      <w:r w:rsidR="007006B0">
        <w:rPr>
          <w:color w:val="auto"/>
          <w:sz w:val="28"/>
          <w:szCs w:val="28"/>
          <w:u w:color="FF0000"/>
        </w:rPr>
        <w:t xml:space="preserve"> tháng </w:t>
      </w:r>
      <w:r w:rsidR="007E1A85">
        <w:rPr>
          <w:color w:val="auto"/>
          <w:sz w:val="28"/>
          <w:szCs w:val="28"/>
          <w:u w:color="FF0000"/>
        </w:rPr>
        <w:t>1</w:t>
      </w:r>
      <w:r w:rsidRPr="00685A88">
        <w:rPr>
          <w:color w:val="auto"/>
          <w:sz w:val="28"/>
          <w:szCs w:val="28"/>
          <w:u w:color="FF0000"/>
        </w:rPr>
        <w:t xml:space="preserve"> nă</w:t>
      </w:r>
      <w:r w:rsidR="007006B0">
        <w:rPr>
          <w:color w:val="auto"/>
          <w:sz w:val="28"/>
          <w:szCs w:val="28"/>
          <w:u w:color="FF0000"/>
          <w:lang w:val="pt-PT"/>
        </w:rPr>
        <w:t>m 2020</w:t>
      </w:r>
      <w:r w:rsidRPr="00685A88">
        <w:rPr>
          <w:color w:val="auto"/>
          <w:sz w:val="28"/>
          <w:szCs w:val="28"/>
          <w:u w:color="FF0000"/>
          <w:lang w:val="pt-PT"/>
        </w:rPr>
        <w:t>: Ch</w:t>
      </w:r>
      <w:r w:rsidRPr="00685A88">
        <w:rPr>
          <w:color w:val="auto"/>
          <w:sz w:val="28"/>
          <w:szCs w:val="28"/>
          <w:u w:color="FF0000"/>
        </w:rPr>
        <w:t>ỉ</w:t>
      </w:r>
      <w:r w:rsidRPr="00685A88">
        <w:rPr>
          <w:color w:val="auto"/>
          <w:sz w:val="28"/>
          <w:szCs w:val="28"/>
          <w:u w:color="FF0000"/>
          <w:lang w:val="pt-PT"/>
        </w:rPr>
        <w:t>nh s</w:t>
      </w:r>
      <w:r w:rsidRPr="00685A88">
        <w:rPr>
          <w:color w:val="auto"/>
          <w:sz w:val="28"/>
          <w:szCs w:val="28"/>
          <w:u w:color="FF0000"/>
        </w:rPr>
        <w:t>ử</w:t>
      </w:r>
      <w:r w:rsidR="007E1A85">
        <w:rPr>
          <w:color w:val="auto"/>
          <w:sz w:val="28"/>
          <w:szCs w:val="28"/>
          <w:u w:color="FF0000"/>
        </w:rPr>
        <w:t xml:space="preserve">a </w:t>
      </w:r>
      <w:r w:rsidRPr="00685A88">
        <w:rPr>
          <w:color w:val="auto"/>
          <w:sz w:val="28"/>
          <w:szCs w:val="28"/>
          <w:u w:color="FF0000"/>
        </w:rPr>
        <w:t>bá</w:t>
      </w:r>
      <w:r w:rsidRPr="00685A88">
        <w:rPr>
          <w:color w:val="auto"/>
          <w:sz w:val="28"/>
          <w:szCs w:val="28"/>
          <w:u w:color="FF0000"/>
          <w:lang w:val="it-IT"/>
        </w:rPr>
        <w:t>o c</w:t>
      </w:r>
      <w:r w:rsidRPr="00685A88">
        <w:rPr>
          <w:color w:val="auto"/>
          <w:sz w:val="28"/>
          <w:szCs w:val="28"/>
          <w:u w:color="FF0000"/>
        </w:rPr>
        <w:t>áo tự đá</w:t>
      </w:r>
      <w:r w:rsidRPr="00685A88">
        <w:rPr>
          <w:color w:val="auto"/>
          <w:sz w:val="28"/>
          <w:szCs w:val="28"/>
          <w:u w:color="FF0000"/>
          <w:lang w:val="de-DE"/>
        </w:rPr>
        <w:t>nh gi</w:t>
      </w:r>
      <w:r w:rsidRPr="00685A88">
        <w:rPr>
          <w:color w:val="auto"/>
          <w:sz w:val="28"/>
          <w:szCs w:val="28"/>
          <w:u w:color="FF0000"/>
        </w:rPr>
        <w:t xml:space="preserve">á </w:t>
      </w:r>
    </w:p>
    <w:p w:rsidR="003E228E" w:rsidRPr="00685A88" w:rsidRDefault="00E56043" w:rsidP="004E3DA6">
      <w:pPr>
        <w:pStyle w:val="Nidung"/>
        <w:spacing w:after="0" w:line="360" w:lineRule="auto"/>
        <w:ind w:firstLine="567"/>
        <w:jc w:val="both"/>
        <w:rPr>
          <w:color w:val="auto"/>
          <w:sz w:val="28"/>
          <w:szCs w:val="28"/>
          <w:u w:color="FF0000"/>
        </w:rPr>
      </w:pPr>
      <w:r w:rsidRPr="00685A88">
        <w:rPr>
          <w:color w:val="auto"/>
          <w:sz w:val="28"/>
          <w:szCs w:val="28"/>
          <w:u w:color="FF0000"/>
        </w:rPr>
        <w:t>- Từ ng</w:t>
      </w:r>
      <w:r w:rsidRPr="00685A88">
        <w:rPr>
          <w:color w:val="auto"/>
          <w:sz w:val="28"/>
          <w:szCs w:val="28"/>
          <w:u w:color="FF0000"/>
          <w:lang w:val="fr-FR"/>
        </w:rPr>
        <w:t>à</w:t>
      </w:r>
      <w:r w:rsidR="007C4235" w:rsidRPr="00685A88">
        <w:rPr>
          <w:color w:val="auto"/>
          <w:sz w:val="28"/>
          <w:szCs w:val="28"/>
          <w:u w:color="FF0000"/>
        </w:rPr>
        <w:t>y 2</w:t>
      </w:r>
      <w:r w:rsidR="007E1A85">
        <w:rPr>
          <w:color w:val="auto"/>
          <w:sz w:val="28"/>
          <w:szCs w:val="28"/>
          <w:u w:color="FF0000"/>
        </w:rPr>
        <w:t>1</w:t>
      </w:r>
      <w:r w:rsidR="007006B0">
        <w:rPr>
          <w:color w:val="auto"/>
          <w:sz w:val="28"/>
          <w:szCs w:val="28"/>
          <w:u w:color="FF0000"/>
        </w:rPr>
        <w:t xml:space="preserve"> tháng </w:t>
      </w:r>
      <w:r w:rsidR="007E1A85">
        <w:rPr>
          <w:color w:val="auto"/>
          <w:sz w:val="28"/>
          <w:szCs w:val="28"/>
          <w:u w:color="FF0000"/>
        </w:rPr>
        <w:t>01</w:t>
      </w:r>
      <w:r w:rsidRPr="00685A88">
        <w:rPr>
          <w:color w:val="auto"/>
          <w:sz w:val="28"/>
          <w:szCs w:val="28"/>
          <w:u w:color="FF0000"/>
        </w:rPr>
        <w:t xml:space="preserve"> nă</w:t>
      </w:r>
      <w:r w:rsidR="007C4235" w:rsidRPr="00685A88">
        <w:rPr>
          <w:color w:val="auto"/>
          <w:sz w:val="28"/>
          <w:szCs w:val="28"/>
          <w:u w:color="FF0000"/>
          <w:lang w:val="pt-PT"/>
        </w:rPr>
        <w:t>m 20</w:t>
      </w:r>
      <w:r w:rsidR="007006B0">
        <w:rPr>
          <w:color w:val="auto"/>
          <w:sz w:val="28"/>
          <w:szCs w:val="28"/>
          <w:u w:color="FF0000"/>
          <w:lang w:val="vi-VN"/>
        </w:rPr>
        <w:t>20</w:t>
      </w:r>
      <w:r w:rsidR="007E1A85">
        <w:rPr>
          <w:color w:val="auto"/>
          <w:sz w:val="28"/>
          <w:szCs w:val="28"/>
          <w:u w:color="FF0000"/>
        </w:rPr>
        <w:t xml:space="preserve"> đến 20 tháng 02 năm 2020</w:t>
      </w:r>
      <w:r w:rsidRPr="00685A88">
        <w:rPr>
          <w:color w:val="auto"/>
          <w:sz w:val="28"/>
          <w:szCs w:val="28"/>
          <w:u w:color="FF0000"/>
          <w:lang w:val="pt-PT"/>
        </w:rPr>
        <w:t xml:space="preserve">: </w:t>
      </w:r>
      <w:r w:rsidR="00D210D4">
        <w:rPr>
          <w:color w:val="auto"/>
          <w:sz w:val="28"/>
          <w:szCs w:val="28"/>
          <w:u w:color="FF0000"/>
          <w:lang w:val="pt-PT"/>
        </w:rPr>
        <w:t>Hoàn chỉnh và nộp Báo cáo tự đánh giá nhà trường về Phòng Giáo dục và Đào tạo</w:t>
      </w:r>
    </w:p>
    <w:p w:rsidR="003E228E" w:rsidRPr="00685A88" w:rsidRDefault="00E56043" w:rsidP="004E3DA6">
      <w:pPr>
        <w:pStyle w:val="Nidung"/>
        <w:spacing w:after="0" w:line="360" w:lineRule="auto"/>
        <w:ind w:firstLine="567"/>
        <w:jc w:val="both"/>
        <w:rPr>
          <w:b/>
          <w:bCs/>
          <w:sz w:val="28"/>
          <w:szCs w:val="28"/>
        </w:rPr>
      </w:pPr>
      <w:r w:rsidRPr="00685A88">
        <w:rPr>
          <w:b/>
          <w:bCs/>
          <w:sz w:val="28"/>
          <w:szCs w:val="28"/>
          <w:lang w:val="pt-PT"/>
        </w:rPr>
        <w:t xml:space="preserve">B. </w:t>
      </w:r>
      <w:r w:rsidRPr="00685A88">
        <w:rPr>
          <w:b/>
          <w:bCs/>
          <w:sz w:val="28"/>
          <w:szCs w:val="28"/>
        </w:rPr>
        <w:t>TỰ ĐÁNH GIÁ</w:t>
      </w:r>
    </w:p>
    <w:p w:rsidR="003E228E" w:rsidRPr="00685A88" w:rsidRDefault="00E56043" w:rsidP="004E3DA6">
      <w:pPr>
        <w:pStyle w:val="Nidung"/>
        <w:spacing w:after="0" w:line="360" w:lineRule="auto"/>
        <w:ind w:firstLine="567"/>
        <w:jc w:val="both"/>
        <w:rPr>
          <w:b/>
          <w:bCs/>
          <w:sz w:val="28"/>
          <w:szCs w:val="28"/>
          <w:lang w:val="pt-PT"/>
        </w:rPr>
      </w:pPr>
      <w:r w:rsidRPr="00685A88">
        <w:rPr>
          <w:b/>
          <w:bCs/>
          <w:sz w:val="28"/>
          <w:szCs w:val="28"/>
          <w:lang w:val="pt-PT"/>
        </w:rPr>
        <w:t xml:space="preserve">I. </w:t>
      </w:r>
      <w:r w:rsidRPr="00685A88">
        <w:rPr>
          <w:b/>
          <w:bCs/>
          <w:sz w:val="28"/>
          <w:szCs w:val="28"/>
        </w:rPr>
        <w:t>TỰ ĐÁNH GIÁ</w:t>
      </w:r>
      <w:r w:rsidR="00812B76">
        <w:rPr>
          <w:b/>
          <w:bCs/>
          <w:sz w:val="28"/>
          <w:szCs w:val="28"/>
          <w:lang w:val="pt-PT"/>
        </w:rPr>
        <w:t xml:space="preserve">TIÊU CHÍ </w:t>
      </w:r>
      <w:r w:rsidRPr="00685A88">
        <w:rPr>
          <w:b/>
          <w:bCs/>
          <w:sz w:val="28"/>
          <w:szCs w:val="28"/>
          <w:lang w:val="pt-PT"/>
        </w:rPr>
        <w:t>MỨ</w:t>
      </w:r>
      <w:r w:rsidR="00812B76">
        <w:rPr>
          <w:b/>
          <w:bCs/>
          <w:sz w:val="28"/>
          <w:szCs w:val="28"/>
          <w:lang w:val="pt-PT"/>
        </w:rPr>
        <w:t>C 1, 2 VÀ</w:t>
      </w:r>
      <w:r w:rsidRPr="00685A88">
        <w:rPr>
          <w:b/>
          <w:bCs/>
          <w:sz w:val="28"/>
          <w:szCs w:val="28"/>
          <w:lang w:val="pt-PT"/>
        </w:rPr>
        <w:t xml:space="preserve"> 3</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lang w:val="pt-PT"/>
        </w:rPr>
        <w:t xml:space="preserve">Tiêu chuẩn 1: </w:t>
      </w:r>
      <w:r w:rsidRPr="00685A88">
        <w:rPr>
          <w:rFonts w:cs="Arial Unicode MS"/>
          <w:b/>
          <w:bCs/>
          <w:color w:val="000000"/>
          <w:sz w:val="28"/>
          <w:szCs w:val="28"/>
          <w:u w:color="000000"/>
        </w:rPr>
        <w:t>Tổ chức v</w:t>
      </w:r>
      <w:r w:rsidRPr="00685A88">
        <w:rPr>
          <w:rFonts w:cs="Arial Unicode MS"/>
          <w:b/>
          <w:bCs/>
          <w:color w:val="000000"/>
          <w:sz w:val="28"/>
          <w:szCs w:val="28"/>
          <w:u w:color="000000"/>
          <w:lang w:val="fr-FR"/>
        </w:rPr>
        <w:t>à qu</w:t>
      </w:r>
      <w:r w:rsidRPr="00685A88">
        <w:rPr>
          <w:rFonts w:cs="Arial Unicode MS"/>
          <w:b/>
          <w:bCs/>
          <w:color w:val="000000"/>
          <w:sz w:val="28"/>
          <w:szCs w:val="28"/>
          <w:u w:color="000000"/>
        </w:rPr>
        <w:t>ả</w:t>
      </w:r>
      <w:r w:rsidRPr="00685A88">
        <w:rPr>
          <w:rFonts w:cs="Arial Unicode MS"/>
          <w:b/>
          <w:bCs/>
          <w:color w:val="000000"/>
          <w:sz w:val="28"/>
          <w:szCs w:val="28"/>
          <w:u w:color="000000"/>
          <w:lang w:val="es-ES_tradnl"/>
        </w:rPr>
        <w:t>n l</w:t>
      </w:r>
      <w:r w:rsidRPr="00685A88">
        <w:rPr>
          <w:rFonts w:cs="Arial Unicode MS"/>
          <w:b/>
          <w:bCs/>
          <w:color w:val="000000"/>
          <w:sz w:val="28"/>
          <w:szCs w:val="28"/>
          <w:u w:color="000000"/>
        </w:rPr>
        <w:t xml:space="preserve">ý </w:t>
      </w:r>
      <w:r w:rsidRPr="00685A88">
        <w:rPr>
          <w:rFonts w:cs="Arial Unicode MS"/>
          <w:b/>
          <w:bCs/>
          <w:color w:val="000000"/>
          <w:sz w:val="28"/>
          <w:szCs w:val="28"/>
          <w:u w:color="000000"/>
          <w:lang w:val="pt-PT"/>
        </w:rPr>
        <w:t>nh</w:t>
      </w:r>
      <w:r w:rsidRPr="00685A88">
        <w:rPr>
          <w:rFonts w:cs="Arial Unicode MS"/>
          <w:b/>
          <w:bCs/>
          <w:color w:val="000000"/>
          <w:sz w:val="28"/>
          <w:szCs w:val="28"/>
          <w:u w:color="000000"/>
          <w:lang w:val="fr-FR"/>
        </w:rPr>
        <w:t xml:space="preserve">à </w:t>
      </w:r>
      <w:r w:rsidRPr="00685A88">
        <w:rPr>
          <w:rFonts w:cs="Arial Unicode MS"/>
          <w:b/>
          <w:bCs/>
          <w:color w:val="000000"/>
          <w:sz w:val="28"/>
          <w:szCs w:val="28"/>
          <w:u w:color="000000"/>
        </w:rPr>
        <w:t>trường</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b/>
          <w:bCs/>
          <w:color w:val="000000"/>
          <w:sz w:val="28"/>
          <w:szCs w:val="28"/>
          <w:u w:color="000000"/>
          <w:lang w:val="pt-PT"/>
        </w:rPr>
        <w:t>Mở đầu</w:t>
      </w:r>
      <w:r w:rsidRPr="00685A88">
        <w:rPr>
          <w:rFonts w:cs="Arial Unicode MS"/>
          <w:color w:val="000000"/>
          <w:sz w:val="28"/>
          <w:szCs w:val="28"/>
          <w:u w:color="000000"/>
          <w:lang w:val="pt-PT"/>
        </w:rPr>
        <w:t xml:space="preserve">: </w:t>
      </w:r>
    </w:p>
    <w:p w:rsidR="00E94145" w:rsidRPr="00685A88" w:rsidRDefault="00E94145" w:rsidP="004E3DA6">
      <w:pPr>
        <w:widowControl w:val="0"/>
        <w:spacing w:before="60" w:after="60" w:line="360" w:lineRule="auto"/>
        <w:ind w:firstLine="567"/>
        <w:jc w:val="both"/>
        <w:rPr>
          <w:sz w:val="28"/>
          <w:szCs w:val="28"/>
          <w:lang w:val="pt-PT"/>
        </w:rPr>
      </w:pPr>
      <w:r w:rsidRPr="00685A88">
        <w:rPr>
          <w:sz w:val="28"/>
          <w:szCs w:val="28"/>
          <w:lang w:val="pt-PT"/>
        </w:rPr>
        <w:t xml:space="preserve">Trường đảm bảo cơ cấu tổ chức đúng theo quy định của Điều lệ trường tiểu học. </w:t>
      </w:r>
      <w:r w:rsidRPr="00685A88">
        <w:rPr>
          <w:bCs/>
          <w:sz w:val="28"/>
          <w:szCs w:val="28"/>
          <w:lang w:val="vi-VN"/>
        </w:rPr>
        <w:t xml:space="preserve">Các </w:t>
      </w:r>
      <w:r w:rsidRPr="00685A88">
        <w:rPr>
          <w:bCs/>
          <w:sz w:val="28"/>
          <w:szCs w:val="28"/>
        </w:rPr>
        <w:t>h</w:t>
      </w:r>
      <w:r w:rsidRPr="00685A88">
        <w:rPr>
          <w:bCs/>
          <w:sz w:val="28"/>
          <w:szCs w:val="28"/>
          <w:lang w:val="vi-VN"/>
        </w:rPr>
        <w:t>ội đồng</w:t>
      </w:r>
      <w:r w:rsidRPr="00685A88">
        <w:rPr>
          <w:bCs/>
          <w:sz w:val="28"/>
          <w:szCs w:val="28"/>
        </w:rPr>
        <w:t>, c</w:t>
      </w:r>
      <w:r w:rsidRPr="00685A88">
        <w:rPr>
          <w:iCs/>
          <w:sz w:val="28"/>
          <w:szCs w:val="28"/>
          <w:lang w:val="vi-VN"/>
        </w:rPr>
        <w:t xml:space="preserve">ác tổ chức chính trị đoàn thể trong </w:t>
      </w:r>
      <w:r w:rsidRPr="00685A88">
        <w:rPr>
          <w:iCs/>
          <w:sz w:val="28"/>
          <w:szCs w:val="28"/>
        </w:rPr>
        <w:t xml:space="preserve">nhà </w:t>
      </w:r>
      <w:r w:rsidRPr="00685A88">
        <w:rPr>
          <w:iCs/>
          <w:sz w:val="28"/>
          <w:szCs w:val="28"/>
          <w:lang w:val="vi-VN"/>
        </w:rPr>
        <w:t xml:space="preserve">trường </w:t>
      </w:r>
      <w:r w:rsidRPr="00685A88">
        <w:rPr>
          <w:iCs/>
          <w:sz w:val="28"/>
          <w:szCs w:val="28"/>
        </w:rPr>
        <w:t xml:space="preserve">có quyết định thành lập và </w:t>
      </w:r>
      <w:r w:rsidRPr="00685A88">
        <w:rPr>
          <w:bCs/>
          <w:sz w:val="28"/>
          <w:szCs w:val="28"/>
          <w:lang w:val="vi-VN"/>
        </w:rPr>
        <w:t>hoạt động tích cực mang lại hiệu quả cao.</w:t>
      </w:r>
      <w:r w:rsidR="009E0DDF">
        <w:rPr>
          <w:bCs/>
          <w:sz w:val="28"/>
          <w:szCs w:val="28"/>
          <w:lang w:val="vi-VN"/>
        </w:rPr>
        <w:t xml:space="preserve"> </w:t>
      </w:r>
      <w:r w:rsidRPr="00685A88">
        <w:rPr>
          <w:bCs/>
          <w:sz w:val="28"/>
          <w:szCs w:val="28"/>
        </w:rPr>
        <w:t xml:space="preserve">Các tổ chuyên môn, tổ </w:t>
      </w:r>
      <w:r w:rsidR="00812B76">
        <w:rPr>
          <w:bCs/>
          <w:sz w:val="28"/>
          <w:szCs w:val="28"/>
        </w:rPr>
        <w:t>v</w:t>
      </w:r>
      <w:r w:rsidRPr="00685A88">
        <w:rPr>
          <w:bCs/>
          <w:sz w:val="28"/>
          <w:szCs w:val="28"/>
        </w:rPr>
        <w:t xml:space="preserve">ăn phòng, </w:t>
      </w:r>
      <w:r w:rsidR="00812B76">
        <w:rPr>
          <w:bCs/>
          <w:sz w:val="28"/>
          <w:szCs w:val="28"/>
        </w:rPr>
        <w:t xml:space="preserve">các </w:t>
      </w:r>
      <w:r w:rsidRPr="00685A88">
        <w:rPr>
          <w:sz w:val="28"/>
          <w:szCs w:val="28"/>
        </w:rPr>
        <w:t>k</w:t>
      </w:r>
      <w:r w:rsidRPr="00685A88">
        <w:rPr>
          <w:spacing w:val="-4"/>
          <w:sz w:val="28"/>
          <w:szCs w:val="28"/>
        </w:rPr>
        <w:t>hối lớ</w:t>
      </w:r>
      <w:r w:rsidRPr="00685A88">
        <w:rPr>
          <w:spacing w:val="-4"/>
          <w:sz w:val="28"/>
          <w:szCs w:val="28"/>
          <w:lang w:val="nl-NL"/>
        </w:rPr>
        <w:t xml:space="preserve">p </w:t>
      </w:r>
      <w:r w:rsidRPr="00685A88">
        <w:rPr>
          <w:bCs/>
          <w:sz w:val="28"/>
          <w:szCs w:val="28"/>
        </w:rPr>
        <w:t>có cơ cấu tổ chức và thực hiện nhiệm vụ đúng quy định.</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asciiTheme="minorHAnsi" w:hAnsiTheme="minorHAnsi" w:cstheme="minorHAnsi"/>
          <w:sz w:val="28"/>
          <w:szCs w:val="28"/>
          <w:u w:color="000000"/>
          <w:shd w:val="clear" w:color="auto" w:fill="FFFFFF"/>
        </w:rPr>
        <w:t xml:space="preserve">Nhà trường thực hiện tốt công tác quản lý các hoạt động giáo dục, xây dựng chiến lược phát triển nhà trường, tổ chức thực hiện và kiểm tra đánh giá theo đúng quy chế góp phần quan trọng trong việc thực hiện </w:t>
      </w:r>
      <w:r w:rsidRPr="00685A88">
        <w:rPr>
          <w:rFonts w:cs="Arial Unicode MS"/>
          <w:color w:val="000000"/>
          <w:sz w:val="28"/>
          <w:szCs w:val="28"/>
          <w:u w:color="000000"/>
          <w:lang w:val="pt-PT"/>
        </w:rPr>
        <w:t>nghiêm túc chủ trương, chính sách của Đảng, pháp luật của Nhà nước</w:t>
      </w:r>
      <w:r w:rsidRPr="00685A88">
        <w:rPr>
          <w:rFonts w:cs="Arial Unicode MS"/>
          <w:color w:val="000000"/>
          <w:sz w:val="28"/>
          <w:szCs w:val="28"/>
          <w:u w:color="000000"/>
        </w:rPr>
        <w:t xml:space="preserve">; </w:t>
      </w:r>
      <w:r w:rsidR="002333A4">
        <w:rPr>
          <w:rFonts w:cs="Arial Unicode MS"/>
          <w:color w:val="000000"/>
          <w:sz w:val="28"/>
          <w:szCs w:val="28"/>
          <w:u w:color="000000"/>
          <w:lang w:val="pt-PT"/>
        </w:rPr>
        <w:t>đ</w:t>
      </w:r>
      <w:r w:rsidRPr="00685A88">
        <w:rPr>
          <w:rFonts w:cs="Arial Unicode MS"/>
          <w:color w:val="000000"/>
          <w:sz w:val="28"/>
          <w:szCs w:val="28"/>
          <w:u w:color="000000"/>
          <w:lang w:val="pt-PT"/>
        </w:rPr>
        <w:t>ảm bảo sự lãnh đạo, chỉ đạo của cấp ủy Đảng, chính quyền địa phương, các cơ quan quản lý giáo dục</w:t>
      </w:r>
      <w:r w:rsidRPr="00685A88">
        <w:rPr>
          <w:rFonts w:cs="Arial Unicode MS"/>
          <w:color w:val="000000"/>
          <w:sz w:val="28"/>
          <w:szCs w:val="28"/>
          <w:u w:color="000000"/>
        </w:rPr>
        <w:t xml:space="preserve"> về </w:t>
      </w:r>
      <w:r w:rsidRPr="00685A88">
        <w:rPr>
          <w:rFonts w:cs="Arial Unicode MS"/>
          <w:color w:val="000000"/>
          <w:sz w:val="28"/>
          <w:szCs w:val="28"/>
          <w:u w:color="000000"/>
          <w:lang w:val="it-IT"/>
        </w:rPr>
        <w:t>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 h</w:t>
      </w:r>
      <w:r w:rsidRPr="00685A88">
        <w:rPr>
          <w:rFonts w:cs="Arial Unicode MS"/>
          <w:color w:val="000000"/>
          <w:sz w:val="28"/>
          <w:szCs w:val="28"/>
          <w:u w:color="000000"/>
          <w:lang w:val="fr-FR"/>
        </w:rPr>
        <w:t>à</w:t>
      </w:r>
      <w:r w:rsidRPr="00685A88">
        <w:rPr>
          <w:rFonts w:cs="Arial Unicode MS"/>
          <w:color w:val="000000"/>
          <w:sz w:val="28"/>
          <w:szCs w:val="28"/>
          <w:u w:color="000000"/>
        </w:rPr>
        <w:t>nh chính, t</w:t>
      </w:r>
      <w:r w:rsidRPr="00685A88">
        <w:rPr>
          <w:rFonts w:cs="Arial Unicode MS"/>
          <w:color w:val="000000"/>
          <w:sz w:val="28"/>
          <w:szCs w:val="28"/>
          <w:u w:color="000000"/>
          <w:lang w:val="fr-FR"/>
        </w:rPr>
        <w:t>à</w:t>
      </w:r>
      <w:r w:rsidRPr="00685A88">
        <w:rPr>
          <w:rFonts w:cs="Arial Unicode MS"/>
          <w:color w:val="000000"/>
          <w:sz w:val="28"/>
          <w:szCs w:val="28"/>
          <w:u w:color="000000"/>
          <w:lang w:val="it-IT"/>
        </w:rPr>
        <w:t>i ch</w:t>
      </w:r>
      <w:r w:rsidRPr="00685A88">
        <w:rPr>
          <w:rFonts w:cs="Arial Unicode MS"/>
          <w:color w:val="000000"/>
          <w:sz w:val="28"/>
          <w:szCs w:val="28"/>
          <w:u w:color="000000"/>
        </w:rPr>
        <w:t>í</w:t>
      </w:r>
      <w:r w:rsidRPr="00685A88">
        <w:rPr>
          <w:rFonts w:cs="Arial Unicode MS"/>
          <w:color w:val="000000"/>
          <w:sz w:val="28"/>
          <w:szCs w:val="28"/>
          <w:u w:color="000000"/>
          <w:lang w:val="de-DE"/>
        </w:rPr>
        <w:t xml:space="preserve">nh, </w:t>
      </w:r>
      <w:r w:rsidRPr="00685A88">
        <w:rPr>
          <w:rFonts w:cs="Arial Unicode MS"/>
          <w:color w:val="000000"/>
          <w:sz w:val="28"/>
          <w:szCs w:val="28"/>
          <w:u w:color="000000"/>
        </w:rPr>
        <w:t>t</w:t>
      </w:r>
      <w:r w:rsidRPr="00685A88">
        <w:rPr>
          <w:rFonts w:cs="Arial Unicode MS"/>
          <w:color w:val="000000"/>
          <w:sz w:val="28"/>
          <w:szCs w:val="28"/>
          <w:u w:color="000000"/>
          <w:lang w:val="fr-FR"/>
        </w:rPr>
        <w:t>à</w:t>
      </w:r>
      <w:r w:rsidRPr="00685A88">
        <w:rPr>
          <w:rFonts w:cs="Arial Unicode MS"/>
          <w:color w:val="000000"/>
          <w:sz w:val="28"/>
          <w:szCs w:val="28"/>
          <w:u w:color="000000"/>
        </w:rPr>
        <w:t>i sản</w:t>
      </w:r>
      <w:r w:rsidRPr="00685A88">
        <w:rPr>
          <w:rFonts w:cs="Arial Unicode MS"/>
          <w:color w:val="000000"/>
          <w:spacing w:val="-4"/>
          <w:sz w:val="28"/>
          <w:szCs w:val="28"/>
          <w:u w:color="000000"/>
        </w:rPr>
        <w:t>, quản lý cán bộ</w:t>
      </w:r>
      <w:r w:rsidRPr="00685A88">
        <w:rPr>
          <w:rFonts w:cs="Arial Unicode MS"/>
          <w:color w:val="000000"/>
          <w:spacing w:val="-4"/>
          <w:sz w:val="28"/>
          <w:szCs w:val="28"/>
          <w:u w:color="000000"/>
          <w:lang w:val="it-IT"/>
        </w:rPr>
        <w:t>, gi</w:t>
      </w:r>
      <w:r w:rsidRPr="00685A88">
        <w:rPr>
          <w:rFonts w:cs="Arial Unicode MS"/>
          <w:color w:val="000000"/>
          <w:spacing w:val="-4"/>
          <w:sz w:val="28"/>
          <w:szCs w:val="28"/>
          <w:u w:color="000000"/>
        </w:rPr>
        <w:t>á</w:t>
      </w:r>
      <w:r w:rsidRPr="00685A88">
        <w:rPr>
          <w:rFonts w:cs="Arial Unicode MS"/>
          <w:color w:val="000000"/>
          <w:spacing w:val="-4"/>
          <w:sz w:val="28"/>
          <w:szCs w:val="28"/>
          <w:u w:color="000000"/>
          <w:lang w:val="it-IT"/>
        </w:rPr>
        <w:t>o vi</w:t>
      </w:r>
      <w:r w:rsidRPr="00685A88">
        <w:rPr>
          <w:rFonts w:cs="Arial Unicode MS"/>
          <w:color w:val="000000"/>
          <w:spacing w:val="-4"/>
          <w:sz w:val="28"/>
          <w:szCs w:val="28"/>
          <w:u w:color="000000"/>
          <w:lang w:val="fr-FR"/>
        </w:rPr>
        <w:t>ê</w:t>
      </w:r>
      <w:r w:rsidRPr="00685A88">
        <w:rPr>
          <w:rFonts w:cs="Arial Unicode MS"/>
          <w:color w:val="000000"/>
          <w:spacing w:val="-4"/>
          <w:sz w:val="28"/>
          <w:szCs w:val="28"/>
          <w:u w:color="000000"/>
          <w:lang w:val="de-DE"/>
        </w:rPr>
        <w:t xml:space="preserve">n, </w:t>
      </w:r>
      <w:r w:rsidRPr="00685A88">
        <w:rPr>
          <w:rFonts w:cs="Arial Unicode MS"/>
          <w:color w:val="000000"/>
          <w:spacing w:val="-4"/>
          <w:sz w:val="28"/>
          <w:szCs w:val="28"/>
          <w:u w:color="000000"/>
          <w:lang w:val="pt-PT"/>
        </w:rPr>
        <w:t>nh</w:t>
      </w:r>
      <w:r w:rsidRPr="00685A88">
        <w:rPr>
          <w:rFonts w:cs="Arial Unicode MS"/>
          <w:color w:val="000000"/>
          <w:spacing w:val="-4"/>
          <w:sz w:val="28"/>
          <w:szCs w:val="28"/>
          <w:u w:color="000000"/>
        </w:rPr>
        <w:t>â</w:t>
      </w:r>
      <w:r w:rsidRPr="00685A88">
        <w:rPr>
          <w:rFonts w:cs="Arial Unicode MS"/>
          <w:color w:val="000000"/>
          <w:spacing w:val="-4"/>
          <w:sz w:val="28"/>
          <w:szCs w:val="28"/>
          <w:u w:color="000000"/>
          <w:lang w:val="de-DE"/>
        </w:rPr>
        <w:t>n vi</w:t>
      </w:r>
      <w:r w:rsidRPr="00685A88">
        <w:rPr>
          <w:rFonts w:cs="Arial Unicode MS"/>
          <w:color w:val="000000"/>
          <w:spacing w:val="-4"/>
          <w:sz w:val="28"/>
          <w:szCs w:val="28"/>
          <w:u w:color="000000"/>
          <w:lang w:val="fr-FR"/>
        </w:rPr>
        <w:t>ê</w:t>
      </w:r>
      <w:r w:rsidRPr="00685A88">
        <w:rPr>
          <w:rFonts w:cs="Arial Unicode MS"/>
          <w:color w:val="000000"/>
          <w:spacing w:val="-4"/>
          <w:sz w:val="28"/>
          <w:szCs w:val="28"/>
          <w:u w:color="000000"/>
        </w:rPr>
        <w:t xml:space="preserve">n, thực hiện </w:t>
      </w:r>
      <w:r w:rsidRPr="00685A88">
        <w:rPr>
          <w:rFonts w:cs="Arial Unicode MS"/>
          <w:color w:val="000000"/>
          <w:sz w:val="28"/>
          <w:szCs w:val="28"/>
          <w:u w:color="000000"/>
        </w:rPr>
        <w:t xml:space="preserve">quy chế dân chủ cơ sở. </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lang w:val="pt-PT"/>
        </w:rPr>
        <w:t>An ninh trật tự, an toàn trường học được đảm bảo cho học sinh, cán bộ, giáo viên và nhân viên.</w:t>
      </w:r>
    </w:p>
    <w:p w:rsidR="00E94145" w:rsidRPr="00F66ECD" w:rsidRDefault="00E94145" w:rsidP="004E3DA6">
      <w:pPr>
        <w:spacing w:line="360" w:lineRule="auto"/>
        <w:ind w:firstLine="567"/>
        <w:jc w:val="both"/>
        <w:rPr>
          <w:rFonts w:cs="Arial Unicode MS"/>
          <w:b/>
          <w:bCs/>
          <w:iCs/>
          <w:color w:val="000000"/>
          <w:sz w:val="28"/>
          <w:szCs w:val="28"/>
          <w:u w:color="000000"/>
        </w:rPr>
      </w:pPr>
      <w:r w:rsidRPr="00F66ECD">
        <w:rPr>
          <w:rFonts w:cs="Arial Unicode MS"/>
          <w:b/>
          <w:bCs/>
          <w:iCs/>
          <w:color w:val="000000"/>
          <w:sz w:val="28"/>
          <w:szCs w:val="28"/>
          <w:u w:color="000000"/>
        </w:rPr>
        <w:t>Ti</w:t>
      </w:r>
      <w:r w:rsidRPr="00F66ECD">
        <w:rPr>
          <w:rFonts w:cs="Arial Unicode MS"/>
          <w:b/>
          <w:bCs/>
          <w:iCs/>
          <w:color w:val="000000"/>
          <w:sz w:val="28"/>
          <w:szCs w:val="28"/>
          <w:u w:color="000000"/>
          <w:lang w:val="fr-FR"/>
        </w:rPr>
        <w:t>êu ch</w:t>
      </w:r>
      <w:r w:rsidRPr="00F66ECD">
        <w:rPr>
          <w:rFonts w:cs="Arial Unicode MS"/>
          <w:b/>
          <w:bCs/>
          <w:iCs/>
          <w:color w:val="000000"/>
          <w:sz w:val="28"/>
          <w:szCs w:val="28"/>
          <w:u w:color="000000"/>
        </w:rPr>
        <w:t>í 1.1: Phương hướ</w:t>
      </w:r>
      <w:r w:rsidRPr="00F66ECD">
        <w:rPr>
          <w:rFonts w:cs="Arial Unicode MS"/>
          <w:b/>
          <w:bCs/>
          <w:iCs/>
          <w:color w:val="000000"/>
          <w:sz w:val="28"/>
          <w:szCs w:val="28"/>
          <w:u w:color="000000"/>
          <w:lang w:val="it-IT"/>
        </w:rPr>
        <w:t>ng, chi</w:t>
      </w:r>
      <w:r w:rsidRPr="00F66ECD">
        <w:rPr>
          <w:rFonts w:cs="Arial Unicode MS"/>
          <w:b/>
          <w:bCs/>
          <w:iCs/>
          <w:color w:val="000000"/>
          <w:sz w:val="28"/>
          <w:szCs w:val="28"/>
          <w:u w:color="000000"/>
        </w:rPr>
        <w:t>ế</w:t>
      </w:r>
      <w:r w:rsidRPr="00F66ECD">
        <w:rPr>
          <w:rFonts w:cs="Arial Unicode MS"/>
          <w:b/>
          <w:bCs/>
          <w:iCs/>
          <w:color w:val="000000"/>
          <w:sz w:val="28"/>
          <w:szCs w:val="28"/>
          <w:u w:color="000000"/>
          <w:lang w:val="es-ES_tradnl"/>
        </w:rPr>
        <w:t>n l</w:t>
      </w:r>
      <w:r w:rsidRPr="00F66ECD">
        <w:rPr>
          <w:rFonts w:cs="Arial Unicode MS"/>
          <w:b/>
          <w:bCs/>
          <w:iCs/>
          <w:color w:val="000000"/>
          <w:sz w:val="28"/>
          <w:szCs w:val="28"/>
          <w:u w:color="000000"/>
        </w:rPr>
        <w:t>ược xây dự</w:t>
      </w:r>
      <w:r w:rsidRPr="00F66ECD">
        <w:rPr>
          <w:rFonts w:cs="Arial Unicode MS"/>
          <w:b/>
          <w:bCs/>
          <w:iCs/>
          <w:color w:val="000000"/>
          <w:sz w:val="28"/>
          <w:szCs w:val="28"/>
          <w:u w:color="000000"/>
          <w:lang w:val="nl-NL"/>
        </w:rPr>
        <w:t>ng v</w:t>
      </w:r>
      <w:r w:rsidRPr="00F66ECD">
        <w:rPr>
          <w:rFonts w:cs="Arial Unicode MS"/>
          <w:b/>
          <w:bCs/>
          <w:iCs/>
          <w:color w:val="000000"/>
          <w:sz w:val="28"/>
          <w:szCs w:val="28"/>
          <w:u w:color="000000"/>
          <w:lang w:val="fr-FR"/>
        </w:rPr>
        <w:t xml:space="preserve">à </w:t>
      </w:r>
      <w:r w:rsidRPr="00F66ECD">
        <w:rPr>
          <w:rFonts w:cs="Arial Unicode MS"/>
          <w:b/>
          <w:bCs/>
          <w:iCs/>
          <w:color w:val="000000"/>
          <w:sz w:val="28"/>
          <w:szCs w:val="28"/>
          <w:u w:color="000000"/>
        </w:rPr>
        <w:t>phát triể</w:t>
      </w:r>
      <w:r w:rsidRPr="00F66ECD">
        <w:rPr>
          <w:rFonts w:cs="Arial Unicode MS"/>
          <w:b/>
          <w:bCs/>
          <w:iCs/>
          <w:color w:val="000000"/>
          <w:sz w:val="28"/>
          <w:szCs w:val="28"/>
          <w:u w:color="000000"/>
          <w:lang w:val="pt-PT"/>
        </w:rPr>
        <w:t>n nh</w:t>
      </w:r>
      <w:r w:rsidRPr="00F66ECD">
        <w:rPr>
          <w:rFonts w:cs="Arial Unicode MS"/>
          <w:b/>
          <w:bCs/>
          <w:iCs/>
          <w:color w:val="000000"/>
          <w:sz w:val="28"/>
          <w:szCs w:val="28"/>
          <w:u w:color="000000"/>
          <w:lang w:val="fr-FR"/>
        </w:rPr>
        <w:t xml:space="preserve">à </w:t>
      </w:r>
      <w:r w:rsidRPr="00F66ECD">
        <w:rPr>
          <w:rFonts w:cs="Arial Unicode MS"/>
          <w:b/>
          <w:bCs/>
          <w:iCs/>
          <w:color w:val="000000"/>
          <w:sz w:val="28"/>
          <w:szCs w:val="28"/>
          <w:u w:color="000000"/>
        </w:rPr>
        <w:t>trường</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Mức 1</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a) Ph</w:t>
      </w:r>
      <w:r w:rsidRPr="00685A88">
        <w:rPr>
          <w:rFonts w:cs="Arial Unicode MS"/>
          <w:color w:val="000000"/>
          <w:sz w:val="28"/>
          <w:szCs w:val="28"/>
          <w:u w:color="000000"/>
          <w:lang w:val="it-IT"/>
        </w:rPr>
        <w:t xml:space="preserve">ù </w:t>
      </w:r>
      <w:r w:rsidRPr="00685A88">
        <w:rPr>
          <w:rFonts w:cs="Arial Unicode MS"/>
          <w:color w:val="000000"/>
          <w:sz w:val="28"/>
          <w:szCs w:val="28"/>
          <w:u w:color="000000"/>
        </w:rPr>
        <w:t>hợ</w:t>
      </w:r>
      <w:r w:rsidRPr="00685A88">
        <w:rPr>
          <w:rFonts w:cs="Arial Unicode MS"/>
          <w:color w:val="000000"/>
          <w:sz w:val="28"/>
          <w:szCs w:val="28"/>
          <w:u w:color="000000"/>
          <w:lang w:val="nl-NL"/>
        </w:rPr>
        <w:t>p m</w:t>
      </w:r>
      <w:r w:rsidRPr="00685A88">
        <w:rPr>
          <w:rFonts w:cs="Arial Unicode MS"/>
          <w:color w:val="000000"/>
          <w:sz w:val="28"/>
          <w:szCs w:val="28"/>
          <w:u w:color="000000"/>
        </w:rPr>
        <w:t>ục ti</w:t>
      </w:r>
      <w:r w:rsidRPr="00685A88">
        <w:rPr>
          <w:rFonts w:cs="Arial Unicode MS"/>
          <w:color w:val="000000"/>
          <w:sz w:val="28"/>
          <w:szCs w:val="28"/>
          <w:u w:color="000000"/>
          <w:lang w:val="fr-FR"/>
        </w:rPr>
        <w:t>ê</w:t>
      </w:r>
      <w:r w:rsidRPr="00685A88">
        <w:rPr>
          <w:rFonts w:cs="Arial Unicode MS"/>
          <w:color w:val="000000"/>
          <w:sz w:val="28"/>
          <w:szCs w:val="28"/>
          <w:u w:color="000000"/>
        </w:rPr>
        <w:t>u giá</w:t>
      </w:r>
      <w:r w:rsidRPr="00685A88">
        <w:rPr>
          <w:rFonts w:cs="Arial Unicode MS"/>
          <w:color w:val="000000"/>
          <w:sz w:val="28"/>
          <w:szCs w:val="28"/>
          <w:u w:color="000000"/>
          <w:lang w:val="it-IT"/>
        </w:rPr>
        <w:t>o d</w:t>
      </w:r>
      <w:r w:rsidRPr="00685A88">
        <w:rPr>
          <w:rFonts w:cs="Arial Unicode MS"/>
          <w:color w:val="000000"/>
          <w:sz w:val="28"/>
          <w:szCs w:val="28"/>
          <w:u w:color="000000"/>
        </w:rPr>
        <w:t>ục đượ</w:t>
      </w:r>
      <w:r w:rsidRPr="00685A88">
        <w:rPr>
          <w:rFonts w:cs="Arial Unicode MS"/>
          <w:color w:val="000000"/>
          <w:sz w:val="28"/>
          <w:szCs w:val="28"/>
          <w:u w:color="000000"/>
          <w:lang w:val="fr-FR"/>
        </w:rPr>
        <w:t xml:space="preserve">c quy </w:t>
      </w:r>
      <w:r w:rsidRPr="00685A88">
        <w:rPr>
          <w:rFonts w:cs="Arial Unicode MS"/>
          <w:color w:val="000000"/>
          <w:sz w:val="28"/>
          <w:szCs w:val="28"/>
          <w:u w:color="000000"/>
        </w:rPr>
        <w:t>định tạ</w:t>
      </w:r>
      <w:r w:rsidRPr="00685A88">
        <w:rPr>
          <w:rFonts w:cs="Arial Unicode MS"/>
          <w:color w:val="000000"/>
          <w:sz w:val="28"/>
          <w:szCs w:val="28"/>
          <w:u w:color="000000"/>
          <w:lang w:val="it-IT"/>
        </w:rPr>
        <w:t>i Lu</w:t>
      </w:r>
      <w:r w:rsidRPr="00685A88">
        <w:rPr>
          <w:rFonts w:cs="Arial Unicode MS"/>
          <w:color w:val="000000"/>
          <w:sz w:val="28"/>
          <w:szCs w:val="28"/>
          <w:u w:color="000000"/>
        </w:rPr>
        <w:t>ậ</w:t>
      </w:r>
      <w:r w:rsidR="00AA3279">
        <w:rPr>
          <w:rFonts w:cs="Arial Unicode MS"/>
          <w:color w:val="000000"/>
          <w:sz w:val="28"/>
          <w:szCs w:val="28"/>
          <w:u w:color="000000"/>
          <w:lang w:val="da-DK"/>
        </w:rPr>
        <w:t>t G</w:t>
      </w:r>
      <w:r w:rsidRPr="00685A88">
        <w:rPr>
          <w:rFonts w:cs="Arial Unicode MS"/>
          <w:color w:val="000000"/>
          <w:sz w:val="28"/>
          <w:szCs w:val="28"/>
          <w:u w:color="000000"/>
          <w:lang w:val="da-DK"/>
        </w:rPr>
        <w:t>i</w:t>
      </w:r>
      <w:r w:rsidRPr="00685A88">
        <w:rPr>
          <w:rFonts w:cs="Arial Unicode MS"/>
          <w:color w:val="000000"/>
          <w:sz w:val="28"/>
          <w:szCs w:val="28"/>
          <w:u w:color="000000"/>
        </w:rPr>
        <w:t>á</w:t>
      </w:r>
      <w:r w:rsidRPr="00685A88">
        <w:rPr>
          <w:rFonts w:cs="Arial Unicode MS"/>
          <w:color w:val="000000"/>
          <w:sz w:val="28"/>
          <w:szCs w:val="28"/>
          <w:u w:color="000000"/>
          <w:lang w:val="it-IT"/>
        </w:rPr>
        <w:t>o d</w:t>
      </w:r>
      <w:r w:rsidRPr="00685A88">
        <w:rPr>
          <w:rFonts w:cs="Arial Unicode MS"/>
          <w:color w:val="000000"/>
          <w:sz w:val="28"/>
          <w:szCs w:val="28"/>
          <w:u w:color="000000"/>
        </w:rPr>
        <w:t>ục, đị</w:t>
      </w:r>
      <w:r w:rsidRPr="00685A88">
        <w:rPr>
          <w:rFonts w:cs="Arial Unicode MS"/>
          <w:color w:val="000000"/>
          <w:sz w:val="28"/>
          <w:szCs w:val="28"/>
          <w:u w:color="000000"/>
          <w:lang w:val="de-DE"/>
        </w:rPr>
        <w:t>nh h</w:t>
      </w:r>
      <w:r w:rsidRPr="00685A88">
        <w:rPr>
          <w:rFonts w:cs="Arial Unicode MS"/>
          <w:color w:val="000000"/>
          <w:sz w:val="28"/>
          <w:szCs w:val="28"/>
          <w:u w:color="000000"/>
        </w:rPr>
        <w:t>ướng phát triể</w:t>
      </w:r>
      <w:r w:rsidRPr="00685A88">
        <w:rPr>
          <w:rFonts w:cs="Arial Unicode MS"/>
          <w:color w:val="000000"/>
          <w:sz w:val="28"/>
          <w:szCs w:val="28"/>
          <w:u w:color="000000"/>
          <w:lang w:val="nl-NL"/>
        </w:rPr>
        <w:t>n kinh t</w:t>
      </w:r>
      <w:r w:rsidRPr="00685A88">
        <w:rPr>
          <w:rFonts w:cs="Arial Unicode MS"/>
          <w:color w:val="000000"/>
          <w:sz w:val="28"/>
          <w:szCs w:val="28"/>
          <w:u w:color="000000"/>
        </w:rPr>
        <w:t>ế - x</w:t>
      </w:r>
      <w:r w:rsidRPr="00685A88">
        <w:rPr>
          <w:rFonts w:cs="Arial Unicode MS"/>
          <w:color w:val="000000"/>
          <w:sz w:val="28"/>
          <w:szCs w:val="28"/>
          <w:u w:color="000000"/>
          <w:lang w:val="pt-PT"/>
        </w:rPr>
        <w:t xml:space="preserve">ã </w:t>
      </w:r>
      <w:r w:rsidRPr="00685A88">
        <w:rPr>
          <w:rFonts w:cs="Arial Unicode MS"/>
          <w:color w:val="000000"/>
          <w:sz w:val="28"/>
          <w:szCs w:val="28"/>
          <w:u w:color="000000"/>
        </w:rPr>
        <w:t>hộ</w:t>
      </w:r>
      <w:r w:rsidRPr="00685A88">
        <w:rPr>
          <w:rFonts w:cs="Arial Unicode MS"/>
          <w:color w:val="000000"/>
          <w:sz w:val="28"/>
          <w:szCs w:val="28"/>
          <w:u w:color="000000"/>
          <w:lang w:val="it-IT"/>
        </w:rPr>
        <w:t>i c</w:t>
      </w:r>
      <w:r w:rsidRPr="00685A88">
        <w:rPr>
          <w:rFonts w:cs="Arial Unicode MS"/>
          <w:color w:val="000000"/>
          <w:sz w:val="28"/>
          <w:szCs w:val="28"/>
          <w:u w:color="000000"/>
        </w:rPr>
        <w:t xml:space="preserve">ủa địa phương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từng giai đoạ</w:t>
      </w:r>
      <w:r w:rsidRPr="00685A88">
        <w:rPr>
          <w:rFonts w:cs="Arial Unicode MS"/>
          <w:color w:val="000000"/>
          <w:sz w:val="28"/>
          <w:szCs w:val="28"/>
          <w:u w:color="000000"/>
          <w:lang w:val="de-DE"/>
        </w:rPr>
        <w:t>n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các nguồ</w:t>
      </w:r>
      <w:r w:rsidRPr="00685A88">
        <w:rPr>
          <w:rFonts w:cs="Arial Unicode MS"/>
          <w:color w:val="000000"/>
          <w:sz w:val="28"/>
          <w:szCs w:val="28"/>
          <w:u w:color="000000"/>
          <w:lang w:val="es-ES_tradnl"/>
        </w:rPr>
        <w:t>n l</w:t>
      </w:r>
      <w:r w:rsidRPr="00685A88">
        <w:rPr>
          <w:rFonts w:cs="Arial Unicode MS"/>
          <w:color w:val="000000"/>
          <w:sz w:val="28"/>
          <w:szCs w:val="28"/>
          <w:u w:color="000000"/>
        </w:rPr>
        <w:t>ực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b) Được xác đị</w:t>
      </w:r>
      <w:r w:rsidRPr="00685A88">
        <w:rPr>
          <w:rFonts w:cs="Arial Unicode MS"/>
          <w:color w:val="000000"/>
          <w:sz w:val="28"/>
          <w:szCs w:val="28"/>
          <w:u w:color="000000"/>
          <w:lang w:val="pt-PT"/>
        </w:rPr>
        <w:t>nh b</w:t>
      </w:r>
      <w:r w:rsidRPr="00685A88">
        <w:rPr>
          <w:rFonts w:cs="Arial Unicode MS"/>
          <w:color w:val="000000"/>
          <w:sz w:val="28"/>
          <w:szCs w:val="28"/>
          <w:u w:color="000000"/>
        </w:rPr>
        <w:t>ằ</w:t>
      </w:r>
      <w:r w:rsidRPr="00685A88">
        <w:rPr>
          <w:rFonts w:cs="Arial Unicode MS"/>
          <w:color w:val="000000"/>
          <w:sz w:val="28"/>
          <w:szCs w:val="28"/>
          <w:u w:color="000000"/>
          <w:lang w:val="nl-NL"/>
        </w:rPr>
        <w:t>ng v</w:t>
      </w:r>
      <w:r w:rsidRPr="00685A88">
        <w:rPr>
          <w:rFonts w:cs="Arial Unicode MS"/>
          <w:color w:val="000000"/>
          <w:sz w:val="28"/>
          <w:szCs w:val="28"/>
          <w:u w:color="000000"/>
        </w:rPr>
        <w:t>ăn bả</w:t>
      </w:r>
      <w:r w:rsidRPr="00685A88">
        <w:rPr>
          <w:rFonts w:cs="Arial Unicode MS"/>
          <w:color w:val="000000"/>
          <w:sz w:val="28"/>
          <w:szCs w:val="28"/>
          <w:u w:color="000000"/>
          <w:lang w:val="de-DE"/>
        </w:rPr>
        <w:t>n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cấp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thẩ</w:t>
      </w:r>
      <w:r w:rsidRPr="00685A88">
        <w:rPr>
          <w:rFonts w:cs="Arial Unicode MS"/>
          <w:color w:val="000000"/>
          <w:sz w:val="28"/>
          <w:szCs w:val="28"/>
          <w:u w:color="000000"/>
          <w:lang w:val="pt-PT"/>
        </w:rPr>
        <w:t>m quy</w:t>
      </w:r>
      <w:r w:rsidRPr="00685A88">
        <w:rPr>
          <w:rFonts w:cs="Arial Unicode MS"/>
          <w:color w:val="000000"/>
          <w:sz w:val="28"/>
          <w:szCs w:val="28"/>
          <w:u w:color="000000"/>
        </w:rPr>
        <w:t>ền ph</w:t>
      </w:r>
      <w:r w:rsidRPr="00685A88">
        <w:rPr>
          <w:rFonts w:cs="Arial Unicode MS"/>
          <w:color w:val="000000"/>
          <w:sz w:val="28"/>
          <w:szCs w:val="28"/>
          <w:u w:color="000000"/>
          <w:lang w:val="pt-PT"/>
        </w:rPr>
        <w:t xml:space="preserve">ê </w:t>
      </w:r>
      <w:r w:rsidRPr="00685A88">
        <w:rPr>
          <w:rFonts w:cs="Arial Unicode MS"/>
          <w:color w:val="000000"/>
          <w:sz w:val="28"/>
          <w:szCs w:val="28"/>
          <w:u w:color="000000"/>
        </w:rPr>
        <w:t>duyệt;</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lastRenderedPageBreak/>
        <w:t>c) Được công bố công khai bằng h</w:t>
      </w:r>
      <w:r w:rsidRPr="00685A88">
        <w:rPr>
          <w:rFonts w:cs="Arial Unicode MS"/>
          <w:color w:val="000000"/>
          <w:sz w:val="28"/>
          <w:szCs w:val="28"/>
          <w:u w:color="000000"/>
          <w:lang w:val="it-IT"/>
        </w:rPr>
        <w:t>ì</w:t>
      </w:r>
      <w:r w:rsidRPr="00685A88">
        <w:rPr>
          <w:rFonts w:cs="Arial Unicode MS"/>
          <w:color w:val="000000"/>
          <w:sz w:val="28"/>
          <w:szCs w:val="28"/>
          <w:u w:color="000000"/>
        </w:rPr>
        <w:t>nh thức ni</w:t>
      </w:r>
      <w:r w:rsidRPr="00685A88">
        <w:rPr>
          <w:rFonts w:cs="Arial Unicode MS"/>
          <w:color w:val="000000"/>
          <w:sz w:val="28"/>
          <w:szCs w:val="28"/>
          <w:u w:color="000000"/>
          <w:lang w:val="fr-FR"/>
        </w:rPr>
        <w:t>ê</w:t>
      </w:r>
      <w:r w:rsidRPr="00685A88">
        <w:rPr>
          <w:rFonts w:cs="Arial Unicode MS"/>
          <w:color w:val="000000"/>
          <w:sz w:val="28"/>
          <w:szCs w:val="28"/>
          <w:u w:color="000000"/>
        </w:rPr>
        <w:t>m yết tạ</w:t>
      </w:r>
      <w:r w:rsidRPr="00685A88">
        <w:rPr>
          <w:rFonts w:cs="Arial Unicode MS"/>
          <w:color w:val="000000"/>
          <w:sz w:val="28"/>
          <w:szCs w:val="28"/>
          <w:u w:color="000000"/>
          <w:lang w:val="pt-PT"/>
        </w:rPr>
        <w:t>i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hoặc đăng tả</w:t>
      </w:r>
      <w:r w:rsidRPr="00685A88">
        <w:rPr>
          <w:rFonts w:cs="Arial Unicode MS"/>
          <w:color w:val="000000"/>
          <w:sz w:val="28"/>
          <w:szCs w:val="28"/>
          <w:u w:color="000000"/>
          <w:lang w:val="it-IT"/>
        </w:rPr>
        <w:t>i tr</w:t>
      </w:r>
      <w:r w:rsidRPr="00685A88">
        <w:rPr>
          <w:rFonts w:cs="Arial Unicode MS"/>
          <w:color w:val="000000"/>
          <w:sz w:val="28"/>
          <w:szCs w:val="28"/>
          <w:u w:color="000000"/>
          <w:lang w:val="fr-FR"/>
        </w:rPr>
        <w:t>ê</w:t>
      </w:r>
      <w:r w:rsidRPr="00685A88">
        <w:rPr>
          <w:rFonts w:cs="Arial Unicode MS"/>
          <w:color w:val="000000"/>
          <w:sz w:val="28"/>
          <w:szCs w:val="28"/>
          <w:u w:color="000000"/>
        </w:rPr>
        <w:t>n trang thông tin điện tử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(nế</w:t>
      </w:r>
      <w:r w:rsidRPr="00685A88">
        <w:rPr>
          <w:rFonts w:cs="Arial Unicode MS"/>
          <w:color w:val="000000"/>
          <w:sz w:val="28"/>
          <w:szCs w:val="28"/>
          <w:u w:color="000000"/>
          <w:lang w:val="fr-FR"/>
        </w:rPr>
        <w:t>u c</w:t>
      </w:r>
      <w:r w:rsidRPr="00685A88">
        <w:rPr>
          <w:rFonts w:cs="Arial Unicode MS"/>
          <w:color w:val="000000"/>
          <w:sz w:val="28"/>
          <w:szCs w:val="28"/>
          <w:u w:color="000000"/>
          <w:lang w:val="es-ES_tradnl"/>
        </w:rPr>
        <w:t>ó</w:t>
      </w:r>
      <w:r w:rsidRPr="00685A88">
        <w:rPr>
          <w:rFonts w:cs="Arial Unicode MS"/>
          <w:color w:val="000000"/>
          <w:sz w:val="28"/>
          <w:szCs w:val="28"/>
          <w:u w:color="000000"/>
        </w:rPr>
        <w:t>) hoặc đăng tả</w:t>
      </w:r>
      <w:r w:rsidRPr="00685A88">
        <w:rPr>
          <w:rFonts w:cs="Arial Unicode MS"/>
          <w:color w:val="000000"/>
          <w:sz w:val="28"/>
          <w:szCs w:val="28"/>
          <w:u w:color="000000"/>
          <w:lang w:val="it-IT"/>
        </w:rPr>
        <w:t>i tr</w:t>
      </w:r>
      <w:r w:rsidRPr="00685A88">
        <w:rPr>
          <w:rFonts w:cs="Arial Unicode MS"/>
          <w:color w:val="000000"/>
          <w:sz w:val="28"/>
          <w:szCs w:val="28"/>
          <w:u w:color="000000"/>
          <w:lang w:val="fr-FR"/>
        </w:rPr>
        <w:t>ên c</w:t>
      </w:r>
      <w:r w:rsidRPr="00685A88">
        <w:rPr>
          <w:rFonts w:cs="Arial Unicode MS"/>
          <w:color w:val="000000"/>
          <w:sz w:val="28"/>
          <w:szCs w:val="28"/>
          <w:u w:color="000000"/>
        </w:rPr>
        <w:t>ác phương tiện thông tin đạ</w:t>
      </w:r>
      <w:r w:rsidRPr="00685A88">
        <w:rPr>
          <w:rFonts w:cs="Arial Unicode MS"/>
          <w:color w:val="000000"/>
          <w:sz w:val="28"/>
          <w:szCs w:val="28"/>
          <w:u w:color="000000"/>
          <w:lang w:val="it-IT"/>
        </w:rPr>
        <w:t>i ch</w:t>
      </w:r>
      <w:r w:rsidRPr="00685A88">
        <w:rPr>
          <w:rFonts w:cs="Arial Unicode MS"/>
          <w:color w:val="000000"/>
          <w:sz w:val="28"/>
          <w:szCs w:val="28"/>
          <w:u w:color="000000"/>
        </w:rPr>
        <w:t>úng của địa phương, trang thông tin điện tử của ph</w:t>
      </w:r>
      <w:r w:rsidRPr="00685A88">
        <w:rPr>
          <w:rFonts w:cs="Arial Unicode MS"/>
          <w:color w:val="000000"/>
          <w:sz w:val="28"/>
          <w:szCs w:val="28"/>
          <w:u w:color="000000"/>
          <w:lang w:val="it-IT"/>
        </w:rPr>
        <w:t>ò</w:t>
      </w:r>
      <w:r w:rsidRPr="00685A88">
        <w:rPr>
          <w:rFonts w:cs="Arial Unicode MS"/>
          <w:color w:val="000000"/>
          <w:sz w:val="28"/>
          <w:szCs w:val="28"/>
          <w:u w:color="000000"/>
        </w:rPr>
        <w:t>ng giá</w:t>
      </w:r>
      <w:r w:rsidRPr="00685A88">
        <w:rPr>
          <w:rFonts w:cs="Arial Unicode MS"/>
          <w:color w:val="000000"/>
          <w:sz w:val="28"/>
          <w:szCs w:val="28"/>
          <w:u w:color="000000"/>
          <w:lang w:val="it-IT"/>
        </w:rPr>
        <w:t>o d</w:t>
      </w:r>
      <w:r w:rsidRPr="00685A88">
        <w:rPr>
          <w:rFonts w:cs="Arial Unicode MS"/>
          <w:color w:val="000000"/>
          <w:sz w:val="28"/>
          <w:szCs w:val="28"/>
          <w:u w:color="000000"/>
        </w:rPr>
        <w:t>ục và đào tạ</w:t>
      </w:r>
      <w:r w:rsidRPr="00685A88">
        <w:rPr>
          <w:rFonts w:cs="Arial Unicode MS"/>
          <w:color w:val="000000"/>
          <w:sz w:val="28"/>
          <w:szCs w:val="28"/>
          <w:u w:color="000000"/>
          <w:lang w:val="it-IT"/>
        </w:rPr>
        <w:t>o.</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Mức 2:</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các giả</w:t>
      </w:r>
      <w:r w:rsidRPr="00685A88">
        <w:rPr>
          <w:rFonts w:cs="Arial Unicode MS"/>
          <w:color w:val="000000"/>
          <w:sz w:val="28"/>
          <w:szCs w:val="28"/>
          <w:u w:color="000000"/>
          <w:lang w:val="fr-FR"/>
        </w:rPr>
        <w:t>i ph</w:t>
      </w:r>
      <w:r w:rsidRPr="00685A88">
        <w:rPr>
          <w:rFonts w:cs="Arial Unicode MS"/>
          <w:color w:val="000000"/>
          <w:sz w:val="28"/>
          <w:szCs w:val="28"/>
          <w:u w:color="000000"/>
        </w:rPr>
        <w:t>áp giám sát việc thực hiện phương hướng chiế</w:t>
      </w:r>
      <w:r w:rsidRPr="00685A88">
        <w:rPr>
          <w:rFonts w:cs="Arial Unicode MS"/>
          <w:color w:val="000000"/>
          <w:sz w:val="28"/>
          <w:szCs w:val="28"/>
          <w:u w:color="000000"/>
          <w:lang w:val="es-ES_tradnl"/>
        </w:rPr>
        <w:t>n l</w:t>
      </w:r>
      <w:r w:rsidRPr="00685A88">
        <w:rPr>
          <w:rFonts w:cs="Arial Unicode MS"/>
          <w:color w:val="000000"/>
          <w:sz w:val="28"/>
          <w:szCs w:val="28"/>
          <w:u w:color="000000"/>
        </w:rPr>
        <w:t>ược xây dự</w:t>
      </w:r>
      <w:r w:rsidRPr="00685A88">
        <w:rPr>
          <w:rFonts w:cs="Arial Unicode MS"/>
          <w:color w:val="000000"/>
          <w:sz w:val="28"/>
          <w:szCs w:val="28"/>
          <w:u w:color="000000"/>
          <w:lang w:val="nl-NL"/>
        </w:rPr>
        <w:t>ng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phát triển.</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Mức 3</w:t>
      </w:r>
      <w:r w:rsidRPr="00685A88">
        <w:rPr>
          <w:rFonts w:cs="Arial Unicode MS"/>
          <w:color w:val="000000"/>
          <w:sz w:val="28"/>
          <w:szCs w:val="28"/>
          <w:u w:color="000000"/>
          <w:lang w:val="vi-VN"/>
        </w:rPr>
        <w:t>:</w:t>
      </w:r>
    </w:p>
    <w:p w:rsidR="00E94145"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Đị</w:t>
      </w:r>
      <w:r w:rsidRPr="00685A88">
        <w:rPr>
          <w:rFonts w:cs="Arial Unicode MS"/>
          <w:color w:val="000000"/>
          <w:sz w:val="28"/>
          <w:szCs w:val="28"/>
          <w:u w:color="000000"/>
          <w:lang w:val="de-DE"/>
        </w:rPr>
        <w:t>nh k</w:t>
      </w:r>
      <w:r w:rsidRPr="00685A88">
        <w:rPr>
          <w:rFonts w:cs="Arial Unicode MS"/>
          <w:color w:val="000000"/>
          <w:sz w:val="28"/>
          <w:szCs w:val="28"/>
          <w:u w:color="000000"/>
        </w:rPr>
        <w:t>ỳ r</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 xml:space="preserve">soát, bổ </w:t>
      </w:r>
      <w:r w:rsidRPr="00685A88">
        <w:rPr>
          <w:rFonts w:cs="Arial Unicode MS"/>
          <w:color w:val="000000"/>
          <w:sz w:val="28"/>
          <w:szCs w:val="28"/>
          <w:u w:color="000000"/>
          <w:lang w:val="de-DE"/>
        </w:rPr>
        <w:t xml:space="preserve">sung, </w:t>
      </w:r>
      <w:r w:rsidRPr="00685A88">
        <w:rPr>
          <w:rFonts w:cs="Arial Unicode MS"/>
          <w:color w:val="000000"/>
          <w:sz w:val="28"/>
          <w:szCs w:val="28"/>
          <w:u w:color="000000"/>
        </w:rPr>
        <w:t>điề</w:t>
      </w:r>
      <w:r w:rsidRPr="00685A88">
        <w:rPr>
          <w:rFonts w:cs="Arial Unicode MS"/>
          <w:color w:val="000000"/>
          <w:sz w:val="28"/>
          <w:szCs w:val="28"/>
          <w:u w:color="000000"/>
          <w:lang w:val="fr-FR"/>
        </w:rPr>
        <w:t>u ch</w:t>
      </w:r>
      <w:r w:rsidRPr="00685A88">
        <w:rPr>
          <w:rFonts w:cs="Arial Unicode MS"/>
          <w:color w:val="000000"/>
          <w:sz w:val="28"/>
          <w:szCs w:val="28"/>
          <w:u w:color="000000"/>
        </w:rPr>
        <w:t>ỉnh phương hướ</w:t>
      </w:r>
      <w:r w:rsidRPr="00685A88">
        <w:rPr>
          <w:rFonts w:cs="Arial Unicode MS"/>
          <w:color w:val="000000"/>
          <w:sz w:val="28"/>
          <w:szCs w:val="28"/>
          <w:u w:color="000000"/>
          <w:lang w:val="it-IT"/>
        </w:rPr>
        <w:t>ng, chi</w:t>
      </w:r>
      <w:r w:rsidRPr="00685A88">
        <w:rPr>
          <w:rFonts w:cs="Arial Unicode MS"/>
          <w:color w:val="000000"/>
          <w:sz w:val="28"/>
          <w:szCs w:val="28"/>
          <w:u w:color="000000"/>
        </w:rPr>
        <w:t>ế</w:t>
      </w:r>
      <w:r w:rsidRPr="00685A88">
        <w:rPr>
          <w:rFonts w:cs="Arial Unicode MS"/>
          <w:color w:val="000000"/>
          <w:sz w:val="28"/>
          <w:szCs w:val="28"/>
          <w:u w:color="000000"/>
          <w:lang w:val="es-ES_tradnl"/>
        </w:rPr>
        <w:t>n l</w:t>
      </w:r>
      <w:r w:rsidRPr="00685A88">
        <w:rPr>
          <w:rFonts w:cs="Arial Unicode MS"/>
          <w:color w:val="000000"/>
          <w:sz w:val="28"/>
          <w:szCs w:val="28"/>
          <w:u w:color="000000"/>
        </w:rPr>
        <w:t>ược xây dự</w:t>
      </w:r>
      <w:r w:rsidRPr="00685A88">
        <w:rPr>
          <w:rFonts w:cs="Arial Unicode MS"/>
          <w:color w:val="000000"/>
          <w:sz w:val="28"/>
          <w:szCs w:val="28"/>
          <w:u w:color="000000"/>
          <w:lang w:val="nl-NL"/>
        </w:rPr>
        <w:t>ng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phát triển. Tổ chức xây dựng phương hướ</w:t>
      </w:r>
      <w:r w:rsidRPr="00685A88">
        <w:rPr>
          <w:rFonts w:cs="Arial Unicode MS"/>
          <w:color w:val="000000"/>
          <w:sz w:val="28"/>
          <w:szCs w:val="28"/>
          <w:u w:color="000000"/>
          <w:lang w:val="it-IT"/>
        </w:rPr>
        <w:t>ng, chi</w:t>
      </w:r>
      <w:r w:rsidRPr="00685A88">
        <w:rPr>
          <w:rFonts w:cs="Arial Unicode MS"/>
          <w:color w:val="000000"/>
          <w:sz w:val="28"/>
          <w:szCs w:val="28"/>
          <w:u w:color="000000"/>
        </w:rPr>
        <w:t>ế</w:t>
      </w:r>
      <w:r w:rsidRPr="00685A88">
        <w:rPr>
          <w:rFonts w:cs="Arial Unicode MS"/>
          <w:color w:val="000000"/>
          <w:sz w:val="28"/>
          <w:szCs w:val="28"/>
          <w:u w:color="000000"/>
          <w:lang w:val="es-ES_tradnl"/>
        </w:rPr>
        <w:t>n l</w:t>
      </w:r>
      <w:r w:rsidRPr="00685A88">
        <w:rPr>
          <w:rFonts w:cs="Arial Unicode MS"/>
          <w:color w:val="000000"/>
          <w:sz w:val="28"/>
          <w:szCs w:val="28"/>
          <w:u w:color="000000"/>
        </w:rPr>
        <w:t>ược xây dự</w:t>
      </w:r>
      <w:r w:rsidRPr="00685A88">
        <w:rPr>
          <w:rFonts w:cs="Arial Unicode MS"/>
          <w:color w:val="000000"/>
          <w:sz w:val="28"/>
          <w:szCs w:val="28"/>
          <w:u w:color="000000"/>
          <w:lang w:val="nl-NL"/>
        </w:rPr>
        <w:t>ng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phát triể</w:t>
      </w:r>
      <w:r w:rsidRPr="00685A88">
        <w:rPr>
          <w:rFonts w:cs="Arial Unicode MS"/>
          <w:color w:val="000000"/>
          <w:sz w:val="28"/>
          <w:szCs w:val="28"/>
          <w:u w:color="000000"/>
          <w:lang w:val="fr-FR"/>
        </w:rPr>
        <w:t>n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sự tham gia củ</w:t>
      </w:r>
      <w:r w:rsidRPr="00685A88">
        <w:rPr>
          <w:rFonts w:cs="Arial Unicode MS"/>
          <w:color w:val="000000"/>
          <w:sz w:val="28"/>
          <w:szCs w:val="28"/>
          <w:u w:color="000000"/>
          <w:lang w:val="fr-FR"/>
        </w:rPr>
        <w:t>a c</w:t>
      </w:r>
      <w:r w:rsidRPr="00685A88">
        <w:rPr>
          <w:rFonts w:cs="Arial Unicode MS"/>
          <w:color w:val="000000"/>
          <w:sz w:val="28"/>
          <w:szCs w:val="28"/>
          <w:u w:color="000000"/>
        </w:rPr>
        <w:t>ác th</w:t>
      </w:r>
      <w:r w:rsidRPr="00685A88">
        <w:rPr>
          <w:rFonts w:cs="Arial Unicode MS"/>
          <w:color w:val="000000"/>
          <w:sz w:val="28"/>
          <w:szCs w:val="28"/>
          <w:u w:color="000000"/>
          <w:lang w:val="fr-FR"/>
        </w:rPr>
        <w:t>à</w:t>
      </w:r>
      <w:r w:rsidRPr="00685A88">
        <w:rPr>
          <w:rFonts w:cs="Arial Unicode MS"/>
          <w:color w:val="000000"/>
          <w:sz w:val="28"/>
          <w:szCs w:val="28"/>
          <w:u w:color="000000"/>
          <w:lang w:val="sv-SE"/>
        </w:rPr>
        <w:t>nh vi</w:t>
      </w:r>
      <w:r w:rsidRPr="00685A88">
        <w:rPr>
          <w:rFonts w:cs="Arial Unicode MS"/>
          <w:color w:val="000000"/>
          <w:sz w:val="28"/>
          <w:szCs w:val="28"/>
          <w:u w:color="000000"/>
          <w:lang w:val="fr-FR"/>
        </w:rPr>
        <w:t>ê</w:t>
      </w:r>
      <w:r w:rsidRPr="00685A88">
        <w:rPr>
          <w:rFonts w:cs="Arial Unicode MS"/>
          <w:color w:val="000000"/>
          <w:sz w:val="28"/>
          <w:szCs w:val="28"/>
          <w:u w:color="000000"/>
        </w:rPr>
        <w:t>n trong Hội đồng trường (Hội đồng quản trị đối vớ</w:t>
      </w:r>
      <w:r w:rsidRPr="00685A88">
        <w:rPr>
          <w:rFonts w:cs="Arial Unicode MS"/>
          <w:color w:val="000000"/>
          <w:sz w:val="28"/>
          <w:szCs w:val="28"/>
          <w:u w:color="000000"/>
          <w:lang w:val="it-IT"/>
        </w:rPr>
        <w:t>i tr</w:t>
      </w:r>
      <w:r w:rsidRPr="00685A88">
        <w:rPr>
          <w:rFonts w:cs="Arial Unicode MS"/>
          <w:color w:val="000000"/>
          <w:sz w:val="28"/>
          <w:szCs w:val="28"/>
          <w:u w:color="000000"/>
        </w:rPr>
        <w:t xml:space="preserve">ường tư thục), cán bộ </w:t>
      </w:r>
      <w:r w:rsidRPr="00685A88">
        <w:rPr>
          <w:rFonts w:cs="Arial Unicode MS"/>
          <w:color w:val="000000"/>
          <w:sz w:val="28"/>
          <w:szCs w:val="28"/>
          <w:u w:color="000000"/>
          <w:lang w:val="fr-FR"/>
        </w:rPr>
        <w:t>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w:t>
      </w:r>
      <w:r w:rsidRPr="00685A88">
        <w:rPr>
          <w:rFonts w:cs="Arial Unicode MS"/>
          <w:color w:val="000000"/>
          <w:sz w:val="28"/>
          <w:szCs w:val="28"/>
          <w:u w:color="000000"/>
          <w:lang w:val="it-IT"/>
        </w:rPr>
        <w:t>,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pt-PT"/>
        </w:rPr>
        <w:t>n, 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lang w:val="it-IT"/>
        </w:rPr>
        <w:t>n, cha m</w:t>
      </w:r>
      <w:r w:rsidRPr="00685A88">
        <w:rPr>
          <w:rFonts w:cs="Arial Unicode MS"/>
          <w:color w:val="000000"/>
          <w:sz w:val="28"/>
          <w:szCs w:val="28"/>
          <w:u w:color="000000"/>
        </w:rPr>
        <w:t>ẹ họ</w:t>
      </w:r>
      <w:r w:rsidRPr="00685A88">
        <w:rPr>
          <w:rFonts w:cs="Arial Unicode MS"/>
          <w:color w:val="000000"/>
          <w:sz w:val="28"/>
          <w:szCs w:val="28"/>
          <w:u w:color="000000"/>
          <w:lang w:val="de-DE"/>
        </w:rPr>
        <w:t>c sinh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 xml:space="preserve">cộng đồng. </w:t>
      </w:r>
    </w:p>
    <w:p w:rsidR="00E94145" w:rsidRPr="00685A88" w:rsidRDefault="00E94145" w:rsidP="004E3DA6">
      <w:pPr>
        <w:spacing w:line="360" w:lineRule="auto"/>
        <w:ind w:firstLine="567"/>
        <w:jc w:val="both"/>
        <w:rPr>
          <w:rFonts w:cs="Arial Unicode MS"/>
          <w:b/>
          <w:bCs/>
          <w:color w:val="000000"/>
          <w:sz w:val="28"/>
          <w:szCs w:val="28"/>
          <w:u w:color="000000"/>
          <w:lang w:val="vi-VN"/>
        </w:rPr>
      </w:pPr>
      <w:r w:rsidRPr="00685A88">
        <w:rPr>
          <w:rFonts w:cs="Arial Unicode MS"/>
          <w:b/>
          <w:bCs/>
          <w:color w:val="000000"/>
          <w:sz w:val="28"/>
          <w:szCs w:val="28"/>
          <w:u w:color="000000"/>
        </w:rPr>
        <w:t>1. Mô tả hiện trạ</w:t>
      </w:r>
      <w:r w:rsidRPr="00685A88">
        <w:rPr>
          <w:rFonts w:cs="Arial Unicode MS"/>
          <w:b/>
          <w:bCs/>
          <w:color w:val="000000"/>
          <w:sz w:val="28"/>
          <w:szCs w:val="28"/>
          <w:u w:color="000000"/>
          <w:lang w:val="fr-FR"/>
        </w:rPr>
        <w:t>ng</w:t>
      </w:r>
    </w:p>
    <w:p w:rsidR="00E94145" w:rsidRPr="00685A88" w:rsidRDefault="00E94145" w:rsidP="004E3DA6">
      <w:pPr>
        <w:spacing w:line="360" w:lineRule="auto"/>
        <w:ind w:firstLine="567"/>
        <w:jc w:val="both"/>
        <w:rPr>
          <w:rFonts w:cs="Arial Unicode MS"/>
          <w:i/>
          <w:color w:val="000000"/>
          <w:sz w:val="28"/>
          <w:szCs w:val="28"/>
          <w:u w:color="000000"/>
          <w:lang w:val="vi-VN"/>
        </w:rPr>
      </w:pPr>
      <w:r w:rsidRPr="00685A88">
        <w:rPr>
          <w:rFonts w:cs="Arial Unicode MS"/>
          <w:color w:val="000000"/>
          <w:sz w:val="28"/>
          <w:szCs w:val="28"/>
          <w:u w:color="000000"/>
        </w:rPr>
        <w:t>1.1. Mức 1</w:t>
      </w:r>
      <w:r w:rsidRPr="00685A88">
        <w:rPr>
          <w:rFonts w:cs="Arial Unicode MS"/>
          <w:color w:val="000000"/>
          <w:sz w:val="28"/>
          <w:szCs w:val="28"/>
          <w:u w:color="000000"/>
          <w:lang w:val="vi-VN"/>
        </w:rPr>
        <w:t>:</w:t>
      </w:r>
    </w:p>
    <w:p w:rsidR="00E94145" w:rsidRPr="00685A88" w:rsidRDefault="00E94145" w:rsidP="004E3D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jc w:val="both"/>
        <w:rPr>
          <w:rFonts w:eastAsia="Times New Roman"/>
          <w:sz w:val="28"/>
          <w:szCs w:val="28"/>
          <w:bdr w:val="none" w:sz="0" w:space="0" w:color="auto"/>
        </w:rPr>
      </w:pPr>
      <w:r w:rsidRPr="00685A88">
        <w:rPr>
          <w:rFonts w:eastAsia="Times New Roman"/>
          <w:sz w:val="28"/>
          <w:szCs w:val="28"/>
          <w:bdr w:val="none" w:sz="0" w:space="0" w:color="auto"/>
        </w:rPr>
        <w:t xml:space="preserve">Trường </w:t>
      </w:r>
      <w:r w:rsidRPr="00685A88">
        <w:rPr>
          <w:rFonts w:eastAsia="Times New Roman"/>
          <w:sz w:val="28"/>
          <w:szCs w:val="28"/>
          <w:bdr w:val="none" w:sz="0" w:space="0" w:color="auto"/>
          <w:lang w:val="pt-PT"/>
        </w:rPr>
        <w:t xml:space="preserve">đã tổ chức </w:t>
      </w:r>
      <w:r w:rsidRPr="00685A88">
        <w:rPr>
          <w:rFonts w:eastAsia="Times New Roman"/>
          <w:sz w:val="28"/>
          <w:szCs w:val="28"/>
          <w:bdr w:val="none" w:sz="0" w:space="0" w:color="auto"/>
        </w:rPr>
        <w:t>xây dự</w:t>
      </w:r>
      <w:r w:rsidRPr="00685A88">
        <w:rPr>
          <w:rFonts w:eastAsia="Times New Roman"/>
          <w:sz w:val="28"/>
          <w:szCs w:val="28"/>
          <w:bdr w:val="none" w:sz="0" w:space="0" w:color="auto"/>
          <w:lang w:val="da-DK"/>
        </w:rPr>
        <w:t xml:space="preserve">ng </w:t>
      </w:r>
      <w:r w:rsidRPr="00685A88">
        <w:rPr>
          <w:rFonts w:eastAsia="Times New Roman"/>
          <w:sz w:val="28"/>
          <w:szCs w:val="28"/>
          <w:bdr w:val="none" w:sz="0" w:space="0" w:color="auto"/>
        </w:rPr>
        <w:t>chiế</w:t>
      </w:r>
      <w:r w:rsidRPr="00685A88">
        <w:rPr>
          <w:rFonts w:eastAsia="Times New Roman"/>
          <w:sz w:val="28"/>
          <w:szCs w:val="28"/>
          <w:bdr w:val="none" w:sz="0" w:space="0" w:color="auto"/>
          <w:lang w:val="es-ES_tradnl"/>
        </w:rPr>
        <w:t>n l</w:t>
      </w:r>
      <w:r w:rsidRPr="00685A88">
        <w:rPr>
          <w:rFonts w:eastAsia="Times New Roman"/>
          <w:sz w:val="28"/>
          <w:szCs w:val="28"/>
          <w:bdr w:val="none" w:sz="0" w:space="0" w:color="auto"/>
        </w:rPr>
        <w:t>ược phát triển nhà trường giai đoạ</w:t>
      </w:r>
      <w:r w:rsidRPr="00685A88">
        <w:rPr>
          <w:rFonts w:eastAsia="Times New Roman"/>
          <w:sz w:val="28"/>
          <w:szCs w:val="28"/>
          <w:bdr w:val="none" w:sz="0" w:space="0" w:color="auto"/>
          <w:lang w:val="de-DE"/>
        </w:rPr>
        <w:t>n 2017 - 2022 c</w:t>
      </w:r>
      <w:r w:rsidRPr="00685A88">
        <w:rPr>
          <w:rFonts w:eastAsia="Times New Roman"/>
          <w:sz w:val="28"/>
          <w:szCs w:val="28"/>
          <w:bdr w:val="none" w:sz="0" w:space="0" w:color="auto"/>
          <w:lang w:val="es-ES_tradnl"/>
        </w:rPr>
        <w:t xml:space="preserve">ó </w:t>
      </w:r>
      <w:r w:rsidRPr="00685A88">
        <w:rPr>
          <w:rFonts w:eastAsia="Times New Roman"/>
          <w:sz w:val="28"/>
          <w:szCs w:val="28"/>
          <w:bdr w:val="none" w:sz="0" w:space="0" w:color="auto"/>
        </w:rPr>
        <w:t xml:space="preserve">sự tham gia của </w:t>
      </w:r>
      <w:r w:rsidR="006A54F5">
        <w:rPr>
          <w:rFonts w:eastAsia="Times New Roman"/>
          <w:sz w:val="28"/>
          <w:szCs w:val="28"/>
          <w:bdr w:val="none" w:sz="0" w:space="0" w:color="auto"/>
        </w:rPr>
        <w:t xml:space="preserve">Hội đồng trường, </w:t>
      </w:r>
      <w:r w:rsidRPr="00685A88">
        <w:rPr>
          <w:rFonts w:eastAsia="Times New Roman"/>
          <w:sz w:val="28"/>
          <w:szCs w:val="28"/>
          <w:bdr w:val="none" w:sz="0" w:space="0" w:color="auto"/>
        </w:rPr>
        <w:t>cán bộ</w:t>
      </w:r>
      <w:r w:rsidRPr="00685A88">
        <w:rPr>
          <w:rFonts w:eastAsia="Times New Roman"/>
          <w:sz w:val="28"/>
          <w:szCs w:val="28"/>
          <w:bdr w:val="none" w:sz="0" w:space="0" w:color="auto"/>
          <w:lang w:val="it-IT"/>
        </w:rPr>
        <w:t>, gi</w:t>
      </w:r>
      <w:r w:rsidRPr="00685A88">
        <w:rPr>
          <w:rFonts w:eastAsia="Times New Roman"/>
          <w:sz w:val="28"/>
          <w:szCs w:val="28"/>
          <w:bdr w:val="none" w:sz="0" w:space="0" w:color="auto"/>
        </w:rPr>
        <w:t>á</w:t>
      </w:r>
      <w:r w:rsidRPr="00685A88">
        <w:rPr>
          <w:rFonts w:eastAsia="Times New Roman"/>
          <w:sz w:val="28"/>
          <w:szCs w:val="28"/>
          <w:bdr w:val="none" w:sz="0" w:space="0" w:color="auto"/>
          <w:lang w:val="it-IT"/>
        </w:rPr>
        <w:t>o vi</w:t>
      </w:r>
      <w:r w:rsidRPr="00685A88">
        <w:rPr>
          <w:rFonts w:eastAsia="Times New Roman"/>
          <w:sz w:val="28"/>
          <w:szCs w:val="28"/>
          <w:bdr w:val="none" w:sz="0" w:space="0" w:color="auto"/>
          <w:lang w:val="fr-FR"/>
        </w:rPr>
        <w:t>ê</w:t>
      </w:r>
      <w:r w:rsidRPr="00685A88">
        <w:rPr>
          <w:rFonts w:eastAsia="Times New Roman"/>
          <w:sz w:val="28"/>
          <w:szCs w:val="28"/>
          <w:bdr w:val="none" w:sz="0" w:space="0" w:color="auto"/>
          <w:lang w:val="pt-PT"/>
        </w:rPr>
        <w:t>n, nh</w:t>
      </w:r>
      <w:r w:rsidRPr="00685A88">
        <w:rPr>
          <w:rFonts w:eastAsia="Times New Roman"/>
          <w:sz w:val="28"/>
          <w:szCs w:val="28"/>
          <w:bdr w:val="none" w:sz="0" w:space="0" w:color="auto"/>
        </w:rPr>
        <w:t>â</w:t>
      </w:r>
      <w:r w:rsidRPr="00685A88">
        <w:rPr>
          <w:rFonts w:eastAsia="Times New Roman"/>
          <w:sz w:val="28"/>
          <w:szCs w:val="28"/>
          <w:bdr w:val="none" w:sz="0" w:space="0" w:color="auto"/>
          <w:lang w:val="de-DE"/>
        </w:rPr>
        <w:t>n vi</w:t>
      </w:r>
      <w:r w:rsidRPr="00685A88">
        <w:rPr>
          <w:rFonts w:eastAsia="Times New Roman"/>
          <w:sz w:val="28"/>
          <w:szCs w:val="28"/>
          <w:bdr w:val="none" w:sz="0" w:space="0" w:color="auto"/>
          <w:lang w:val="fr-FR"/>
        </w:rPr>
        <w:t>ê</w:t>
      </w:r>
      <w:r w:rsidRPr="00685A88">
        <w:rPr>
          <w:rFonts w:eastAsia="Times New Roman"/>
          <w:sz w:val="28"/>
          <w:szCs w:val="28"/>
          <w:bdr w:val="none" w:sz="0" w:space="0" w:color="auto"/>
        </w:rPr>
        <w:t>n [H1-1</w:t>
      </w:r>
      <w:r w:rsidRPr="00685A88">
        <w:rPr>
          <w:rFonts w:eastAsia="Times New Roman"/>
          <w:sz w:val="28"/>
          <w:szCs w:val="28"/>
          <w:bdr w:val="none" w:sz="0" w:space="0" w:color="auto"/>
          <w:lang w:val="vi-VN"/>
        </w:rPr>
        <w:t>.1</w:t>
      </w:r>
      <w:r w:rsidRPr="00685A88">
        <w:rPr>
          <w:rFonts w:eastAsia="Times New Roman"/>
          <w:sz w:val="28"/>
          <w:szCs w:val="28"/>
          <w:bdr w:val="none" w:sz="0" w:space="0" w:color="auto"/>
        </w:rPr>
        <w:t xml:space="preserve">-01]. </w:t>
      </w:r>
    </w:p>
    <w:p w:rsidR="00E94145" w:rsidRPr="00685A88" w:rsidRDefault="00E94145" w:rsidP="004E3D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jc w:val="both"/>
        <w:rPr>
          <w:rFonts w:eastAsia="Times New Roman"/>
          <w:sz w:val="28"/>
          <w:szCs w:val="28"/>
          <w:bdr w:val="none" w:sz="0" w:space="0" w:color="auto"/>
        </w:rPr>
      </w:pPr>
      <w:r w:rsidRPr="00685A88">
        <w:rPr>
          <w:rFonts w:eastAsia="Times New Roman"/>
          <w:sz w:val="28"/>
          <w:szCs w:val="28"/>
          <w:bdr w:val="none" w:sz="0" w:space="0" w:color="auto"/>
        </w:rPr>
        <w:t>Kế hoạch chiế</w:t>
      </w:r>
      <w:r w:rsidRPr="00685A88">
        <w:rPr>
          <w:rFonts w:eastAsia="Times New Roman"/>
          <w:sz w:val="28"/>
          <w:szCs w:val="28"/>
          <w:bdr w:val="none" w:sz="0" w:space="0" w:color="auto"/>
          <w:lang w:val="es-ES_tradnl"/>
        </w:rPr>
        <w:t>n l</w:t>
      </w:r>
      <w:r w:rsidRPr="00685A88">
        <w:rPr>
          <w:rFonts w:eastAsia="Times New Roman"/>
          <w:sz w:val="28"/>
          <w:szCs w:val="28"/>
          <w:bdr w:val="none" w:sz="0" w:space="0" w:color="auto"/>
        </w:rPr>
        <w:t>ược được xác đị</w:t>
      </w:r>
      <w:r w:rsidRPr="00685A88">
        <w:rPr>
          <w:rFonts w:eastAsia="Times New Roman"/>
          <w:sz w:val="28"/>
          <w:szCs w:val="28"/>
          <w:bdr w:val="none" w:sz="0" w:space="0" w:color="auto"/>
          <w:lang w:val="pt-PT"/>
        </w:rPr>
        <w:t>nh b</w:t>
      </w:r>
      <w:r w:rsidRPr="00685A88">
        <w:rPr>
          <w:rFonts w:eastAsia="Times New Roman"/>
          <w:sz w:val="28"/>
          <w:szCs w:val="28"/>
          <w:bdr w:val="none" w:sz="0" w:space="0" w:color="auto"/>
        </w:rPr>
        <w:t>ằ</w:t>
      </w:r>
      <w:r w:rsidRPr="00685A88">
        <w:rPr>
          <w:rFonts w:eastAsia="Times New Roman"/>
          <w:sz w:val="28"/>
          <w:szCs w:val="28"/>
          <w:bdr w:val="none" w:sz="0" w:space="0" w:color="auto"/>
          <w:lang w:val="nl-NL"/>
        </w:rPr>
        <w:t>ng v</w:t>
      </w:r>
      <w:r w:rsidRPr="00685A88">
        <w:rPr>
          <w:rFonts w:eastAsia="Times New Roman"/>
          <w:sz w:val="28"/>
          <w:szCs w:val="28"/>
          <w:bdr w:val="none" w:sz="0" w:space="0" w:color="auto"/>
        </w:rPr>
        <w:t>ăn bả</w:t>
      </w:r>
      <w:r w:rsidRPr="00685A88">
        <w:rPr>
          <w:rFonts w:eastAsia="Times New Roman"/>
          <w:sz w:val="28"/>
          <w:szCs w:val="28"/>
          <w:bdr w:val="none" w:sz="0" w:space="0" w:color="auto"/>
          <w:lang w:val="de-DE"/>
        </w:rPr>
        <w:t xml:space="preserve">n, </w:t>
      </w:r>
      <w:r w:rsidR="008C1B2D">
        <w:rPr>
          <w:rFonts w:eastAsia="Times New Roman"/>
          <w:sz w:val="28"/>
          <w:szCs w:val="28"/>
          <w:bdr w:val="none" w:sz="0" w:space="0" w:color="auto"/>
          <w:lang w:val="de-DE"/>
        </w:rPr>
        <w:t xml:space="preserve">đã được </w:t>
      </w:r>
      <w:r w:rsidRPr="00685A88">
        <w:rPr>
          <w:rFonts w:eastAsia="Times New Roman"/>
          <w:sz w:val="28"/>
          <w:szCs w:val="28"/>
          <w:bdr w:val="none" w:sz="0" w:space="0" w:color="auto"/>
        </w:rPr>
        <w:t>cấp c</w:t>
      </w:r>
      <w:r w:rsidRPr="00685A88">
        <w:rPr>
          <w:rFonts w:eastAsia="Times New Roman"/>
          <w:sz w:val="28"/>
          <w:szCs w:val="28"/>
          <w:bdr w:val="none" w:sz="0" w:space="0" w:color="auto"/>
          <w:lang w:val="es-ES_tradnl"/>
        </w:rPr>
        <w:t xml:space="preserve">ó </w:t>
      </w:r>
      <w:r w:rsidRPr="00685A88">
        <w:rPr>
          <w:rFonts w:eastAsia="Times New Roman"/>
          <w:sz w:val="28"/>
          <w:szCs w:val="28"/>
          <w:bdr w:val="none" w:sz="0" w:space="0" w:color="auto"/>
        </w:rPr>
        <w:t>thẩ</w:t>
      </w:r>
      <w:r w:rsidRPr="00685A88">
        <w:rPr>
          <w:rFonts w:eastAsia="Times New Roman"/>
          <w:sz w:val="28"/>
          <w:szCs w:val="28"/>
          <w:bdr w:val="none" w:sz="0" w:space="0" w:color="auto"/>
          <w:lang w:val="pt-PT"/>
        </w:rPr>
        <w:t>m quy</w:t>
      </w:r>
      <w:r w:rsidRPr="00685A88">
        <w:rPr>
          <w:rFonts w:eastAsia="Times New Roman"/>
          <w:sz w:val="28"/>
          <w:szCs w:val="28"/>
          <w:bdr w:val="none" w:sz="0" w:space="0" w:color="auto"/>
        </w:rPr>
        <w:t>ền ph</w:t>
      </w:r>
      <w:r w:rsidRPr="00685A88">
        <w:rPr>
          <w:rFonts w:eastAsia="Times New Roman"/>
          <w:sz w:val="28"/>
          <w:szCs w:val="28"/>
          <w:bdr w:val="none" w:sz="0" w:space="0" w:color="auto"/>
          <w:lang w:val="pt-PT"/>
        </w:rPr>
        <w:t xml:space="preserve">ê </w:t>
      </w:r>
      <w:r w:rsidRPr="00685A88">
        <w:rPr>
          <w:rFonts w:eastAsia="Times New Roman"/>
          <w:sz w:val="28"/>
          <w:szCs w:val="28"/>
          <w:bdr w:val="none" w:sz="0" w:space="0" w:color="auto"/>
        </w:rPr>
        <w:t>duyệt và ph</w:t>
      </w:r>
      <w:r w:rsidRPr="00685A88">
        <w:rPr>
          <w:rFonts w:eastAsia="Times New Roman"/>
          <w:sz w:val="28"/>
          <w:szCs w:val="28"/>
          <w:bdr w:val="none" w:sz="0" w:space="0" w:color="auto"/>
          <w:lang w:val="it-IT"/>
        </w:rPr>
        <w:t xml:space="preserve">ù </w:t>
      </w:r>
      <w:r w:rsidRPr="00685A88">
        <w:rPr>
          <w:rFonts w:eastAsia="Times New Roman"/>
          <w:sz w:val="28"/>
          <w:szCs w:val="28"/>
          <w:bdr w:val="none" w:sz="0" w:space="0" w:color="auto"/>
        </w:rPr>
        <w:t>hợ</w:t>
      </w:r>
      <w:r w:rsidRPr="00685A88">
        <w:rPr>
          <w:rFonts w:eastAsia="Times New Roman"/>
          <w:sz w:val="28"/>
          <w:szCs w:val="28"/>
          <w:bdr w:val="none" w:sz="0" w:space="0" w:color="auto"/>
          <w:lang w:val="nl-NL"/>
        </w:rPr>
        <w:t>p m</w:t>
      </w:r>
      <w:r w:rsidRPr="00685A88">
        <w:rPr>
          <w:rFonts w:eastAsia="Times New Roman"/>
          <w:sz w:val="28"/>
          <w:szCs w:val="28"/>
          <w:bdr w:val="none" w:sz="0" w:space="0" w:color="auto"/>
        </w:rPr>
        <w:t>ục ti</w:t>
      </w:r>
      <w:r w:rsidRPr="00685A88">
        <w:rPr>
          <w:rFonts w:eastAsia="Times New Roman"/>
          <w:sz w:val="28"/>
          <w:szCs w:val="28"/>
          <w:bdr w:val="none" w:sz="0" w:space="0" w:color="auto"/>
          <w:lang w:val="fr-FR"/>
        </w:rPr>
        <w:t>ê</w:t>
      </w:r>
      <w:r w:rsidRPr="00685A88">
        <w:rPr>
          <w:rFonts w:eastAsia="Times New Roman"/>
          <w:sz w:val="28"/>
          <w:szCs w:val="28"/>
          <w:bdr w:val="none" w:sz="0" w:space="0" w:color="auto"/>
        </w:rPr>
        <w:t>u giá</w:t>
      </w:r>
      <w:r w:rsidRPr="00685A88">
        <w:rPr>
          <w:rFonts w:eastAsia="Times New Roman"/>
          <w:sz w:val="28"/>
          <w:szCs w:val="28"/>
          <w:bdr w:val="none" w:sz="0" w:space="0" w:color="auto"/>
          <w:lang w:val="it-IT"/>
        </w:rPr>
        <w:t>o d</w:t>
      </w:r>
      <w:r w:rsidRPr="00685A88">
        <w:rPr>
          <w:rFonts w:eastAsia="Times New Roman"/>
          <w:sz w:val="28"/>
          <w:szCs w:val="28"/>
          <w:bdr w:val="none" w:sz="0" w:space="0" w:color="auto"/>
        </w:rPr>
        <w:t>ục đượ</w:t>
      </w:r>
      <w:r w:rsidRPr="00685A88">
        <w:rPr>
          <w:rFonts w:eastAsia="Times New Roman"/>
          <w:sz w:val="28"/>
          <w:szCs w:val="28"/>
          <w:bdr w:val="none" w:sz="0" w:space="0" w:color="auto"/>
          <w:lang w:val="fr-FR"/>
        </w:rPr>
        <w:t xml:space="preserve">c quy </w:t>
      </w:r>
      <w:r w:rsidRPr="00685A88">
        <w:rPr>
          <w:rFonts w:eastAsia="Times New Roman"/>
          <w:sz w:val="28"/>
          <w:szCs w:val="28"/>
          <w:bdr w:val="none" w:sz="0" w:space="0" w:color="auto"/>
        </w:rPr>
        <w:t>định tạ</w:t>
      </w:r>
      <w:r w:rsidRPr="00685A88">
        <w:rPr>
          <w:rFonts w:eastAsia="Times New Roman"/>
          <w:sz w:val="28"/>
          <w:szCs w:val="28"/>
          <w:bdr w:val="none" w:sz="0" w:space="0" w:color="auto"/>
          <w:lang w:val="it-IT"/>
        </w:rPr>
        <w:t>i Lu</w:t>
      </w:r>
      <w:r w:rsidRPr="00685A88">
        <w:rPr>
          <w:rFonts w:eastAsia="Times New Roman"/>
          <w:sz w:val="28"/>
          <w:szCs w:val="28"/>
          <w:bdr w:val="none" w:sz="0" w:space="0" w:color="auto"/>
        </w:rPr>
        <w:t>ậ</w:t>
      </w:r>
      <w:r w:rsidR="00B05B6B" w:rsidRPr="00685A88">
        <w:rPr>
          <w:rFonts w:eastAsia="Times New Roman"/>
          <w:sz w:val="28"/>
          <w:szCs w:val="28"/>
          <w:bdr w:val="none" w:sz="0" w:space="0" w:color="auto"/>
          <w:lang w:val="da-DK"/>
        </w:rPr>
        <w:t>t G</w:t>
      </w:r>
      <w:r w:rsidRPr="00685A88">
        <w:rPr>
          <w:rFonts w:eastAsia="Times New Roman"/>
          <w:sz w:val="28"/>
          <w:szCs w:val="28"/>
          <w:bdr w:val="none" w:sz="0" w:space="0" w:color="auto"/>
          <w:lang w:val="da-DK"/>
        </w:rPr>
        <w:t>i</w:t>
      </w:r>
      <w:r w:rsidRPr="00685A88">
        <w:rPr>
          <w:rFonts w:eastAsia="Times New Roman"/>
          <w:sz w:val="28"/>
          <w:szCs w:val="28"/>
          <w:bdr w:val="none" w:sz="0" w:space="0" w:color="auto"/>
        </w:rPr>
        <w:t>á</w:t>
      </w:r>
      <w:r w:rsidRPr="00685A88">
        <w:rPr>
          <w:rFonts w:eastAsia="Times New Roman"/>
          <w:sz w:val="28"/>
          <w:szCs w:val="28"/>
          <w:bdr w:val="none" w:sz="0" w:space="0" w:color="auto"/>
          <w:lang w:val="it-IT"/>
        </w:rPr>
        <w:t>o d</w:t>
      </w:r>
      <w:r w:rsidR="008C1B2D">
        <w:rPr>
          <w:rFonts w:eastAsia="Times New Roman"/>
          <w:sz w:val="28"/>
          <w:szCs w:val="28"/>
          <w:bdr w:val="none" w:sz="0" w:space="0" w:color="auto"/>
        </w:rPr>
        <w:t>ục; phù hợp với</w:t>
      </w:r>
      <w:r w:rsidRPr="00685A88">
        <w:rPr>
          <w:rFonts w:eastAsia="Times New Roman"/>
          <w:sz w:val="28"/>
          <w:szCs w:val="28"/>
          <w:bdr w:val="none" w:sz="0" w:space="0" w:color="auto"/>
        </w:rPr>
        <w:t xml:space="preserve"> đị</w:t>
      </w:r>
      <w:r w:rsidRPr="00685A88">
        <w:rPr>
          <w:rFonts w:eastAsia="Times New Roman"/>
          <w:sz w:val="28"/>
          <w:szCs w:val="28"/>
          <w:bdr w:val="none" w:sz="0" w:space="0" w:color="auto"/>
          <w:lang w:val="de-DE"/>
        </w:rPr>
        <w:t>nh h</w:t>
      </w:r>
      <w:r w:rsidRPr="00685A88">
        <w:rPr>
          <w:rFonts w:eastAsia="Times New Roman"/>
          <w:sz w:val="28"/>
          <w:szCs w:val="28"/>
          <w:bdr w:val="none" w:sz="0" w:space="0" w:color="auto"/>
        </w:rPr>
        <w:t>ướng phát triể</w:t>
      </w:r>
      <w:r w:rsidRPr="00685A88">
        <w:rPr>
          <w:rFonts w:eastAsia="Times New Roman"/>
          <w:sz w:val="28"/>
          <w:szCs w:val="28"/>
          <w:bdr w:val="none" w:sz="0" w:space="0" w:color="auto"/>
          <w:lang w:val="nl-NL"/>
        </w:rPr>
        <w:t>n kinh t</w:t>
      </w:r>
      <w:r w:rsidRPr="00685A88">
        <w:rPr>
          <w:rFonts w:eastAsia="Times New Roman"/>
          <w:sz w:val="28"/>
          <w:szCs w:val="28"/>
          <w:bdr w:val="none" w:sz="0" w:space="0" w:color="auto"/>
        </w:rPr>
        <w:t>ế - x</w:t>
      </w:r>
      <w:r w:rsidRPr="00685A88">
        <w:rPr>
          <w:rFonts w:eastAsia="Times New Roman"/>
          <w:sz w:val="28"/>
          <w:szCs w:val="28"/>
          <w:bdr w:val="none" w:sz="0" w:space="0" w:color="auto"/>
          <w:lang w:val="pt-PT"/>
        </w:rPr>
        <w:t xml:space="preserve">ã </w:t>
      </w:r>
      <w:r w:rsidRPr="00685A88">
        <w:rPr>
          <w:rFonts w:eastAsia="Times New Roman"/>
          <w:sz w:val="28"/>
          <w:szCs w:val="28"/>
          <w:bdr w:val="none" w:sz="0" w:space="0" w:color="auto"/>
        </w:rPr>
        <w:t>hộ</w:t>
      </w:r>
      <w:r w:rsidRPr="00685A88">
        <w:rPr>
          <w:rFonts w:eastAsia="Times New Roman"/>
          <w:sz w:val="28"/>
          <w:szCs w:val="28"/>
          <w:bdr w:val="none" w:sz="0" w:space="0" w:color="auto"/>
          <w:lang w:val="it-IT"/>
        </w:rPr>
        <w:t>i c</w:t>
      </w:r>
      <w:r w:rsidRPr="00685A88">
        <w:rPr>
          <w:rFonts w:eastAsia="Times New Roman"/>
          <w:sz w:val="28"/>
          <w:szCs w:val="28"/>
          <w:bdr w:val="none" w:sz="0" w:space="0" w:color="auto"/>
        </w:rPr>
        <w:t>ủa địa phương theo từng giai đoạn 2017-2022 v</w:t>
      </w:r>
      <w:r w:rsidRPr="00685A88">
        <w:rPr>
          <w:rFonts w:eastAsia="Times New Roman"/>
          <w:sz w:val="28"/>
          <w:szCs w:val="28"/>
          <w:bdr w:val="none" w:sz="0" w:space="0" w:color="auto"/>
          <w:lang w:val="fr-FR"/>
        </w:rPr>
        <w:t xml:space="preserve">à </w:t>
      </w:r>
      <w:r w:rsidRPr="00685A88">
        <w:rPr>
          <w:rFonts w:eastAsia="Times New Roman"/>
          <w:sz w:val="28"/>
          <w:szCs w:val="28"/>
          <w:bdr w:val="none" w:sz="0" w:space="0" w:color="auto"/>
        </w:rPr>
        <w:t>các nguồ</w:t>
      </w:r>
      <w:r w:rsidRPr="00685A88">
        <w:rPr>
          <w:rFonts w:eastAsia="Times New Roman"/>
          <w:sz w:val="28"/>
          <w:szCs w:val="28"/>
          <w:bdr w:val="none" w:sz="0" w:space="0" w:color="auto"/>
          <w:lang w:val="es-ES_tradnl"/>
        </w:rPr>
        <w:t>n l</w:t>
      </w:r>
      <w:r w:rsidRPr="00685A88">
        <w:rPr>
          <w:rFonts w:eastAsia="Times New Roman"/>
          <w:sz w:val="28"/>
          <w:szCs w:val="28"/>
          <w:bdr w:val="none" w:sz="0" w:space="0" w:color="auto"/>
        </w:rPr>
        <w:t>ực củ</w:t>
      </w:r>
      <w:r w:rsidRPr="00685A88">
        <w:rPr>
          <w:rFonts w:eastAsia="Times New Roman"/>
          <w:sz w:val="28"/>
          <w:szCs w:val="28"/>
          <w:bdr w:val="none" w:sz="0" w:space="0" w:color="auto"/>
          <w:lang w:val="pt-PT"/>
        </w:rPr>
        <w:t>a nh</w:t>
      </w:r>
      <w:r w:rsidRPr="00685A88">
        <w:rPr>
          <w:rFonts w:eastAsia="Times New Roman"/>
          <w:sz w:val="28"/>
          <w:szCs w:val="28"/>
          <w:bdr w:val="none" w:sz="0" w:space="0" w:color="auto"/>
          <w:lang w:val="fr-FR"/>
        </w:rPr>
        <w:t xml:space="preserve">à </w:t>
      </w:r>
      <w:r w:rsidRPr="00685A88">
        <w:rPr>
          <w:rFonts w:eastAsia="Times New Roman"/>
          <w:sz w:val="28"/>
          <w:szCs w:val="28"/>
          <w:bdr w:val="none" w:sz="0" w:space="0" w:color="auto"/>
        </w:rPr>
        <w:t xml:space="preserve">trường. </w:t>
      </w:r>
      <w:r w:rsidRPr="00685A88">
        <w:rPr>
          <w:rFonts w:asciiTheme="majorHAnsi" w:eastAsia="Times New Roman" w:hAnsiTheme="majorHAnsi" w:cstheme="majorHAnsi"/>
          <w:sz w:val="28"/>
          <w:szCs w:val="28"/>
          <w:bdr w:val="none" w:sz="0" w:space="0" w:color="auto"/>
        </w:rPr>
        <w:t>Tuy vậy, việc tuyên truyền, phổ biến chiến lược phát triển nhà trường đến với Ban đại diện Cha mẹ học sinh và toàn thể nhân dân địa phương còn hạn chế về hình thức</w:t>
      </w:r>
      <w:r w:rsidR="009E0DDF">
        <w:rPr>
          <w:rFonts w:asciiTheme="majorHAnsi" w:eastAsia="Times New Roman" w:hAnsiTheme="majorHAnsi" w:cstheme="majorHAnsi"/>
          <w:sz w:val="28"/>
          <w:szCs w:val="28"/>
          <w:bdr w:val="none" w:sz="0" w:space="0" w:color="auto"/>
          <w:lang w:val="vi-VN"/>
        </w:rPr>
        <w:t xml:space="preserve"> </w:t>
      </w:r>
      <w:r w:rsidRPr="00685A88">
        <w:rPr>
          <w:rFonts w:eastAsia="Times New Roman"/>
          <w:sz w:val="28"/>
          <w:szCs w:val="28"/>
          <w:bdr w:val="none" w:sz="0" w:space="0" w:color="auto"/>
        </w:rPr>
        <w:t>[H1-1</w:t>
      </w:r>
      <w:r w:rsidRPr="00685A88">
        <w:rPr>
          <w:rFonts w:eastAsia="Times New Roman"/>
          <w:sz w:val="28"/>
          <w:szCs w:val="28"/>
          <w:bdr w:val="none" w:sz="0" w:space="0" w:color="auto"/>
          <w:lang w:val="vi-VN"/>
        </w:rPr>
        <w:t>.</w:t>
      </w:r>
      <w:r w:rsidRPr="00685A88">
        <w:rPr>
          <w:rFonts w:eastAsia="Times New Roman"/>
          <w:sz w:val="28"/>
          <w:szCs w:val="28"/>
          <w:bdr w:val="none" w:sz="0" w:space="0" w:color="auto"/>
        </w:rPr>
        <w:t>1-01]</w:t>
      </w:r>
      <w:r w:rsidRPr="00685A88">
        <w:rPr>
          <w:rFonts w:asciiTheme="majorHAnsi" w:eastAsia="Times New Roman" w:hAnsiTheme="majorHAnsi" w:cstheme="majorHAnsi"/>
          <w:sz w:val="28"/>
          <w:szCs w:val="28"/>
          <w:bdr w:val="none" w:sz="0" w:space="0" w:color="auto"/>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Kế hoạch chiế</w:t>
      </w:r>
      <w:r w:rsidRPr="00685A88">
        <w:rPr>
          <w:rFonts w:cs="Arial Unicode MS"/>
          <w:color w:val="000000"/>
          <w:sz w:val="28"/>
          <w:szCs w:val="28"/>
          <w:u w:color="000000"/>
          <w:lang w:val="es-ES_tradnl"/>
        </w:rPr>
        <w:t>n l</w:t>
      </w:r>
      <w:r w:rsidRPr="00685A88">
        <w:rPr>
          <w:rFonts w:cs="Arial Unicode MS"/>
          <w:color w:val="000000"/>
          <w:sz w:val="28"/>
          <w:szCs w:val="28"/>
          <w:u w:color="000000"/>
        </w:rPr>
        <w:t>ược được công bố công khai bằng h</w:t>
      </w:r>
      <w:r w:rsidRPr="00685A88">
        <w:rPr>
          <w:rFonts w:cs="Arial Unicode MS"/>
          <w:color w:val="000000"/>
          <w:sz w:val="28"/>
          <w:szCs w:val="28"/>
          <w:u w:color="000000"/>
          <w:lang w:val="it-IT"/>
        </w:rPr>
        <w:t>ì</w:t>
      </w:r>
      <w:r w:rsidRPr="00685A88">
        <w:rPr>
          <w:rFonts w:cs="Arial Unicode MS"/>
          <w:color w:val="000000"/>
          <w:sz w:val="28"/>
          <w:szCs w:val="28"/>
          <w:u w:color="000000"/>
        </w:rPr>
        <w:t>nh thức ni</w:t>
      </w:r>
      <w:r w:rsidRPr="00685A88">
        <w:rPr>
          <w:rFonts w:cs="Arial Unicode MS"/>
          <w:color w:val="000000"/>
          <w:sz w:val="28"/>
          <w:szCs w:val="28"/>
          <w:u w:color="000000"/>
          <w:lang w:val="fr-FR"/>
        </w:rPr>
        <w:t>ê</w:t>
      </w:r>
      <w:r w:rsidRPr="00685A88">
        <w:rPr>
          <w:rFonts w:cs="Arial Unicode MS"/>
          <w:color w:val="000000"/>
          <w:sz w:val="28"/>
          <w:szCs w:val="28"/>
          <w:u w:color="000000"/>
        </w:rPr>
        <w:t>m yết tạ</w:t>
      </w:r>
      <w:r w:rsidRPr="00685A88">
        <w:rPr>
          <w:rFonts w:cs="Arial Unicode MS"/>
          <w:color w:val="000000"/>
          <w:sz w:val="28"/>
          <w:szCs w:val="28"/>
          <w:u w:color="000000"/>
          <w:lang w:val="pt-PT"/>
        </w:rPr>
        <w:t>i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w:t>
      </w:r>
      <w:r w:rsidRPr="00685A88">
        <w:rPr>
          <w:rFonts w:cs="Arial Unicode MS"/>
          <w:color w:val="000000"/>
          <w:sz w:val="28"/>
          <w:szCs w:val="28"/>
          <w:u w:color="000000"/>
          <w:lang w:val="nl-NL"/>
        </w:rPr>
        <w:t>ng v</w:t>
      </w:r>
      <w:r w:rsidRPr="00685A88">
        <w:rPr>
          <w:rFonts w:cs="Arial Unicode MS"/>
          <w:color w:val="000000"/>
          <w:sz w:val="28"/>
          <w:szCs w:val="28"/>
          <w:u w:color="000000"/>
        </w:rPr>
        <w:t>à đăng tả</w:t>
      </w:r>
      <w:r w:rsidRPr="00685A88">
        <w:rPr>
          <w:rFonts w:cs="Arial Unicode MS"/>
          <w:color w:val="000000"/>
          <w:sz w:val="28"/>
          <w:szCs w:val="28"/>
          <w:u w:color="000000"/>
          <w:lang w:val="it-IT"/>
        </w:rPr>
        <w:t>i tr</w:t>
      </w:r>
      <w:r w:rsidRPr="00685A88">
        <w:rPr>
          <w:rFonts w:cs="Arial Unicode MS"/>
          <w:color w:val="000000"/>
          <w:sz w:val="28"/>
          <w:szCs w:val="28"/>
          <w:u w:color="000000"/>
          <w:lang w:val="fr-FR"/>
        </w:rPr>
        <w:t>ê</w:t>
      </w:r>
      <w:r w:rsidRPr="00685A88">
        <w:rPr>
          <w:rFonts w:cs="Arial Unicode MS"/>
          <w:color w:val="000000"/>
          <w:sz w:val="28"/>
          <w:szCs w:val="28"/>
          <w:u w:color="000000"/>
        </w:rPr>
        <w:t>n trang thông tin điện tử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[H2-1</w:t>
      </w:r>
      <w:r w:rsidRPr="00685A88">
        <w:rPr>
          <w:rFonts w:cs="Arial Unicode MS"/>
          <w:color w:val="000000"/>
          <w:sz w:val="28"/>
          <w:szCs w:val="28"/>
          <w:u w:color="000000"/>
          <w:lang w:val="vi-VN"/>
        </w:rPr>
        <w:t>.</w:t>
      </w:r>
      <w:r w:rsidRPr="00685A88">
        <w:rPr>
          <w:rFonts w:cs="Arial Unicode MS"/>
          <w:color w:val="000000"/>
          <w:sz w:val="28"/>
          <w:szCs w:val="28"/>
          <w:u w:color="000000"/>
        </w:rPr>
        <w:t>1-02].</w:t>
      </w:r>
    </w:p>
    <w:p w:rsidR="00E94145" w:rsidRPr="00685A88" w:rsidRDefault="00E94145" w:rsidP="004E3DA6">
      <w:pPr>
        <w:spacing w:line="360" w:lineRule="auto"/>
        <w:ind w:firstLine="567"/>
        <w:jc w:val="both"/>
        <w:rPr>
          <w:rFonts w:cs="Arial Unicode MS"/>
          <w:i/>
          <w:color w:val="000000"/>
          <w:sz w:val="28"/>
          <w:szCs w:val="28"/>
          <w:u w:color="000000"/>
          <w:lang w:val="vi-VN"/>
        </w:rPr>
      </w:pPr>
      <w:r w:rsidRPr="00685A88">
        <w:rPr>
          <w:rFonts w:cs="Arial Unicode MS"/>
          <w:color w:val="000000"/>
          <w:sz w:val="28"/>
          <w:szCs w:val="28"/>
          <w:u w:color="000000"/>
        </w:rPr>
        <w:t>1.2</w:t>
      </w:r>
      <w:r w:rsidRPr="00685A88">
        <w:rPr>
          <w:rFonts w:cs="Arial Unicode MS"/>
          <w:color w:val="000000"/>
          <w:sz w:val="28"/>
          <w:szCs w:val="28"/>
          <w:u w:color="000000"/>
          <w:lang w:val="vi-VN"/>
        </w:rPr>
        <w:t>.</w:t>
      </w:r>
      <w:r w:rsidRPr="00685A88">
        <w:rPr>
          <w:rFonts w:cs="Arial Unicode MS"/>
          <w:color w:val="000000"/>
          <w:sz w:val="28"/>
          <w:szCs w:val="28"/>
          <w:u w:color="000000"/>
        </w:rPr>
        <w:t xml:space="preserve"> Mức </w:t>
      </w:r>
      <w:r w:rsidRPr="00685A88">
        <w:rPr>
          <w:rFonts w:cs="Arial Unicode MS"/>
          <w:color w:val="000000"/>
          <w:sz w:val="28"/>
          <w:szCs w:val="28"/>
          <w:u w:color="000000"/>
          <w:lang w:val="vi-VN"/>
        </w:rPr>
        <w:t>2:</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color w:val="000000"/>
          <w:sz w:val="28"/>
          <w:szCs w:val="28"/>
          <w:u w:color="000000"/>
        </w:rPr>
        <w:t>Kế hoạch chiế</w:t>
      </w:r>
      <w:r w:rsidRPr="00685A88">
        <w:rPr>
          <w:rFonts w:cs="Arial Unicode MS"/>
          <w:color w:val="000000"/>
          <w:sz w:val="28"/>
          <w:szCs w:val="28"/>
          <w:u w:color="000000"/>
          <w:lang w:val="es-ES_tradnl"/>
        </w:rPr>
        <w:t>n l</w:t>
      </w:r>
      <w:r w:rsidRPr="00685A88">
        <w:rPr>
          <w:rFonts w:cs="Arial Unicode MS"/>
          <w:color w:val="000000"/>
          <w:sz w:val="28"/>
          <w:szCs w:val="28"/>
          <w:u w:color="000000"/>
        </w:rPr>
        <w:t>ược xây dựng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lang w:val="pt-PT"/>
        </w:rPr>
        <w:t>nh</w:t>
      </w:r>
      <w:r w:rsidRPr="00685A88">
        <w:rPr>
          <w:rFonts w:cs="Arial Unicode MS"/>
          <w:color w:val="000000"/>
          <w:sz w:val="28"/>
          <w:szCs w:val="28"/>
          <w:u w:color="000000"/>
        </w:rPr>
        <w:t>ững đị</w:t>
      </w:r>
      <w:r w:rsidRPr="00685A88">
        <w:rPr>
          <w:rFonts w:cs="Arial Unicode MS"/>
          <w:color w:val="000000"/>
          <w:sz w:val="28"/>
          <w:szCs w:val="28"/>
          <w:u w:color="000000"/>
          <w:lang w:val="de-DE"/>
        </w:rPr>
        <w:t>nh h</w:t>
      </w:r>
      <w:r w:rsidRPr="00685A88">
        <w:rPr>
          <w:rFonts w:cs="Arial Unicode MS"/>
          <w:color w:val="000000"/>
          <w:sz w:val="28"/>
          <w:szCs w:val="28"/>
          <w:u w:color="000000"/>
        </w:rPr>
        <w:t>ướng lớn, thể hiện h</w:t>
      </w:r>
      <w:r w:rsidRPr="00685A88">
        <w:rPr>
          <w:rFonts w:cs="Arial Unicode MS"/>
          <w:color w:val="000000"/>
          <w:sz w:val="28"/>
          <w:szCs w:val="28"/>
          <w:u w:color="000000"/>
          <w:lang w:val="it-IT"/>
        </w:rPr>
        <w:t>ì</w:t>
      </w:r>
      <w:r w:rsidRPr="00685A88">
        <w:rPr>
          <w:rFonts w:cs="Arial Unicode MS"/>
          <w:color w:val="000000"/>
          <w:sz w:val="28"/>
          <w:szCs w:val="28"/>
          <w:u w:color="000000"/>
          <w:lang w:val="pt-PT"/>
        </w:rPr>
        <w:t xml:space="preserve">nh </w:t>
      </w:r>
      <w:r w:rsidRPr="00685A88">
        <w:rPr>
          <w:rFonts w:cs="Arial Unicode MS"/>
          <w:color w:val="000000"/>
          <w:sz w:val="28"/>
          <w:szCs w:val="28"/>
          <w:u w:color="000000"/>
        </w:rPr>
        <w:t>ảnh hiện thực trong tương lai m</w:t>
      </w:r>
      <w:r w:rsidRPr="00685A88">
        <w:rPr>
          <w:rFonts w:cs="Arial Unicode MS"/>
          <w:color w:val="000000"/>
          <w:sz w:val="28"/>
          <w:szCs w:val="28"/>
          <w:u w:color="000000"/>
          <w:lang w:val="fr-FR"/>
        </w:rPr>
        <w:t xml:space="preserve">à </w:t>
      </w:r>
      <w:r w:rsidRPr="00685A88">
        <w:rPr>
          <w:rFonts w:cs="Arial Unicode MS"/>
          <w:color w:val="000000"/>
          <w:sz w:val="28"/>
          <w:szCs w:val="28"/>
          <w:u w:color="000000"/>
          <w:lang w:val="pt-PT"/>
        </w:rPr>
        <w:t>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mong muốn đạt tới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các giả</w:t>
      </w:r>
      <w:r w:rsidRPr="00685A88">
        <w:rPr>
          <w:rFonts w:cs="Arial Unicode MS"/>
          <w:color w:val="000000"/>
          <w:sz w:val="28"/>
          <w:szCs w:val="28"/>
          <w:u w:color="000000"/>
          <w:lang w:val="fr-FR"/>
        </w:rPr>
        <w:t xml:space="preserve">i </w:t>
      </w:r>
      <w:r w:rsidRPr="00685A88">
        <w:rPr>
          <w:rFonts w:cs="Arial Unicode MS"/>
          <w:color w:val="000000"/>
          <w:sz w:val="28"/>
          <w:szCs w:val="28"/>
          <w:u w:color="000000"/>
          <w:lang w:val="fr-FR"/>
        </w:rPr>
        <w:lastRenderedPageBreak/>
        <w:t>ph</w:t>
      </w:r>
      <w:r w:rsidRPr="00685A88">
        <w:rPr>
          <w:rFonts w:cs="Arial Unicode MS"/>
          <w:color w:val="000000"/>
          <w:sz w:val="28"/>
          <w:szCs w:val="28"/>
          <w:u w:color="000000"/>
        </w:rPr>
        <w:t>áp ph</w:t>
      </w:r>
      <w:r w:rsidRPr="00685A88">
        <w:rPr>
          <w:rFonts w:cs="Arial Unicode MS"/>
          <w:color w:val="000000"/>
          <w:sz w:val="28"/>
          <w:szCs w:val="28"/>
          <w:u w:color="000000"/>
          <w:lang w:val="it-IT"/>
        </w:rPr>
        <w:t xml:space="preserve">ù </w:t>
      </w:r>
      <w:r w:rsidRPr="00685A88">
        <w:rPr>
          <w:rFonts w:cs="Arial Unicode MS"/>
          <w:color w:val="000000"/>
          <w:sz w:val="28"/>
          <w:szCs w:val="28"/>
          <w:u w:color="000000"/>
        </w:rPr>
        <w:t>hợ</w:t>
      </w:r>
      <w:r w:rsidRPr="00685A88">
        <w:rPr>
          <w:rFonts w:cs="Arial Unicode MS"/>
          <w:color w:val="000000"/>
          <w:sz w:val="28"/>
          <w:szCs w:val="28"/>
          <w:u w:color="000000"/>
          <w:lang w:val="nl-NL"/>
        </w:rPr>
        <w:t>p v</w:t>
      </w:r>
      <w:r w:rsidRPr="00685A88">
        <w:rPr>
          <w:rFonts w:cs="Arial Unicode MS"/>
          <w:color w:val="000000"/>
          <w:sz w:val="28"/>
          <w:szCs w:val="28"/>
          <w:u w:color="000000"/>
        </w:rPr>
        <w:t>ớ</w:t>
      </w:r>
      <w:r w:rsidR="00806A74">
        <w:rPr>
          <w:rFonts w:cs="Arial Unicode MS"/>
          <w:color w:val="000000"/>
          <w:sz w:val="28"/>
          <w:szCs w:val="28"/>
          <w:u w:color="000000"/>
        </w:rPr>
        <w:t>i</w:t>
      </w:r>
      <w:r w:rsidRPr="00685A88">
        <w:rPr>
          <w:rFonts w:cs="Arial Unicode MS"/>
          <w:color w:val="000000"/>
          <w:sz w:val="28"/>
          <w:szCs w:val="28"/>
          <w:u w:color="000000"/>
        </w:rPr>
        <w:t xml:space="preserve"> mục ti</w:t>
      </w:r>
      <w:r w:rsidRPr="00685A88">
        <w:rPr>
          <w:rFonts w:cs="Arial Unicode MS"/>
          <w:color w:val="000000"/>
          <w:sz w:val="28"/>
          <w:szCs w:val="28"/>
          <w:u w:color="000000"/>
          <w:lang w:val="fr-FR"/>
        </w:rPr>
        <w:t>ê</w:t>
      </w:r>
      <w:r w:rsidRPr="00685A88">
        <w:rPr>
          <w:rFonts w:cs="Arial Unicode MS"/>
          <w:color w:val="000000"/>
          <w:sz w:val="28"/>
          <w:szCs w:val="28"/>
          <w:u w:color="000000"/>
        </w:rPr>
        <w:t>u giá</w:t>
      </w:r>
      <w:r w:rsidRPr="00685A88">
        <w:rPr>
          <w:rFonts w:cs="Arial Unicode MS"/>
          <w:color w:val="000000"/>
          <w:sz w:val="28"/>
          <w:szCs w:val="28"/>
          <w:u w:color="000000"/>
          <w:lang w:val="it-IT"/>
        </w:rPr>
        <w:t>o d</w:t>
      </w:r>
      <w:r w:rsidRPr="00685A88">
        <w:rPr>
          <w:rFonts w:cs="Arial Unicode MS"/>
          <w:color w:val="000000"/>
          <w:sz w:val="28"/>
          <w:szCs w:val="28"/>
          <w:u w:color="000000"/>
        </w:rPr>
        <w:t>ục đượ</w:t>
      </w:r>
      <w:r w:rsidRPr="00685A88">
        <w:rPr>
          <w:rFonts w:cs="Arial Unicode MS"/>
          <w:color w:val="000000"/>
          <w:sz w:val="28"/>
          <w:szCs w:val="28"/>
          <w:u w:color="000000"/>
          <w:lang w:val="fr-FR"/>
        </w:rPr>
        <w:t xml:space="preserve">c quy </w:t>
      </w:r>
      <w:r w:rsidRPr="00685A88">
        <w:rPr>
          <w:rFonts w:cs="Arial Unicode MS"/>
          <w:color w:val="000000"/>
          <w:sz w:val="28"/>
          <w:szCs w:val="28"/>
          <w:u w:color="000000"/>
        </w:rPr>
        <w:t>định tạ</w:t>
      </w:r>
      <w:r w:rsidRPr="00685A88">
        <w:rPr>
          <w:rFonts w:cs="Arial Unicode MS"/>
          <w:color w:val="000000"/>
          <w:sz w:val="28"/>
          <w:szCs w:val="28"/>
          <w:u w:color="000000"/>
          <w:lang w:val="it-IT"/>
        </w:rPr>
        <w:t>i Lu</w:t>
      </w:r>
      <w:r w:rsidRPr="00685A88">
        <w:rPr>
          <w:rFonts w:cs="Arial Unicode MS"/>
          <w:color w:val="000000"/>
          <w:sz w:val="28"/>
          <w:szCs w:val="28"/>
          <w:u w:color="000000"/>
        </w:rPr>
        <w:t>ậ</w:t>
      </w:r>
      <w:r w:rsidR="00AA3279">
        <w:rPr>
          <w:rFonts w:cs="Arial Unicode MS"/>
          <w:color w:val="000000"/>
          <w:sz w:val="28"/>
          <w:szCs w:val="28"/>
          <w:u w:color="000000"/>
          <w:lang w:val="da-DK"/>
        </w:rPr>
        <w:t>t G</w:t>
      </w:r>
      <w:r w:rsidRPr="00685A88">
        <w:rPr>
          <w:rFonts w:cs="Arial Unicode MS"/>
          <w:color w:val="000000"/>
          <w:sz w:val="28"/>
          <w:szCs w:val="28"/>
          <w:u w:color="000000"/>
          <w:lang w:val="da-DK"/>
        </w:rPr>
        <w:t>i</w:t>
      </w:r>
      <w:r w:rsidRPr="00685A88">
        <w:rPr>
          <w:rFonts w:cs="Arial Unicode MS"/>
          <w:color w:val="000000"/>
          <w:sz w:val="28"/>
          <w:szCs w:val="28"/>
          <w:u w:color="000000"/>
        </w:rPr>
        <w:t>á</w:t>
      </w:r>
      <w:r w:rsidRPr="00685A88">
        <w:rPr>
          <w:rFonts w:cs="Arial Unicode MS"/>
          <w:color w:val="000000"/>
          <w:sz w:val="28"/>
          <w:szCs w:val="28"/>
          <w:u w:color="000000"/>
          <w:lang w:val="it-IT"/>
        </w:rPr>
        <w:t>o d</w:t>
      </w:r>
      <w:r w:rsidRPr="00685A88">
        <w:rPr>
          <w:rFonts w:cs="Arial Unicode MS"/>
          <w:color w:val="000000"/>
          <w:sz w:val="28"/>
          <w:szCs w:val="28"/>
          <w:u w:color="000000"/>
        </w:rPr>
        <w:t>ục, đị</w:t>
      </w:r>
      <w:r w:rsidRPr="00685A88">
        <w:rPr>
          <w:rFonts w:cs="Arial Unicode MS"/>
          <w:color w:val="000000"/>
          <w:sz w:val="28"/>
          <w:szCs w:val="28"/>
          <w:u w:color="000000"/>
          <w:lang w:val="de-DE"/>
        </w:rPr>
        <w:t>nh h</w:t>
      </w:r>
      <w:r w:rsidRPr="00685A88">
        <w:rPr>
          <w:rFonts w:cs="Arial Unicode MS"/>
          <w:color w:val="000000"/>
          <w:sz w:val="28"/>
          <w:szCs w:val="28"/>
          <w:u w:color="000000"/>
        </w:rPr>
        <w:t>ướng phát triể</w:t>
      </w:r>
      <w:r w:rsidRPr="00685A88">
        <w:rPr>
          <w:rFonts w:cs="Arial Unicode MS"/>
          <w:color w:val="000000"/>
          <w:sz w:val="28"/>
          <w:szCs w:val="28"/>
          <w:u w:color="000000"/>
          <w:lang w:val="nl-NL"/>
        </w:rPr>
        <w:t>n kinh t</w:t>
      </w:r>
      <w:r w:rsidRPr="00685A88">
        <w:rPr>
          <w:rFonts w:cs="Arial Unicode MS"/>
          <w:color w:val="000000"/>
          <w:sz w:val="28"/>
          <w:szCs w:val="28"/>
          <w:u w:color="000000"/>
        </w:rPr>
        <w:t>ế - x</w:t>
      </w:r>
      <w:r w:rsidRPr="00685A88">
        <w:rPr>
          <w:rFonts w:cs="Arial Unicode MS"/>
          <w:color w:val="000000"/>
          <w:sz w:val="28"/>
          <w:szCs w:val="28"/>
          <w:u w:color="000000"/>
          <w:lang w:val="pt-PT"/>
        </w:rPr>
        <w:t xml:space="preserve">ã </w:t>
      </w:r>
      <w:r w:rsidRPr="00685A88">
        <w:rPr>
          <w:rFonts w:cs="Arial Unicode MS"/>
          <w:color w:val="000000"/>
          <w:sz w:val="28"/>
          <w:szCs w:val="28"/>
          <w:u w:color="000000"/>
        </w:rPr>
        <w:t>hộ</w:t>
      </w:r>
      <w:r w:rsidRPr="00685A88">
        <w:rPr>
          <w:rFonts w:cs="Arial Unicode MS"/>
          <w:color w:val="000000"/>
          <w:sz w:val="28"/>
          <w:szCs w:val="28"/>
          <w:u w:color="000000"/>
          <w:lang w:val="it-IT"/>
        </w:rPr>
        <w:t>i c</w:t>
      </w:r>
      <w:r w:rsidRPr="00685A88">
        <w:rPr>
          <w:rFonts w:cs="Arial Unicode MS"/>
          <w:color w:val="000000"/>
          <w:sz w:val="28"/>
          <w:szCs w:val="28"/>
          <w:u w:color="000000"/>
        </w:rPr>
        <w:t>ủ</w:t>
      </w:r>
      <w:r w:rsidR="009E0DDF">
        <w:rPr>
          <w:rFonts w:cs="Arial Unicode MS"/>
          <w:color w:val="000000"/>
          <w:sz w:val="28"/>
          <w:szCs w:val="28"/>
          <w:u w:color="000000"/>
          <w:lang w:val="it-IT"/>
        </w:rPr>
        <w:t xml:space="preserve">a </w:t>
      </w:r>
      <w:r w:rsidR="009E0DDF">
        <w:rPr>
          <w:rFonts w:cs="Arial Unicode MS"/>
          <w:color w:val="000000"/>
          <w:sz w:val="28"/>
          <w:szCs w:val="28"/>
          <w:u w:color="000000"/>
          <w:lang w:val="vi-VN"/>
        </w:rPr>
        <w:t>huyện Hóc Môn</w:t>
      </w:r>
      <w:r w:rsidRPr="00685A88">
        <w:rPr>
          <w:rFonts w:cs="Arial Unicode MS"/>
          <w:color w:val="000000"/>
          <w:sz w:val="28"/>
          <w:szCs w:val="28"/>
          <w:u w:color="000000"/>
        </w:rPr>
        <w:t xml:space="preserve"> theo từng giai đoạ</w:t>
      </w:r>
      <w:r w:rsidRPr="00685A88">
        <w:rPr>
          <w:rFonts w:cs="Arial Unicode MS"/>
          <w:color w:val="000000"/>
          <w:sz w:val="28"/>
          <w:szCs w:val="28"/>
          <w:u w:color="000000"/>
          <w:lang w:val="de-DE"/>
        </w:rPr>
        <w:t>n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các nguồ</w:t>
      </w:r>
      <w:r w:rsidRPr="00685A88">
        <w:rPr>
          <w:rFonts w:cs="Arial Unicode MS"/>
          <w:color w:val="000000"/>
          <w:sz w:val="28"/>
          <w:szCs w:val="28"/>
          <w:u w:color="000000"/>
          <w:lang w:val="es-ES_tradnl"/>
        </w:rPr>
        <w:t>n l</w:t>
      </w:r>
      <w:r w:rsidRPr="00685A88">
        <w:rPr>
          <w:rFonts w:cs="Arial Unicode MS"/>
          <w:color w:val="000000"/>
          <w:sz w:val="28"/>
          <w:szCs w:val="28"/>
          <w:u w:color="000000"/>
        </w:rPr>
        <w:t>ực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tr</w:t>
      </w:r>
      <w:r w:rsidRPr="00685A88">
        <w:rPr>
          <w:rFonts w:cs="Arial Unicode MS"/>
          <w:color w:val="000000"/>
          <w:sz w:val="28"/>
          <w:szCs w:val="28"/>
          <w:u w:color="000000"/>
          <w:lang w:val="fr-FR"/>
        </w:rPr>
        <w:t>ê</w:t>
      </w:r>
      <w:r w:rsidRPr="00685A88">
        <w:rPr>
          <w:rFonts w:cs="Arial Unicode MS"/>
          <w:color w:val="000000"/>
          <w:sz w:val="28"/>
          <w:szCs w:val="28"/>
          <w:u w:color="000000"/>
        </w:rPr>
        <w:t>n nền tả</w:t>
      </w:r>
      <w:r w:rsidRPr="00685A88">
        <w:rPr>
          <w:rFonts w:cs="Arial Unicode MS"/>
          <w:color w:val="000000"/>
          <w:sz w:val="28"/>
          <w:szCs w:val="28"/>
          <w:u w:color="000000"/>
          <w:lang w:val="da-DK"/>
        </w:rPr>
        <w:t>ng kh</w:t>
      </w:r>
      <w:r w:rsidRPr="00685A88">
        <w:rPr>
          <w:rFonts w:cs="Arial Unicode MS"/>
          <w:color w:val="000000"/>
          <w:sz w:val="28"/>
          <w:szCs w:val="28"/>
          <w:u w:color="000000"/>
        </w:rPr>
        <w:t>ả năng hiện tại, đảm bảo cho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có được sự phát triể</w:t>
      </w:r>
      <w:r w:rsidRPr="00685A88">
        <w:rPr>
          <w:rFonts w:cs="Arial Unicode MS"/>
          <w:color w:val="000000"/>
          <w:sz w:val="28"/>
          <w:szCs w:val="28"/>
          <w:u w:color="000000"/>
          <w:lang w:val="de-DE"/>
        </w:rPr>
        <w:t>n v</w:t>
      </w:r>
      <w:r w:rsidRPr="00685A88">
        <w:rPr>
          <w:rFonts w:cs="Arial Unicode MS"/>
          <w:color w:val="000000"/>
          <w:sz w:val="28"/>
          <w:szCs w:val="28"/>
          <w:u w:color="000000"/>
        </w:rPr>
        <w:t xml:space="preserve">ượt bậc </w:t>
      </w:r>
      <w:r w:rsidRPr="00685A88">
        <w:rPr>
          <w:rFonts w:cs="Arial Unicode MS"/>
          <w:sz w:val="28"/>
          <w:szCs w:val="28"/>
          <w:u w:color="000000"/>
        </w:rPr>
        <w:t>[H3-1</w:t>
      </w:r>
      <w:r w:rsidRPr="00685A88">
        <w:rPr>
          <w:rFonts w:cs="Arial Unicode MS"/>
          <w:sz w:val="28"/>
          <w:szCs w:val="28"/>
          <w:u w:color="000000"/>
          <w:lang w:val="vi-VN"/>
        </w:rPr>
        <w:t>.</w:t>
      </w:r>
      <w:r w:rsidRPr="00685A88">
        <w:rPr>
          <w:rFonts w:cs="Arial Unicode MS"/>
          <w:sz w:val="28"/>
          <w:szCs w:val="28"/>
          <w:u w:color="000000"/>
        </w:rPr>
        <w:t xml:space="preserve">1-03]. </w:t>
      </w:r>
    </w:p>
    <w:p w:rsidR="00E94145" w:rsidRPr="00685A88" w:rsidRDefault="00E94145" w:rsidP="004E3DA6">
      <w:pPr>
        <w:spacing w:line="360" w:lineRule="auto"/>
        <w:ind w:firstLine="567"/>
        <w:jc w:val="both"/>
        <w:rPr>
          <w:rFonts w:cs="Arial Unicode MS"/>
          <w:i/>
          <w:color w:val="000000"/>
          <w:sz w:val="28"/>
          <w:szCs w:val="28"/>
          <w:u w:color="000000"/>
          <w:lang w:val="vi-VN"/>
        </w:rPr>
      </w:pPr>
      <w:r w:rsidRPr="00685A88">
        <w:rPr>
          <w:rFonts w:cs="Arial Unicode MS"/>
          <w:color w:val="000000"/>
          <w:sz w:val="28"/>
          <w:szCs w:val="28"/>
          <w:u w:color="000000"/>
        </w:rPr>
        <w:t>1.3</w:t>
      </w:r>
      <w:proofErr w:type="gramStart"/>
      <w:r w:rsidRPr="00685A88">
        <w:rPr>
          <w:rFonts w:cs="Arial Unicode MS"/>
          <w:color w:val="000000"/>
          <w:sz w:val="28"/>
          <w:szCs w:val="28"/>
          <w:u w:color="000000"/>
          <w:lang w:val="vi-VN"/>
        </w:rPr>
        <w:t>.</w:t>
      </w:r>
      <w:r w:rsidRPr="00685A88">
        <w:rPr>
          <w:rFonts w:cs="Arial Unicode MS"/>
          <w:color w:val="000000"/>
          <w:sz w:val="28"/>
          <w:szCs w:val="28"/>
          <w:u w:color="000000"/>
        </w:rPr>
        <w:t>Mức</w:t>
      </w:r>
      <w:proofErr w:type="gramEnd"/>
      <w:r w:rsidRPr="00685A88">
        <w:rPr>
          <w:rFonts w:cs="Arial Unicode MS"/>
          <w:color w:val="000000"/>
          <w:sz w:val="28"/>
          <w:szCs w:val="28"/>
          <w:u w:color="000000"/>
        </w:rPr>
        <w:t xml:space="preserve"> </w:t>
      </w:r>
      <w:r w:rsidRPr="00685A88">
        <w:rPr>
          <w:rFonts w:cs="Arial Unicode MS"/>
          <w:color w:val="000000"/>
          <w:sz w:val="28"/>
          <w:szCs w:val="28"/>
          <w:u w:color="000000"/>
          <w:lang w:val="vi-VN"/>
        </w:rPr>
        <w:t>3:</w:t>
      </w:r>
    </w:p>
    <w:p w:rsidR="00E94145" w:rsidRPr="00685A88" w:rsidRDefault="00E94145" w:rsidP="004E3DA6">
      <w:pPr>
        <w:spacing w:line="360" w:lineRule="auto"/>
        <w:ind w:firstLine="567"/>
        <w:jc w:val="both"/>
        <w:rPr>
          <w:rFonts w:asciiTheme="minorHAnsi" w:hAnsiTheme="minorHAnsi" w:cstheme="minorHAnsi"/>
          <w:i/>
          <w:sz w:val="28"/>
          <w:szCs w:val="28"/>
          <w:u w:color="000000"/>
        </w:rPr>
      </w:pPr>
      <w:r w:rsidRPr="00685A88">
        <w:rPr>
          <w:rFonts w:asciiTheme="minorHAnsi" w:hAnsiTheme="minorHAnsi" w:cstheme="minorHAnsi"/>
          <w:sz w:val="28"/>
          <w:szCs w:val="28"/>
          <w:u w:color="000000"/>
          <w:shd w:val="clear" w:color="auto" w:fill="FFFFFF"/>
        </w:rPr>
        <w:t xml:space="preserve">Trường thường xuyên tổ chức sơ kết, tổng kết rút kinh nghiệm trong </w:t>
      </w:r>
      <w:r w:rsidR="006A54F5">
        <w:rPr>
          <w:rFonts w:eastAsia="Times New Roman"/>
          <w:sz w:val="28"/>
          <w:szCs w:val="28"/>
          <w:bdr w:val="none" w:sz="0" w:space="0" w:color="auto"/>
        </w:rPr>
        <w:t xml:space="preserve">Hội đồng trường, </w:t>
      </w:r>
      <w:r w:rsidR="006A54F5" w:rsidRPr="00685A88">
        <w:rPr>
          <w:rFonts w:eastAsia="Times New Roman"/>
          <w:sz w:val="28"/>
          <w:szCs w:val="28"/>
          <w:bdr w:val="none" w:sz="0" w:space="0" w:color="auto"/>
        </w:rPr>
        <w:t>cán bộ</w:t>
      </w:r>
      <w:r w:rsidR="006A54F5" w:rsidRPr="00685A88">
        <w:rPr>
          <w:rFonts w:eastAsia="Times New Roman"/>
          <w:sz w:val="28"/>
          <w:szCs w:val="28"/>
          <w:bdr w:val="none" w:sz="0" w:space="0" w:color="auto"/>
          <w:lang w:val="it-IT"/>
        </w:rPr>
        <w:t>, gi</w:t>
      </w:r>
      <w:r w:rsidR="006A54F5" w:rsidRPr="00685A88">
        <w:rPr>
          <w:rFonts w:eastAsia="Times New Roman"/>
          <w:sz w:val="28"/>
          <w:szCs w:val="28"/>
          <w:bdr w:val="none" w:sz="0" w:space="0" w:color="auto"/>
        </w:rPr>
        <w:t>á</w:t>
      </w:r>
      <w:r w:rsidR="006A54F5" w:rsidRPr="00685A88">
        <w:rPr>
          <w:rFonts w:eastAsia="Times New Roman"/>
          <w:sz w:val="28"/>
          <w:szCs w:val="28"/>
          <w:bdr w:val="none" w:sz="0" w:space="0" w:color="auto"/>
          <w:lang w:val="it-IT"/>
        </w:rPr>
        <w:t>o vi</w:t>
      </w:r>
      <w:r w:rsidR="006A54F5" w:rsidRPr="00685A88">
        <w:rPr>
          <w:rFonts w:eastAsia="Times New Roman"/>
          <w:sz w:val="28"/>
          <w:szCs w:val="28"/>
          <w:bdr w:val="none" w:sz="0" w:space="0" w:color="auto"/>
          <w:lang w:val="fr-FR"/>
        </w:rPr>
        <w:t>ê</w:t>
      </w:r>
      <w:r w:rsidR="006A54F5" w:rsidRPr="00685A88">
        <w:rPr>
          <w:rFonts w:eastAsia="Times New Roman"/>
          <w:sz w:val="28"/>
          <w:szCs w:val="28"/>
          <w:bdr w:val="none" w:sz="0" w:space="0" w:color="auto"/>
          <w:lang w:val="pt-PT"/>
        </w:rPr>
        <w:t>n, nh</w:t>
      </w:r>
      <w:r w:rsidR="006A54F5" w:rsidRPr="00685A88">
        <w:rPr>
          <w:rFonts w:eastAsia="Times New Roman"/>
          <w:sz w:val="28"/>
          <w:szCs w:val="28"/>
          <w:bdr w:val="none" w:sz="0" w:space="0" w:color="auto"/>
        </w:rPr>
        <w:t>â</w:t>
      </w:r>
      <w:r w:rsidR="006A54F5" w:rsidRPr="00685A88">
        <w:rPr>
          <w:rFonts w:eastAsia="Times New Roman"/>
          <w:sz w:val="28"/>
          <w:szCs w:val="28"/>
          <w:bdr w:val="none" w:sz="0" w:space="0" w:color="auto"/>
          <w:lang w:val="de-DE"/>
        </w:rPr>
        <w:t>n vi</w:t>
      </w:r>
      <w:r w:rsidR="006A54F5" w:rsidRPr="00685A88">
        <w:rPr>
          <w:rFonts w:eastAsia="Times New Roman"/>
          <w:sz w:val="28"/>
          <w:szCs w:val="28"/>
          <w:bdr w:val="none" w:sz="0" w:space="0" w:color="auto"/>
          <w:lang w:val="fr-FR"/>
        </w:rPr>
        <w:t>ê</w:t>
      </w:r>
      <w:r w:rsidR="006A54F5" w:rsidRPr="00685A88">
        <w:rPr>
          <w:rFonts w:eastAsia="Times New Roman"/>
          <w:sz w:val="28"/>
          <w:szCs w:val="28"/>
          <w:bdr w:val="none" w:sz="0" w:space="0" w:color="auto"/>
        </w:rPr>
        <w:t>n</w:t>
      </w:r>
      <w:r w:rsidRPr="00685A88">
        <w:rPr>
          <w:rFonts w:asciiTheme="minorHAnsi" w:hAnsiTheme="minorHAnsi" w:cstheme="minorHAnsi"/>
          <w:sz w:val="28"/>
          <w:szCs w:val="28"/>
          <w:u w:color="000000"/>
          <w:shd w:val="clear" w:color="auto" w:fill="FFFFFF"/>
        </w:rPr>
        <w:t xml:space="preserve"> nhằm bổ sung, </w:t>
      </w:r>
      <w:r w:rsidRPr="00685A88">
        <w:rPr>
          <w:rFonts w:cs="Arial Unicode MS"/>
          <w:color w:val="000000"/>
          <w:sz w:val="28"/>
          <w:szCs w:val="28"/>
          <w:u w:color="000000"/>
        </w:rPr>
        <w:t>điề</w:t>
      </w:r>
      <w:r w:rsidRPr="00685A88">
        <w:rPr>
          <w:rFonts w:cs="Arial Unicode MS"/>
          <w:color w:val="000000"/>
          <w:sz w:val="28"/>
          <w:szCs w:val="28"/>
          <w:u w:color="000000"/>
          <w:lang w:val="fr-FR"/>
        </w:rPr>
        <w:t>u ch</w:t>
      </w:r>
      <w:r w:rsidRPr="00685A88">
        <w:rPr>
          <w:rFonts w:cs="Arial Unicode MS"/>
          <w:color w:val="000000"/>
          <w:sz w:val="28"/>
          <w:szCs w:val="28"/>
          <w:u w:color="000000"/>
        </w:rPr>
        <w:t>ỉnh phương hướ</w:t>
      </w:r>
      <w:r w:rsidRPr="00685A88">
        <w:rPr>
          <w:rFonts w:cs="Arial Unicode MS"/>
          <w:color w:val="000000"/>
          <w:sz w:val="28"/>
          <w:szCs w:val="28"/>
          <w:u w:color="000000"/>
          <w:lang w:val="it-IT"/>
        </w:rPr>
        <w:t xml:space="preserve">ng, </w:t>
      </w:r>
      <w:r w:rsidRPr="00685A88">
        <w:rPr>
          <w:rFonts w:asciiTheme="minorHAnsi" w:hAnsiTheme="minorHAnsi" w:cstheme="minorHAnsi"/>
          <w:sz w:val="28"/>
          <w:szCs w:val="28"/>
          <w:u w:color="000000"/>
          <w:shd w:val="clear" w:color="auto" w:fill="FFFFFF"/>
        </w:rPr>
        <w:t>chiến lược phát triển phù hợp</w:t>
      </w:r>
      <w:r w:rsidR="00B75BEB">
        <w:rPr>
          <w:rFonts w:asciiTheme="minorHAnsi" w:hAnsiTheme="minorHAnsi" w:cstheme="minorHAnsi"/>
          <w:sz w:val="28"/>
          <w:szCs w:val="28"/>
          <w:u w:color="000000"/>
          <w:shd w:val="clear" w:color="auto" w:fill="FFFFFF"/>
        </w:rPr>
        <w:t xml:space="preserve"> với</w:t>
      </w:r>
      <w:r w:rsidRPr="00685A88">
        <w:rPr>
          <w:rFonts w:asciiTheme="minorHAnsi" w:hAnsiTheme="minorHAnsi" w:cstheme="minorHAnsi"/>
          <w:sz w:val="28"/>
          <w:szCs w:val="28"/>
          <w:u w:color="000000"/>
          <w:shd w:val="clear" w:color="auto" w:fill="FFFFFF"/>
        </w:rPr>
        <w:t xml:space="preserve"> sự phát triển của giáo dục địa phương và xu thế phát triển hội nhập quốc tế của xã hội </w:t>
      </w:r>
      <w:r w:rsidRPr="00685A88">
        <w:rPr>
          <w:rFonts w:cs="Arial Unicode MS"/>
          <w:sz w:val="28"/>
          <w:szCs w:val="28"/>
          <w:u w:color="000000"/>
        </w:rPr>
        <w:t>[H4-1</w:t>
      </w:r>
      <w:r w:rsidRPr="00685A88">
        <w:rPr>
          <w:rFonts w:cs="Arial Unicode MS"/>
          <w:sz w:val="28"/>
          <w:szCs w:val="28"/>
          <w:u w:color="000000"/>
          <w:lang w:val="vi-VN"/>
        </w:rPr>
        <w:t>.</w:t>
      </w:r>
      <w:r w:rsidRPr="00685A88">
        <w:rPr>
          <w:rFonts w:cs="Arial Unicode MS"/>
          <w:sz w:val="28"/>
          <w:szCs w:val="28"/>
          <w:u w:color="000000"/>
        </w:rPr>
        <w:t xml:space="preserve">1-04]. </w:t>
      </w:r>
    </w:p>
    <w:p w:rsidR="00E94145" w:rsidRPr="00685A88" w:rsidRDefault="00E94145" w:rsidP="004E3DA6">
      <w:pPr>
        <w:spacing w:line="360" w:lineRule="auto"/>
        <w:ind w:firstLine="567"/>
        <w:jc w:val="both"/>
        <w:rPr>
          <w:rFonts w:cs="Arial Unicode MS"/>
          <w:b/>
          <w:bCs/>
          <w:color w:val="000000"/>
          <w:sz w:val="28"/>
          <w:szCs w:val="28"/>
          <w:u w:color="000000"/>
          <w:lang w:val="de-DE"/>
        </w:rPr>
      </w:pPr>
      <w:r w:rsidRPr="00685A88">
        <w:rPr>
          <w:rFonts w:cs="Arial Unicode MS"/>
          <w:b/>
          <w:bCs/>
          <w:color w:val="000000"/>
          <w:sz w:val="28"/>
          <w:szCs w:val="28"/>
          <w:u w:color="000000"/>
        </w:rPr>
        <w:t>2. Điểm mạ</w:t>
      </w:r>
      <w:r w:rsidR="00B75BEB">
        <w:rPr>
          <w:rFonts w:cs="Arial Unicode MS"/>
          <w:b/>
          <w:bCs/>
          <w:color w:val="000000"/>
          <w:sz w:val="28"/>
          <w:szCs w:val="28"/>
          <w:u w:color="000000"/>
          <w:lang w:val="de-DE"/>
        </w:rPr>
        <w:t>nh</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Chiế</w:t>
      </w:r>
      <w:r w:rsidRPr="00685A88">
        <w:rPr>
          <w:rFonts w:cs="Arial Unicode MS"/>
          <w:color w:val="000000"/>
          <w:sz w:val="28"/>
          <w:szCs w:val="28"/>
          <w:u w:color="000000"/>
          <w:lang w:val="es-ES_tradnl"/>
        </w:rPr>
        <w:t>n l</w:t>
      </w:r>
      <w:r w:rsidRPr="00685A88">
        <w:rPr>
          <w:rFonts w:cs="Arial Unicode MS"/>
          <w:color w:val="000000"/>
          <w:sz w:val="28"/>
          <w:szCs w:val="28"/>
          <w:u w:color="000000"/>
        </w:rPr>
        <w:t>ược phát triể</w:t>
      </w:r>
      <w:r w:rsidRPr="00685A88">
        <w:rPr>
          <w:rFonts w:cs="Arial Unicode MS"/>
          <w:color w:val="000000"/>
          <w:sz w:val="28"/>
          <w:szCs w:val="28"/>
          <w:u w:color="000000"/>
          <w:lang w:val="pt-PT"/>
        </w:rPr>
        <w:t>n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được xây dựng ph</w:t>
      </w:r>
      <w:r w:rsidRPr="00685A88">
        <w:rPr>
          <w:rFonts w:cs="Arial Unicode MS"/>
          <w:color w:val="000000"/>
          <w:sz w:val="28"/>
          <w:szCs w:val="28"/>
          <w:u w:color="000000"/>
          <w:lang w:val="it-IT"/>
        </w:rPr>
        <w:t xml:space="preserve">ù </w:t>
      </w:r>
      <w:r w:rsidRPr="00685A88">
        <w:rPr>
          <w:rFonts w:cs="Arial Unicode MS"/>
          <w:color w:val="000000"/>
          <w:sz w:val="28"/>
          <w:szCs w:val="28"/>
          <w:u w:color="000000"/>
        </w:rPr>
        <w:t>hợ</w:t>
      </w:r>
      <w:r w:rsidRPr="00685A88">
        <w:rPr>
          <w:rFonts w:cs="Arial Unicode MS"/>
          <w:color w:val="000000"/>
          <w:sz w:val="28"/>
          <w:szCs w:val="28"/>
          <w:u w:color="000000"/>
          <w:lang w:val="nl-NL"/>
        </w:rPr>
        <w:t>p v</w:t>
      </w:r>
      <w:r w:rsidRPr="00685A88">
        <w:rPr>
          <w:rFonts w:cs="Arial Unicode MS"/>
          <w:color w:val="000000"/>
          <w:sz w:val="28"/>
          <w:szCs w:val="28"/>
          <w:u w:color="000000"/>
        </w:rPr>
        <w:t>ới mục ti</w:t>
      </w:r>
      <w:r w:rsidRPr="00685A88">
        <w:rPr>
          <w:rFonts w:cs="Arial Unicode MS"/>
          <w:color w:val="000000"/>
          <w:sz w:val="28"/>
          <w:szCs w:val="28"/>
          <w:u w:color="000000"/>
          <w:lang w:val="fr-FR"/>
        </w:rPr>
        <w:t>ê</w:t>
      </w:r>
      <w:r w:rsidRPr="00685A88">
        <w:rPr>
          <w:rFonts w:cs="Arial Unicode MS"/>
          <w:color w:val="000000"/>
          <w:sz w:val="28"/>
          <w:szCs w:val="28"/>
          <w:u w:color="000000"/>
        </w:rPr>
        <w:t>u giá</w:t>
      </w:r>
      <w:r w:rsidRPr="00685A88">
        <w:rPr>
          <w:rFonts w:cs="Arial Unicode MS"/>
          <w:color w:val="000000"/>
          <w:sz w:val="28"/>
          <w:szCs w:val="28"/>
          <w:u w:color="000000"/>
          <w:lang w:val="it-IT"/>
        </w:rPr>
        <w:t>o d</w:t>
      </w:r>
      <w:r w:rsidRPr="00685A88">
        <w:rPr>
          <w:rFonts w:cs="Arial Unicode MS"/>
          <w:color w:val="000000"/>
          <w:sz w:val="28"/>
          <w:szCs w:val="28"/>
          <w:u w:color="000000"/>
        </w:rPr>
        <w:t>ục, có sự ph</w:t>
      </w:r>
      <w:r w:rsidRPr="00685A88">
        <w:rPr>
          <w:rFonts w:cs="Arial Unicode MS"/>
          <w:color w:val="000000"/>
          <w:sz w:val="28"/>
          <w:szCs w:val="28"/>
          <w:u w:color="000000"/>
          <w:lang w:val="pt-PT"/>
        </w:rPr>
        <w:t xml:space="preserve">ê </w:t>
      </w:r>
      <w:r w:rsidRPr="00685A88">
        <w:rPr>
          <w:rFonts w:cs="Arial Unicode MS"/>
          <w:color w:val="000000"/>
          <w:sz w:val="28"/>
          <w:szCs w:val="28"/>
          <w:u w:color="000000"/>
        </w:rPr>
        <w:t xml:space="preserve">duyệt của Phòng Giáo dục và Đào tạo </w:t>
      </w:r>
      <w:r w:rsidR="00D210D4">
        <w:rPr>
          <w:rFonts w:cs="Arial Unicode MS"/>
          <w:color w:val="000000"/>
          <w:sz w:val="28"/>
          <w:szCs w:val="28"/>
          <w:u w:color="000000"/>
        </w:rPr>
        <w:t>huyện Hóc Môn</w:t>
      </w:r>
      <w:r w:rsidRPr="00685A88">
        <w:rPr>
          <w:rFonts w:cs="Arial Unicode MS"/>
          <w:color w:val="000000"/>
          <w:sz w:val="28"/>
          <w:szCs w:val="28"/>
          <w:u w:color="000000"/>
        </w:rPr>
        <w:t>, được ni</w:t>
      </w:r>
      <w:r w:rsidRPr="00685A88">
        <w:rPr>
          <w:rFonts w:cs="Arial Unicode MS"/>
          <w:color w:val="000000"/>
          <w:sz w:val="28"/>
          <w:szCs w:val="28"/>
          <w:u w:color="000000"/>
          <w:lang w:val="fr-FR"/>
        </w:rPr>
        <w:t>ê</w:t>
      </w:r>
      <w:r w:rsidRPr="00685A88">
        <w:rPr>
          <w:rFonts w:cs="Arial Unicode MS"/>
          <w:color w:val="000000"/>
          <w:sz w:val="28"/>
          <w:szCs w:val="28"/>
          <w:u w:color="000000"/>
        </w:rPr>
        <w:t>m yế</w:t>
      </w:r>
      <w:r w:rsidRPr="00685A88">
        <w:rPr>
          <w:rFonts w:cs="Arial Unicode MS"/>
          <w:color w:val="000000"/>
          <w:sz w:val="28"/>
          <w:szCs w:val="28"/>
          <w:u w:color="000000"/>
          <w:lang w:val="fr-FR"/>
        </w:rPr>
        <w:t>t c</w:t>
      </w:r>
      <w:r w:rsidRPr="00685A88">
        <w:rPr>
          <w:rFonts w:cs="Arial Unicode MS"/>
          <w:color w:val="000000"/>
          <w:sz w:val="28"/>
          <w:szCs w:val="28"/>
          <w:u w:color="000000"/>
        </w:rPr>
        <w:t>ông khai.</w:t>
      </w:r>
    </w:p>
    <w:p w:rsidR="00E94145" w:rsidRPr="00685A88" w:rsidRDefault="00E94145" w:rsidP="004E3DA6">
      <w:pPr>
        <w:spacing w:line="360" w:lineRule="auto"/>
        <w:ind w:firstLine="720"/>
        <w:jc w:val="both"/>
        <w:rPr>
          <w:rFonts w:ascii="Arial" w:eastAsia="Times New Roman" w:hAnsi="Arial" w:cs="Arial"/>
          <w:color w:val="333333"/>
          <w:sz w:val="28"/>
          <w:szCs w:val="28"/>
          <w:bdr w:val="none" w:sz="0" w:space="0" w:color="auto"/>
          <w:shd w:val="clear" w:color="auto" w:fill="FFFFFF"/>
          <w:lang w:val="vi-VN"/>
        </w:rPr>
      </w:pPr>
      <w:r w:rsidRPr="00685A88">
        <w:rPr>
          <w:rFonts w:cs="Arial Unicode MS"/>
          <w:b/>
          <w:bCs/>
          <w:color w:val="000000"/>
          <w:sz w:val="28"/>
          <w:szCs w:val="28"/>
          <w:u w:color="000000"/>
        </w:rPr>
        <w:t>3. Điểm yế</w:t>
      </w:r>
      <w:r w:rsidR="00B75BEB">
        <w:rPr>
          <w:rFonts w:cs="Arial Unicode MS"/>
          <w:b/>
          <w:bCs/>
          <w:color w:val="000000"/>
          <w:sz w:val="28"/>
          <w:szCs w:val="28"/>
          <w:u w:color="000000"/>
        </w:rPr>
        <w:t>u</w:t>
      </w:r>
    </w:p>
    <w:p w:rsidR="00E94145" w:rsidRPr="00685A88" w:rsidRDefault="00E94145" w:rsidP="004E3DA6">
      <w:pPr>
        <w:spacing w:line="360" w:lineRule="auto"/>
        <w:ind w:firstLine="720"/>
        <w:jc w:val="both"/>
        <w:rPr>
          <w:rFonts w:asciiTheme="minorHAnsi" w:eastAsia="Times New Roman" w:hAnsiTheme="minorHAnsi" w:cstheme="minorHAnsi"/>
          <w:sz w:val="28"/>
          <w:szCs w:val="28"/>
          <w:bdr w:val="none" w:sz="0" w:space="0" w:color="auto"/>
        </w:rPr>
      </w:pPr>
      <w:r w:rsidRPr="00685A88">
        <w:rPr>
          <w:rFonts w:asciiTheme="minorHAnsi" w:eastAsia="Times New Roman" w:hAnsiTheme="minorHAnsi" w:cstheme="minorHAnsi"/>
          <w:sz w:val="28"/>
          <w:szCs w:val="28"/>
          <w:bdr w:val="none" w:sz="0" w:space="0" w:color="auto"/>
          <w:shd w:val="clear" w:color="auto" w:fill="FFFFFF"/>
        </w:rPr>
        <w:t>Hình thức công khai kế hoạch Chiến lược phát triển của nhà trường đến toàn thể cha mẹ học sinh và nhân dân địa phương chưa phong phú.</w:t>
      </w:r>
    </w:p>
    <w:p w:rsidR="00E94145" w:rsidRPr="00685A88" w:rsidRDefault="00E94145" w:rsidP="004E3DA6">
      <w:pPr>
        <w:spacing w:line="360" w:lineRule="auto"/>
        <w:ind w:firstLine="720"/>
        <w:jc w:val="both"/>
        <w:rPr>
          <w:rFonts w:cs="Arial Unicode MS"/>
          <w:b/>
          <w:bCs/>
          <w:color w:val="000000"/>
          <w:sz w:val="28"/>
          <w:szCs w:val="28"/>
          <w:u w:color="000000"/>
        </w:rPr>
      </w:pPr>
      <w:r w:rsidRPr="00685A88">
        <w:rPr>
          <w:rFonts w:cs="Arial Unicode MS"/>
          <w:b/>
          <w:bCs/>
          <w:color w:val="000000"/>
          <w:sz w:val="28"/>
          <w:szCs w:val="28"/>
          <w:u w:color="000000"/>
        </w:rPr>
        <w:t>4. Kế hoạch cải tiế</w:t>
      </w:r>
      <w:r w:rsidRPr="00685A88">
        <w:rPr>
          <w:rFonts w:cs="Arial Unicode MS"/>
          <w:b/>
          <w:bCs/>
          <w:color w:val="000000"/>
          <w:sz w:val="28"/>
          <w:szCs w:val="28"/>
          <w:u w:color="000000"/>
          <w:lang w:val="it-IT"/>
        </w:rPr>
        <w:t>n ch</w:t>
      </w:r>
      <w:r w:rsidRPr="00685A88">
        <w:rPr>
          <w:rFonts w:cs="Arial Unicode MS"/>
          <w:b/>
          <w:bCs/>
          <w:color w:val="000000"/>
          <w:sz w:val="28"/>
          <w:szCs w:val="28"/>
          <w:u w:color="000000"/>
        </w:rPr>
        <w:t>ấ</w:t>
      </w:r>
      <w:r w:rsidRPr="00685A88">
        <w:rPr>
          <w:rFonts w:cs="Arial Unicode MS"/>
          <w:b/>
          <w:bCs/>
          <w:color w:val="000000"/>
          <w:sz w:val="28"/>
          <w:szCs w:val="28"/>
          <w:u w:color="000000"/>
          <w:lang w:val="fr-FR"/>
        </w:rPr>
        <w:t>t l</w:t>
      </w:r>
      <w:r w:rsidRPr="00685A88">
        <w:rPr>
          <w:rFonts w:cs="Arial Unicode MS"/>
          <w:b/>
          <w:bCs/>
          <w:color w:val="000000"/>
          <w:sz w:val="28"/>
          <w:szCs w:val="28"/>
          <w:u w:color="000000"/>
        </w:rPr>
        <w:t>ượ</w:t>
      </w:r>
      <w:r w:rsidR="00B75BEB">
        <w:rPr>
          <w:rFonts w:cs="Arial Unicode MS"/>
          <w:b/>
          <w:bCs/>
          <w:color w:val="000000"/>
          <w:sz w:val="28"/>
          <w:szCs w:val="28"/>
          <w:u w:color="000000"/>
          <w:lang w:val="de-DE"/>
        </w:rPr>
        <w:t>ng</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ab/>
      </w:r>
      <w:r w:rsidRPr="00685A88">
        <w:rPr>
          <w:rFonts w:cs="Arial Unicode MS"/>
          <w:color w:val="000000"/>
          <w:sz w:val="28"/>
          <w:szCs w:val="28"/>
          <w:u w:color="000000"/>
          <w:lang w:val="ru-RU"/>
        </w:rPr>
        <w:t>N</w:t>
      </w:r>
      <w:r w:rsidRPr="00685A88">
        <w:rPr>
          <w:rFonts w:cs="Arial Unicode MS"/>
          <w:color w:val="000000"/>
          <w:sz w:val="28"/>
          <w:szCs w:val="28"/>
          <w:u w:color="000000"/>
        </w:rPr>
        <w:t>ăm họ</w:t>
      </w:r>
      <w:r w:rsidRPr="00685A88">
        <w:rPr>
          <w:rFonts w:cs="Arial Unicode MS"/>
          <w:color w:val="000000"/>
          <w:sz w:val="28"/>
          <w:szCs w:val="28"/>
          <w:u w:color="000000"/>
          <w:lang w:val="de-DE"/>
        </w:rPr>
        <w:t>c 2018 - 2019, hiệu trưởng</w:t>
      </w:r>
      <w:r w:rsidRPr="00685A88">
        <w:rPr>
          <w:rFonts w:cs="Arial Unicode MS"/>
          <w:color w:val="000000"/>
          <w:sz w:val="28"/>
          <w:szCs w:val="28"/>
          <w:u w:color="000000"/>
        </w:rPr>
        <w:t xml:space="preserve"> tổ chứ</w:t>
      </w:r>
      <w:r w:rsidRPr="00685A88">
        <w:rPr>
          <w:rFonts w:cs="Arial Unicode MS"/>
          <w:color w:val="000000"/>
          <w:sz w:val="28"/>
          <w:szCs w:val="28"/>
          <w:u w:color="000000"/>
          <w:lang w:val="fr-FR"/>
        </w:rPr>
        <w:t xml:space="preserve">c triển khai đến </w:t>
      </w:r>
      <w:r w:rsidRPr="00685A88">
        <w:rPr>
          <w:rFonts w:cs="Arial Unicode MS"/>
          <w:color w:val="000000"/>
          <w:sz w:val="28"/>
          <w:szCs w:val="28"/>
          <w:u w:color="000000"/>
          <w:lang w:val="pt-PT"/>
        </w:rPr>
        <w:t>cha m</w:t>
      </w:r>
      <w:r w:rsidRPr="00685A88">
        <w:rPr>
          <w:rFonts w:cs="Arial Unicode MS"/>
          <w:color w:val="000000"/>
          <w:sz w:val="28"/>
          <w:szCs w:val="28"/>
          <w:u w:color="000000"/>
        </w:rPr>
        <w:t>ẹ họ</w:t>
      </w:r>
      <w:r w:rsidRPr="00685A88">
        <w:rPr>
          <w:rFonts w:cs="Arial Unicode MS"/>
          <w:color w:val="000000"/>
          <w:sz w:val="28"/>
          <w:szCs w:val="28"/>
          <w:u w:color="000000"/>
          <w:lang w:val="de-DE"/>
        </w:rPr>
        <w:t>c sinh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cộng đồ</w:t>
      </w:r>
      <w:r w:rsidRPr="00685A88">
        <w:rPr>
          <w:rFonts w:cs="Arial Unicode MS"/>
          <w:color w:val="000000"/>
          <w:sz w:val="28"/>
          <w:szCs w:val="28"/>
          <w:u w:color="000000"/>
          <w:lang w:val="nl-NL"/>
        </w:rPr>
        <w:t>ng v</w:t>
      </w:r>
      <w:r w:rsidRPr="00685A88">
        <w:rPr>
          <w:rFonts w:cs="Arial Unicode MS"/>
          <w:color w:val="000000"/>
          <w:sz w:val="28"/>
          <w:szCs w:val="28"/>
          <w:u w:color="000000"/>
        </w:rPr>
        <w:t>ề phương hướ</w:t>
      </w:r>
      <w:r w:rsidRPr="00685A88">
        <w:rPr>
          <w:rFonts w:cs="Arial Unicode MS"/>
          <w:color w:val="000000"/>
          <w:sz w:val="28"/>
          <w:szCs w:val="28"/>
          <w:u w:color="000000"/>
          <w:lang w:val="it-IT"/>
        </w:rPr>
        <w:t>ng, chi</w:t>
      </w:r>
      <w:r w:rsidRPr="00685A88">
        <w:rPr>
          <w:rFonts w:cs="Arial Unicode MS"/>
          <w:color w:val="000000"/>
          <w:sz w:val="28"/>
          <w:szCs w:val="28"/>
          <w:u w:color="000000"/>
        </w:rPr>
        <w:t>ế</w:t>
      </w:r>
      <w:r w:rsidRPr="00685A88">
        <w:rPr>
          <w:rFonts w:cs="Arial Unicode MS"/>
          <w:color w:val="000000"/>
          <w:sz w:val="28"/>
          <w:szCs w:val="28"/>
          <w:u w:color="000000"/>
          <w:lang w:val="es-ES_tradnl"/>
        </w:rPr>
        <w:t>n l</w:t>
      </w:r>
      <w:r w:rsidRPr="00685A88">
        <w:rPr>
          <w:rFonts w:cs="Arial Unicode MS"/>
          <w:color w:val="000000"/>
          <w:sz w:val="28"/>
          <w:szCs w:val="28"/>
          <w:u w:color="000000"/>
        </w:rPr>
        <w:t>ược phát triể</w:t>
      </w:r>
      <w:r w:rsidRPr="00685A88">
        <w:rPr>
          <w:rFonts w:cs="Arial Unicode MS"/>
          <w:color w:val="000000"/>
          <w:sz w:val="28"/>
          <w:szCs w:val="28"/>
          <w:u w:color="000000"/>
          <w:lang w:val="pt-PT"/>
        </w:rPr>
        <w:t>n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thông qua các buổi họp giao ban định kỳ tại địa phương, họp cha mẹ học sinh lớp.</w:t>
      </w:r>
    </w:p>
    <w:p w:rsidR="00E94145" w:rsidRPr="00685A88" w:rsidRDefault="00E94145" w:rsidP="004E3DA6">
      <w:pPr>
        <w:spacing w:line="360" w:lineRule="auto"/>
        <w:ind w:firstLine="720"/>
        <w:jc w:val="both"/>
        <w:rPr>
          <w:rFonts w:cs="Arial Unicode MS"/>
          <w:b/>
          <w:bCs/>
          <w:spacing w:val="-8"/>
          <w:sz w:val="28"/>
          <w:szCs w:val="28"/>
          <w:u w:color="000000"/>
        </w:rPr>
      </w:pPr>
      <w:r w:rsidRPr="00685A88">
        <w:rPr>
          <w:rFonts w:cs="Arial Unicode MS"/>
          <w:b/>
          <w:bCs/>
          <w:color w:val="000000"/>
          <w:sz w:val="28"/>
          <w:szCs w:val="28"/>
          <w:u w:color="000000"/>
        </w:rPr>
        <w:t>5. Tự đá</w:t>
      </w:r>
      <w:r w:rsidRPr="00685A88">
        <w:rPr>
          <w:rFonts w:cs="Arial Unicode MS"/>
          <w:b/>
          <w:bCs/>
          <w:color w:val="000000"/>
          <w:sz w:val="28"/>
          <w:szCs w:val="28"/>
          <w:u w:color="000000"/>
          <w:lang w:val="de-DE"/>
        </w:rPr>
        <w:t>nh gi</w:t>
      </w:r>
      <w:r w:rsidRPr="00685A88">
        <w:rPr>
          <w:rFonts w:cs="Arial Unicode MS"/>
          <w:b/>
          <w:bCs/>
          <w:color w:val="000000"/>
          <w:sz w:val="28"/>
          <w:szCs w:val="28"/>
          <w:u w:color="000000"/>
        </w:rPr>
        <w:t>á</w:t>
      </w:r>
      <w:proofErr w:type="gramStart"/>
      <w:r w:rsidRPr="00685A88">
        <w:rPr>
          <w:rFonts w:cs="Arial Unicode MS"/>
          <w:b/>
          <w:bCs/>
          <w:color w:val="000000"/>
          <w:sz w:val="28"/>
          <w:szCs w:val="28"/>
          <w:u w:color="000000"/>
        </w:rPr>
        <w:t>:</w:t>
      </w:r>
      <w:r w:rsidRPr="00B14B42">
        <w:rPr>
          <w:rFonts w:cs="Arial Unicode MS"/>
          <w:bCs/>
          <w:spacing w:val="-8"/>
          <w:sz w:val="28"/>
          <w:szCs w:val="28"/>
          <w:u w:color="FF0000"/>
        </w:rPr>
        <w:t>Đạ</w:t>
      </w:r>
      <w:r w:rsidR="00B14B42" w:rsidRPr="00B14B42">
        <w:rPr>
          <w:rFonts w:cs="Arial Unicode MS"/>
          <w:bCs/>
          <w:spacing w:val="-8"/>
          <w:sz w:val="28"/>
          <w:szCs w:val="28"/>
          <w:u w:color="FF0000"/>
        </w:rPr>
        <w:t>t</w:t>
      </w:r>
      <w:proofErr w:type="gramEnd"/>
      <w:r w:rsidR="00B14B42" w:rsidRPr="00B14B42">
        <w:rPr>
          <w:rFonts w:cs="Arial Unicode MS"/>
          <w:bCs/>
          <w:spacing w:val="-8"/>
          <w:sz w:val="28"/>
          <w:szCs w:val="28"/>
          <w:u w:color="FF0000"/>
        </w:rPr>
        <w:t xml:space="preserve"> M</w:t>
      </w:r>
      <w:r w:rsidRPr="00B14B42">
        <w:rPr>
          <w:rFonts w:cs="Arial Unicode MS"/>
          <w:bCs/>
          <w:spacing w:val="-8"/>
          <w:sz w:val="28"/>
          <w:szCs w:val="28"/>
          <w:u w:color="FF0000"/>
        </w:rPr>
        <w:t>ức 3.</w:t>
      </w:r>
    </w:p>
    <w:p w:rsidR="00E94145" w:rsidRPr="009E5805" w:rsidRDefault="00E94145" w:rsidP="004E3DA6">
      <w:pPr>
        <w:spacing w:line="360" w:lineRule="auto"/>
        <w:ind w:firstLine="709"/>
        <w:jc w:val="both"/>
        <w:rPr>
          <w:rFonts w:cs="Arial Unicode MS"/>
          <w:b/>
          <w:bCs/>
          <w:iCs/>
          <w:color w:val="000000"/>
          <w:sz w:val="28"/>
          <w:szCs w:val="28"/>
          <w:u w:color="000000"/>
        </w:rPr>
      </w:pPr>
      <w:r w:rsidRPr="009E5805">
        <w:rPr>
          <w:rFonts w:cs="Arial Unicode MS"/>
          <w:b/>
          <w:bCs/>
          <w:iCs/>
          <w:color w:val="000000"/>
          <w:sz w:val="28"/>
          <w:szCs w:val="28"/>
          <w:u w:color="000000"/>
        </w:rPr>
        <w:t>Ti</w:t>
      </w:r>
      <w:r w:rsidRPr="009E5805">
        <w:rPr>
          <w:rFonts w:cs="Arial Unicode MS"/>
          <w:b/>
          <w:bCs/>
          <w:iCs/>
          <w:color w:val="000000"/>
          <w:sz w:val="28"/>
          <w:szCs w:val="28"/>
          <w:u w:color="000000"/>
          <w:lang w:val="fr-FR"/>
        </w:rPr>
        <w:t>êu ch</w:t>
      </w:r>
      <w:r w:rsidR="007E6BCF" w:rsidRPr="009E5805">
        <w:rPr>
          <w:rFonts w:cs="Arial Unicode MS"/>
          <w:b/>
          <w:bCs/>
          <w:iCs/>
          <w:color w:val="000000"/>
          <w:sz w:val="28"/>
          <w:szCs w:val="28"/>
          <w:u w:color="000000"/>
        </w:rPr>
        <w:t>í 1.2:</w:t>
      </w:r>
      <w:r w:rsidRPr="009E5805">
        <w:rPr>
          <w:rFonts w:cs="Arial Unicode MS"/>
          <w:b/>
          <w:bCs/>
          <w:iCs/>
          <w:color w:val="000000"/>
          <w:sz w:val="28"/>
          <w:szCs w:val="28"/>
          <w:u w:color="000000"/>
        </w:rPr>
        <w:t xml:space="preserve"> Hội đồng trường (Hội đồng quản trị đối vớ</w:t>
      </w:r>
      <w:r w:rsidRPr="009E5805">
        <w:rPr>
          <w:rFonts w:cs="Arial Unicode MS"/>
          <w:b/>
          <w:bCs/>
          <w:iCs/>
          <w:color w:val="000000"/>
          <w:sz w:val="28"/>
          <w:szCs w:val="28"/>
          <w:u w:color="000000"/>
          <w:lang w:val="it-IT"/>
        </w:rPr>
        <w:t>i tr</w:t>
      </w:r>
      <w:r w:rsidRPr="009E5805">
        <w:rPr>
          <w:rFonts w:cs="Arial Unicode MS"/>
          <w:b/>
          <w:bCs/>
          <w:iCs/>
          <w:color w:val="000000"/>
          <w:sz w:val="28"/>
          <w:szCs w:val="28"/>
          <w:u w:color="000000"/>
        </w:rPr>
        <w:t>ường tư thục) v</w:t>
      </w:r>
      <w:r w:rsidRPr="009E5805">
        <w:rPr>
          <w:rFonts w:cs="Arial Unicode MS"/>
          <w:b/>
          <w:bCs/>
          <w:iCs/>
          <w:color w:val="000000"/>
          <w:sz w:val="28"/>
          <w:szCs w:val="28"/>
          <w:u w:color="000000"/>
          <w:lang w:val="fr-FR"/>
        </w:rPr>
        <w:t xml:space="preserve">à </w:t>
      </w:r>
      <w:r w:rsidRPr="009E5805">
        <w:rPr>
          <w:rFonts w:cs="Arial Unicode MS"/>
          <w:b/>
          <w:bCs/>
          <w:iCs/>
          <w:color w:val="000000"/>
          <w:sz w:val="28"/>
          <w:szCs w:val="28"/>
          <w:u w:color="000000"/>
        </w:rPr>
        <w:t>các hội đồ</w:t>
      </w:r>
      <w:r w:rsidRPr="009E5805">
        <w:rPr>
          <w:rFonts w:cs="Arial Unicode MS"/>
          <w:b/>
          <w:bCs/>
          <w:iCs/>
          <w:color w:val="000000"/>
          <w:sz w:val="28"/>
          <w:szCs w:val="28"/>
          <w:u w:color="000000"/>
          <w:lang w:val="da-DK"/>
        </w:rPr>
        <w:t>ng kh</w:t>
      </w:r>
      <w:r w:rsidRPr="009E5805">
        <w:rPr>
          <w:rFonts w:cs="Arial Unicode MS"/>
          <w:b/>
          <w:bCs/>
          <w:iCs/>
          <w:color w:val="000000"/>
          <w:sz w:val="28"/>
          <w:szCs w:val="28"/>
          <w:u w:color="000000"/>
        </w:rPr>
        <w:t>ác</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Mức 1</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a) Được th</w:t>
      </w:r>
      <w:r w:rsidRPr="00685A88">
        <w:rPr>
          <w:rFonts w:cs="Arial Unicode MS"/>
          <w:color w:val="000000"/>
          <w:sz w:val="28"/>
          <w:szCs w:val="28"/>
          <w:u w:color="000000"/>
          <w:lang w:val="fr-FR"/>
        </w:rPr>
        <w:t>à</w:t>
      </w:r>
      <w:r w:rsidRPr="00685A88">
        <w:rPr>
          <w:rFonts w:cs="Arial Unicode MS"/>
          <w:color w:val="000000"/>
          <w:sz w:val="28"/>
          <w:szCs w:val="28"/>
          <w:u w:color="000000"/>
          <w:lang w:val="pt-PT"/>
        </w:rPr>
        <w:t>nh l</w:t>
      </w:r>
      <w:r w:rsidRPr="00685A88">
        <w:rPr>
          <w:rFonts w:cs="Arial Unicode MS"/>
          <w:color w:val="000000"/>
          <w:sz w:val="28"/>
          <w:szCs w:val="28"/>
          <w:u w:color="000000"/>
        </w:rPr>
        <w:t xml:space="preserve">ập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quy định;</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b) Thực hiệ</w:t>
      </w:r>
      <w:r w:rsidRPr="00685A88">
        <w:rPr>
          <w:rFonts w:cs="Arial Unicode MS"/>
          <w:color w:val="000000"/>
          <w:sz w:val="28"/>
          <w:szCs w:val="28"/>
          <w:u w:color="000000"/>
          <w:lang w:val="it-IT"/>
        </w:rPr>
        <w:t>n ch</w:t>
      </w:r>
      <w:r w:rsidRPr="00685A88">
        <w:rPr>
          <w:rFonts w:cs="Arial Unicode MS"/>
          <w:color w:val="000000"/>
          <w:sz w:val="28"/>
          <w:szCs w:val="28"/>
          <w:u w:color="000000"/>
        </w:rPr>
        <w:t>ức nă</w:t>
      </w:r>
      <w:r w:rsidRPr="00685A88">
        <w:rPr>
          <w:rFonts w:cs="Arial Unicode MS"/>
          <w:color w:val="000000"/>
          <w:sz w:val="28"/>
          <w:szCs w:val="28"/>
          <w:u w:color="000000"/>
          <w:lang w:val="de-DE"/>
        </w:rPr>
        <w:t>ng, nhi</w:t>
      </w:r>
      <w:r w:rsidRPr="00685A88">
        <w:rPr>
          <w:rFonts w:cs="Arial Unicode MS"/>
          <w:color w:val="000000"/>
          <w:sz w:val="28"/>
          <w:szCs w:val="28"/>
          <w:u w:color="000000"/>
        </w:rPr>
        <w:t>ệm vụ v</w:t>
      </w:r>
      <w:r w:rsidRPr="00685A88">
        <w:rPr>
          <w:rFonts w:cs="Arial Unicode MS"/>
          <w:color w:val="000000"/>
          <w:sz w:val="28"/>
          <w:szCs w:val="28"/>
          <w:u w:color="000000"/>
          <w:lang w:val="fr-FR"/>
        </w:rPr>
        <w:t xml:space="preserve">à </w:t>
      </w:r>
      <w:r w:rsidRPr="00685A88">
        <w:rPr>
          <w:rFonts w:cs="Arial Unicode MS"/>
          <w:color w:val="000000"/>
          <w:sz w:val="28"/>
          <w:szCs w:val="28"/>
          <w:u w:color="000000"/>
          <w:lang w:val="es-ES_tradnl"/>
        </w:rPr>
        <w:t>quy</w:t>
      </w:r>
      <w:r w:rsidRPr="00685A88">
        <w:rPr>
          <w:rFonts w:cs="Arial Unicode MS"/>
          <w:color w:val="000000"/>
          <w:sz w:val="28"/>
          <w:szCs w:val="28"/>
          <w:u w:color="000000"/>
        </w:rPr>
        <w:t xml:space="preserve">ền hạn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quy định;</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c) Các hoạt động được đị</w:t>
      </w:r>
      <w:r w:rsidRPr="00685A88">
        <w:rPr>
          <w:rFonts w:cs="Arial Unicode MS"/>
          <w:color w:val="000000"/>
          <w:sz w:val="28"/>
          <w:szCs w:val="28"/>
          <w:u w:color="000000"/>
          <w:lang w:val="de-DE"/>
        </w:rPr>
        <w:t>nh k</w:t>
      </w:r>
      <w:r w:rsidRPr="00685A88">
        <w:rPr>
          <w:rFonts w:cs="Arial Unicode MS"/>
          <w:color w:val="000000"/>
          <w:sz w:val="28"/>
          <w:szCs w:val="28"/>
          <w:u w:color="000000"/>
        </w:rPr>
        <w:t>ỳ r</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soát, đá</w:t>
      </w:r>
      <w:r w:rsidRPr="00685A88">
        <w:rPr>
          <w:rFonts w:cs="Arial Unicode MS"/>
          <w:color w:val="000000"/>
          <w:sz w:val="28"/>
          <w:szCs w:val="28"/>
          <w:u w:color="000000"/>
          <w:lang w:val="de-DE"/>
        </w:rPr>
        <w:t>nh gi</w:t>
      </w:r>
      <w:r w:rsidRPr="00685A88">
        <w:rPr>
          <w:rFonts w:cs="Arial Unicode MS"/>
          <w:color w:val="000000"/>
          <w:sz w:val="28"/>
          <w:szCs w:val="28"/>
          <w:u w:color="000000"/>
        </w:rPr>
        <w:t>á.</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Mức 2</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eastAsia="Calibri"/>
          <w:sz w:val="28"/>
          <w:szCs w:val="28"/>
          <w:lang w:val="vi-VN"/>
        </w:rPr>
      </w:pPr>
      <w:r w:rsidRPr="00685A88">
        <w:rPr>
          <w:rFonts w:eastAsia="Calibri"/>
          <w:sz w:val="28"/>
          <w:szCs w:val="28"/>
          <w:lang w:val="vi-VN"/>
        </w:rPr>
        <w:t>Hoạt động có hiệu quả</w:t>
      </w:r>
      <w:r w:rsidRPr="00685A88">
        <w:rPr>
          <w:rFonts w:eastAsia="Calibri"/>
          <w:sz w:val="28"/>
          <w:szCs w:val="28"/>
        </w:rPr>
        <w:t>,</w:t>
      </w:r>
      <w:r w:rsidRPr="00685A88">
        <w:rPr>
          <w:rFonts w:eastAsia="Calibri"/>
          <w:sz w:val="28"/>
          <w:szCs w:val="28"/>
          <w:lang w:val="vi-VN"/>
        </w:rPr>
        <w:t xml:space="preserve"> góp phần nâng cao chất lượng giáo dục của nhà trường.</w:t>
      </w:r>
    </w:p>
    <w:p w:rsidR="00E94145" w:rsidRPr="00685A88" w:rsidRDefault="00E94145" w:rsidP="004E3DA6">
      <w:pPr>
        <w:spacing w:line="360" w:lineRule="auto"/>
        <w:ind w:firstLine="567"/>
        <w:jc w:val="both"/>
        <w:rPr>
          <w:rFonts w:cs="Arial Unicode MS"/>
          <w:b/>
          <w:bCs/>
          <w:color w:val="000000"/>
          <w:sz w:val="28"/>
          <w:szCs w:val="28"/>
          <w:u w:color="000000"/>
          <w:lang w:val="vi-VN"/>
        </w:rPr>
      </w:pPr>
      <w:r w:rsidRPr="00685A88">
        <w:rPr>
          <w:rFonts w:cs="Arial Unicode MS"/>
          <w:b/>
          <w:bCs/>
          <w:color w:val="000000"/>
          <w:sz w:val="28"/>
          <w:szCs w:val="28"/>
          <w:u w:color="000000"/>
        </w:rPr>
        <w:lastRenderedPageBreak/>
        <w:t>1. Mô tả hiện trạ</w:t>
      </w:r>
      <w:r w:rsidRPr="00685A88">
        <w:rPr>
          <w:rFonts w:cs="Arial Unicode MS"/>
          <w:b/>
          <w:bCs/>
          <w:color w:val="000000"/>
          <w:sz w:val="28"/>
          <w:szCs w:val="28"/>
          <w:u w:color="000000"/>
          <w:lang w:val="fr-FR"/>
        </w:rPr>
        <w:t>ng</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1.1. Mức 1</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sz w:val="28"/>
          <w:szCs w:val="28"/>
          <w:u w:color="000000"/>
          <w:lang w:val="vi-VN"/>
        </w:rPr>
      </w:pPr>
      <w:r w:rsidRPr="004D63B4">
        <w:rPr>
          <w:rFonts w:cs="Arial Unicode MS"/>
          <w:color w:val="FF0000"/>
          <w:sz w:val="28"/>
          <w:szCs w:val="28"/>
          <w:u w:color="000000"/>
        </w:rPr>
        <w:t>Hội đồng trường được th</w:t>
      </w:r>
      <w:r w:rsidRPr="004D63B4">
        <w:rPr>
          <w:rFonts w:cs="Arial Unicode MS"/>
          <w:color w:val="FF0000"/>
          <w:sz w:val="28"/>
          <w:szCs w:val="28"/>
          <w:u w:color="000000"/>
          <w:lang w:val="fr-FR"/>
        </w:rPr>
        <w:t>à</w:t>
      </w:r>
      <w:r w:rsidRPr="004D63B4">
        <w:rPr>
          <w:rFonts w:cs="Arial Unicode MS"/>
          <w:color w:val="FF0000"/>
          <w:sz w:val="28"/>
          <w:szCs w:val="28"/>
          <w:u w:color="000000"/>
          <w:lang w:val="pt-PT"/>
        </w:rPr>
        <w:t>nh l</w:t>
      </w:r>
      <w:r w:rsidRPr="004D63B4">
        <w:rPr>
          <w:rFonts w:cs="Arial Unicode MS"/>
          <w:color w:val="FF0000"/>
          <w:sz w:val="28"/>
          <w:szCs w:val="28"/>
          <w:u w:color="000000"/>
        </w:rPr>
        <w:t>ập theo Quyết đị</w:t>
      </w:r>
      <w:r w:rsidRPr="004D63B4">
        <w:rPr>
          <w:rFonts w:cs="Arial Unicode MS"/>
          <w:color w:val="FF0000"/>
          <w:sz w:val="28"/>
          <w:szCs w:val="28"/>
          <w:u w:color="000000"/>
          <w:lang w:val="pt-PT"/>
        </w:rPr>
        <w:t>nh s</w:t>
      </w:r>
      <w:r w:rsidRPr="004D63B4">
        <w:rPr>
          <w:rFonts w:cs="Arial Unicode MS"/>
          <w:color w:val="FF0000"/>
          <w:sz w:val="28"/>
          <w:szCs w:val="28"/>
          <w:u w:color="000000"/>
        </w:rPr>
        <w:t>ố</w:t>
      </w:r>
      <w:r w:rsidR="00081AA8">
        <w:rPr>
          <w:rFonts w:cs="Arial Unicode MS"/>
          <w:color w:val="FF0000"/>
          <w:sz w:val="28"/>
          <w:szCs w:val="28"/>
          <w:u w:color="000000"/>
        </w:rPr>
        <w:t xml:space="preserve"> </w:t>
      </w:r>
      <w:r w:rsidR="002D7427">
        <w:rPr>
          <w:rFonts w:cs="Arial Unicode MS"/>
          <w:color w:val="FF0000"/>
          <w:sz w:val="28"/>
          <w:szCs w:val="28"/>
          <w:u w:color="000000"/>
          <w:lang w:val="vi-VN"/>
        </w:rPr>
        <w:t>1</w:t>
      </w:r>
      <w:r w:rsidR="00081AA8">
        <w:rPr>
          <w:rFonts w:cs="Arial Unicode MS"/>
          <w:color w:val="FF0000"/>
          <w:sz w:val="28"/>
          <w:szCs w:val="28"/>
          <w:u w:color="000000"/>
          <w:lang w:val="vi-VN"/>
        </w:rPr>
        <w:t>01</w:t>
      </w:r>
      <w:r w:rsidRPr="004D63B4">
        <w:rPr>
          <w:rFonts w:cs="Arial Unicode MS"/>
          <w:color w:val="FF0000"/>
          <w:sz w:val="28"/>
          <w:szCs w:val="28"/>
          <w:u w:color="000000"/>
        </w:rPr>
        <w:t>/QĐ-GDĐT ng</w:t>
      </w:r>
      <w:r w:rsidRPr="004D63B4">
        <w:rPr>
          <w:rFonts w:cs="Arial Unicode MS"/>
          <w:color w:val="FF0000"/>
          <w:sz w:val="28"/>
          <w:szCs w:val="28"/>
          <w:u w:color="000000"/>
          <w:lang w:val="fr-FR"/>
        </w:rPr>
        <w:t>à</w:t>
      </w:r>
      <w:r w:rsidR="002D7427">
        <w:rPr>
          <w:rFonts w:cs="Arial Unicode MS"/>
          <w:color w:val="FF0000"/>
          <w:sz w:val="28"/>
          <w:szCs w:val="28"/>
          <w:u w:color="000000"/>
        </w:rPr>
        <w:t xml:space="preserve">y 29 tháng </w:t>
      </w:r>
      <w:r w:rsidRPr="004D63B4">
        <w:rPr>
          <w:rFonts w:cs="Arial Unicode MS"/>
          <w:color w:val="FF0000"/>
          <w:sz w:val="28"/>
          <w:szCs w:val="28"/>
          <w:u w:color="000000"/>
        </w:rPr>
        <w:t>1</w:t>
      </w:r>
      <w:r w:rsidR="002D7427">
        <w:rPr>
          <w:rFonts w:cs="Arial Unicode MS"/>
          <w:color w:val="FF0000"/>
          <w:sz w:val="28"/>
          <w:szCs w:val="28"/>
          <w:u w:color="000000"/>
          <w:lang w:val="vi-VN"/>
        </w:rPr>
        <w:t>0</w:t>
      </w:r>
      <w:r w:rsidRPr="004D63B4">
        <w:rPr>
          <w:rFonts w:cs="Arial Unicode MS"/>
          <w:color w:val="FF0000"/>
          <w:sz w:val="28"/>
          <w:szCs w:val="28"/>
          <w:u w:color="000000"/>
        </w:rPr>
        <w:t xml:space="preserve"> năm 201</w:t>
      </w:r>
      <w:r w:rsidR="002D7427">
        <w:rPr>
          <w:rFonts w:cs="Arial Unicode MS"/>
          <w:color w:val="FF0000"/>
          <w:sz w:val="28"/>
          <w:szCs w:val="28"/>
          <w:u w:color="000000"/>
          <w:lang w:val="vi-VN"/>
        </w:rPr>
        <w:t>9</w:t>
      </w:r>
      <w:r w:rsidRPr="004D63B4">
        <w:rPr>
          <w:rFonts w:cs="Arial Unicode MS"/>
          <w:color w:val="FF0000"/>
          <w:sz w:val="28"/>
          <w:szCs w:val="28"/>
          <w:u w:color="000000"/>
        </w:rPr>
        <w:t xml:space="preserve"> của Ph</w:t>
      </w:r>
      <w:r w:rsidRPr="004D63B4">
        <w:rPr>
          <w:rFonts w:cs="Arial Unicode MS"/>
          <w:color w:val="FF0000"/>
          <w:sz w:val="28"/>
          <w:szCs w:val="28"/>
          <w:u w:color="000000"/>
          <w:lang w:val="it-IT"/>
        </w:rPr>
        <w:t>ò</w:t>
      </w:r>
      <w:r w:rsidRPr="004D63B4">
        <w:rPr>
          <w:rFonts w:cs="Arial Unicode MS"/>
          <w:color w:val="FF0000"/>
          <w:sz w:val="28"/>
          <w:szCs w:val="28"/>
          <w:u w:color="000000"/>
          <w:lang w:val="de-DE"/>
        </w:rPr>
        <w:t>ng Gi</w:t>
      </w:r>
      <w:r w:rsidRPr="004D63B4">
        <w:rPr>
          <w:rFonts w:cs="Arial Unicode MS"/>
          <w:color w:val="FF0000"/>
          <w:sz w:val="28"/>
          <w:szCs w:val="28"/>
          <w:u w:color="000000"/>
        </w:rPr>
        <w:t>á</w:t>
      </w:r>
      <w:r w:rsidRPr="004D63B4">
        <w:rPr>
          <w:rFonts w:cs="Arial Unicode MS"/>
          <w:color w:val="FF0000"/>
          <w:sz w:val="28"/>
          <w:szCs w:val="28"/>
          <w:u w:color="000000"/>
          <w:lang w:val="it-IT"/>
        </w:rPr>
        <w:t>o d</w:t>
      </w:r>
      <w:r w:rsidRPr="004D63B4">
        <w:rPr>
          <w:rFonts w:cs="Arial Unicode MS"/>
          <w:color w:val="FF0000"/>
          <w:sz w:val="28"/>
          <w:szCs w:val="28"/>
          <w:u w:color="000000"/>
        </w:rPr>
        <w:t>ục và Đào tạ</w:t>
      </w:r>
      <w:r w:rsidR="004D63B4" w:rsidRPr="004D63B4">
        <w:rPr>
          <w:rFonts w:cs="Arial Unicode MS"/>
          <w:color w:val="FF0000"/>
          <w:sz w:val="28"/>
          <w:szCs w:val="28"/>
          <w:u w:color="000000"/>
          <w:lang w:val="it-IT"/>
        </w:rPr>
        <w:t>o huyện Hóc Môn</w:t>
      </w:r>
      <w:r w:rsidRPr="004D63B4">
        <w:rPr>
          <w:rFonts w:cs="Arial Unicode MS"/>
          <w:color w:val="FF0000"/>
          <w:sz w:val="28"/>
          <w:szCs w:val="28"/>
          <w:u w:color="000000"/>
        </w:rPr>
        <w:t xml:space="preserve"> gồ</w:t>
      </w:r>
      <w:r w:rsidRPr="004D63B4">
        <w:rPr>
          <w:rFonts w:cs="Arial Unicode MS"/>
          <w:color w:val="FF0000"/>
          <w:sz w:val="28"/>
          <w:szCs w:val="28"/>
          <w:u w:color="000000"/>
          <w:lang w:val="pt-PT"/>
        </w:rPr>
        <w:t>m c</w:t>
      </w:r>
      <w:r w:rsidRPr="004D63B4">
        <w:rPr>
          <w:rFonts w:cs="Arial Unicode MS"/>
          <w:color w:val="FF0000"/>
          <w:sz w:val="28"/>
          <w:szCs w:val="28"/>
          <w:u w:color="000000"/>
          <w:lang w:val="es-ES_tradnl"/>
        </w:rPr>
        <w:t xml:space="preserve">ó </w:t>
      </w:r>
      <w:r w:rsidR="002D7427">
        <w:rPr>
          <w:rFonts w:cs="Arial Unicode MS"/>
          <w:color w:val="FF0000"/>
          <w:sz w:val="28"/>
          <w:szCs w:val="28"/>
          <w:u w:color="000000"/>
        </w:rPr>
        <w:t xml:space="preserve">11 </w:t>
      </w:r>
      <w:r w:rsidRPr="004D63B4">
        <w:rPr>
          <w:rFonts w:cs="Arial Unicode MS"/>
          <w:color w:val="FF0000"/>
          <w:sz w:val="28"/>
          <w:szCs w:val="28"/>
          <w:u w:color="000000"/>
        </w:rPr>
        <w:t>th</w:t>
      </w:r>
      <w:r w:rsidRPr="004D63B4">
        <w:rPr>
          <w:rFonts w:cs="Arial Unicode MS"/>
          <w:color w:val="FF0000"/>
          <w:sz w:val="28"/>
          <w:szCs w:val="28"/>
          <w:u w:color="000000"/>
          <w:lang w:val="fr-FR"/>
        </w:rPr>
        <w:t>à</w:t>
      </w:r>
      <w:r w:rsidRPr="004D63B4">
        <w:rPr>
          <w:rFonts w:cs="Arial Unicode MS"/>
          <w:color w:val="FF0000"/>
          <w:sz w:val="28"/>
          <w:szCs w:val="28"/>
          <w:u w:color="000000"/>
          <w:lang w:val="sv-SE"/>
        </w:rPr>
        <w:t>nh vi</w:t>
      </w:r>
      <w:r w:rsidRPr="004D63B4">
        <w:rPr>
          <w:rFonts w:cs="Arial Unicode MS"/>
          <w:color w:val="FF0000"/>
          <w:sz w:val="28"/>
          <w:szCs w:val="28"/>
          <w:u w:color="000000"/>
          <w:lang w:val="fr-FR"/>
        </w:rPr>
        <w:t>ê</w:t>
      </w:r>
      <w:r w:rsidRPr="004D63B4">
        <w:rPr>
          <w:rFonts w:cs="Arial Unicode MS"/>
          <w:color w:val="FF0000"/>
          <w:sz w:val="28"/>
          <w:szCs w:val="28"/>
          <w:u w:color="000000"/>
        </w:rPr>
        <w:t>n [H5-1.2-05]. Hội đồng trường thực hiệ</w:t>
      </w:r>
      <w:r w:rsidRPr="004D63B4">
        <w:rPr>
          <w:rFonts w:cs="Arial Unicode MS"/>
          <w:color w:val="FF0000"/>
          <w:sz w:val="28"/>
          <w:szCs w:val="28"/>
          <w:u w:color="000000"/>
          <w:lang w:val="it-IT"/>
        </w:rPr>
        <w:t>n ch</w:t>
      </w:r>
      <w:r w:rsidRPr="004D63B4">
        <w:rPr>
          <w:rFonts w:cs="Arial Unicode MS"/>
          <w:color w:val="FF0000"/>
          <w:sz w:val="28"/>
          <w:szCs w:val="28"/>
          <w:u w:color="000000"/>
        </w:rPr>
        <w:t>ức nă</w:t>
      </w:r>
      <w:r w:rsidRPr="004D63B4">
        <w:rPr>
          <w:rFonts w:cs="Arial Unicode MS"/>
          <w:color w:val="FF0000"/>
          <w:sz w:val="28"/>
          <w:szCs w:val="28"/>
          <w:u w:color="000000"/>
          <w:lang w:val="de-DE"/>
        </w:rPr>
        <w:t xml:space="preserve">ng, </w:t>
      </w:r>
      <w:r w:rsidRPr="00685A88">
        <w:rPr>
          <w:rFonts w:cs="Arial Unicode MS"/>
          <w:color w:val="000000"/>
          <w:sz w:val="28"/>
          <w:szCs w:val="28"/>
          <w:u w:color="000000"/>
          <w:lang w:val="de-DE"/>
        </w:rPr>
        <w:t>nhi</w:t>
      </w:r>
      <w:r w:rsidRPr="00685A88">
        <w:rPr>
          <w:rFonts w:cs="Arial Unicode MS"/>
          <w:color w:val="000000"/>
          <w:sz w:val="28"/>
          <w:szCs w:val="28"/>
          <w:u w:color="000000"/>
        </w:rPr>
        <w:t>ệm vụ v</w:t>
      </w:r>
      <w:r w:rsidRPr="00685A88">
        <w:rPr>
          <w:rFonts w:cs="Arial Unicode MS"/>
          <w:color w:val="000000"/>
          <w:sz w:val="28"/>
          <w:szCs w:val="28"/>
          <w:u w:color="000000"/>
          <w:lang w:val="fr-FR"/>
        </w:rPr>
        <w:t xml:space="preserve">à </w:t>
      </w:r>
      <w:r w:rsidRPr="00685A88">
        <w:rPr>
          <w:rFonts w:cs="Arial Unicode MS"/>
          <w:color w:val="000000"/>
          <w:sz w:val="28"/>
          <w:szCs w:val="28"/>
          <w:u w:color="000000"/>
          <w:lang w:val="es-ES_tradnl"/>
        </w:rPr>
        <w:t>quy</w:t>
      </w:r>
      <w:r w:rsidRPr="00685A88">
        <w:rPr>
          <w:rFonts w:cs="Arial Unicode MS"/>
          <w:color w:val="000000"/>
          <w:sz w:val="28"/>
          <w:szCs w:val="28"/>
          <w:u w:color="000000"/>
        </w:rPr>
        <w:t xml:space="preserve">ền hạn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Điều lệ trường tiểu học. Hội đồng trường tổ chức họ</w:t>
      </w:r>
      <w:r w:rsidRPr="00685A88">
        <w:rPr>
          <w:rFonts w:cs="Arial Unicode MS"/>
          <w:color w:val="000000"/>
          <w:sz w:val="28"/>
          <w:szCs w:val="28"/>
          <w:u w:color="000000"/>
          <w:lang w:val="nl-NL"/>
        </w:rPr>
        <w:t xml:space="preserve">p </w:t>
      </w:r>
      <w:r w:rsidRPr="00685A88">
        <w:rPr>
          <w:rFonts w:cs="Arial Unicode MS"/>
          <w:color w:val="000000"/>
          <w:sz w:val="28"/>
          <w:szCs w:val="28"/>
          <w:u w:color="000000"/>
        </w:rPr>
        <w:t>đị</w:t>
      </w:r>
      <w:r w:rsidRPr="00685A88">
        <w:rPr>
          <w:rFonts w:cs="Arial Unicode MS"/>
          <w:color w:val="000000"/>
          <w:sz w:val="28"/>
          <w:szCs w:val="28"/>
          <w:u w:color="000000"/>
          <w:lang w:val="de-DE"/>
        </w:rPr>
        <w:t>nh k</w:t>
      </w:r>
      <w:r w:rsidRPr="00685A88">
        <w:rPr>
          <w:rFonts w:cs="Arial Unicode MS"/>
          <w:color w:val="000000"/>
          <w:sz w:val="28"/>
          <w:szCs w:val="28"/>
          <w:u w:color="000000"/>
        </w:rPr>
        <w:t>ỳ tối thiểu 03 lần/năm để triển khai phương hướng hoạt động theo mục ti</w:t>
      </w:r>
      <w:r w:rsidRPr="00685A88">
        <w:rPr>
          <w:rFonts w:cs="Arial Unicode MS"/>
          <w:color w:val="000000"/>
          <w:sz w:val="28"/>
          <w:szCs w:val="28"/>
          <w:u w:color="000000"/>
          <w:lang w:val="fr-FR"/>
        </w:rPr>
        <w:t>ê</w:t>
      </w:r>
      <w:r w:rsidRPr="00685A88">
        <w:rPr>
          <w:rFonts w:cs="Arial Unicode MS"/>
          <w:color w:val="000000"/>
          <w:sz w:val="28"/>
          <w:szCs w:val="28"/>
          <w:u w:color="000000"/>
          <w:lang w:val="it-IT"/>
        </w:rPr>
        <w:t>u chi</w:t>
      </w:r>
      <w:r w:rsidRPr="00685A88">
        <w:rPr>
          <w:rFonts w:cs="Arial Unicode MS"/>
          <w:color w:val="000000"/>
          <w:sz w:val="28"/>
          <w:szCs w:val="28"/>
          <w:u w:color="000000"/>
        </w:rPr>
        <w:t>ế</w:t>
      </w:r>
      <w:r w:rsidRPr="00685A88">
        <w:rPr>
          <w:rFonts w:cs="Arial Unicode MS"/>
          <w:color w:val="000000"/>
          <w:sz w:val="28"/>
          <w:szCs w:val="28"/>
          <w:u w:color="000000"/>
          <w:lang w:val="es-ES_tradnl"/>
        </w:rPr>
        <w:t>n l</w:t>
      </w:r>
      <w:r w:rsidRPr="00685A88">
        <w:rPr>
          <w:rFonts w:cs="Arial Unicode MS"/>
          <w:color w:val="000000"/>
          <w:sz w:val="28"/>
          <w:szCs w:val="28"/>
          <w:u w:color="000000"/>
        </w:rPr>
        <w:t>ược phát triể</w:t>
      </w:r>
      <w:r w:rsidRPr="00685A88">
        <w:rPr>
          <w:rFonts w:cs="Arial Unicode MS"/>
          <w:color w:val="000000"/>
          <w:sz w:val="28"/>
          <w:szCs w:val="28"/>
          <w:u w:color="000000"/>
          <w:lang w:val="fr-FR"/>
        </w:rPr>
        <w:t xml:space="preserve">n </w:t>
      </w:r>
      <w:r w:rsidRPr="00685A88">
        <w:rPr>
          <w:rFonts w:cs="Arial Unicode MS"/>
          <w:color w:val="000000"/>
          <w:sz w:val="28"/>
          <w:szCs w:val="28"/>
          <w:u w:color="000000"/>
          <w:lang w:val="pt-PT"/>
        </w:rPr>
        <w:t>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trong từ</w:t>
      </w:r>
      <w:r w:rsidRPr="00685A88">
        <w:rPr>
          <w:rFonts w:cs="Arial Unicode MS"/>
          <w:color w:val="000000"/>
          <w:sz w:val="28"/>
          <w:szCs w:val="28"/>
          <w:u w:color="000000"/>
          <w:lang w:val="it-IT"/>
        </w:rPr>
        <w:t xml:space="preserve">ng giai </w:t>
      </w:r>
      <w:r w:rsidRPr="00685A88">
        <w:rPr>
          <w:rFonts w:cs="Arial Unicode MS"/>
          <w:color w:val="000000"/>
          <w:sz w:val="28"/>
          <w:szCs w:val="28"/>
          <w:u w:color="000000"/>
        </w:rPr>
        <w:t>đoạn, thực hiện kế hoạch năm học, giả</w:t>
      </w:r>
      <w:r w:rsidRPr="00685A88">
        <w:rPr>
          <w:rFonts w:cs="Arial Unicode MS"/>
          <w:color w:val="000000"/>
          <w:sz w:val="28"/>
          <w:szCs w:val="28"/>
          <w:u w:color="000000"/>
          <w:lang w:val="fr-FR"/>
        </w:rPr>
        <w:t>i quy</w:t>
      </w:r>
      <w:r w:rsidRPr="00685A88">
        <w:rPr>
          <w:rFonts w:cs="Arial Unicode MS"/>
          <w:color w:val="000000"/>
          <w:sz w:val="28"/>
          <w:szCs w:val="28"/>
          <w:u w:color="000000"/>
        </w:rPr>
        <w:t>ế</w:t>
      </w:r>
      <w:r w:rsidRPr="00685A88">
        <w:rPr>
          <w:rFonts w:cs="Arial Unicode MS"/>
          <w:color w:val="000000"/>
          <w:sz w:val="28"/>
          <w:szCs w:val="28"/>
          <w:u w:color="000000"/>
          <w:lang w:val="pt-PT"/>
        </w:rPr>
        <w:t>t nh</w:t>
      </w:r>
      <w:r w:rsidRPr="00685A88">
        <w:rPr>
          <w:rFonts w:cs="Arial Unicode MS"/>
          <w:color w:val="000000"/>
          <w:sz w:val="28"/>
          <w:szCs w:val="28"/>
          <w:u w:color="000000"/>
        </w:rPr>
        <w:t>ữ</w:t>
      </w:r>
      <w:r w:rsidRPr="00685A88">
        <w:rPr>
          <w:rFonts w:cs="Arial Unicode MS"/>
          <w:color w:val="000000"/>
          <w:sz w:val="28"/>
          <w:szCs w:val="28"/>
          <w:u w:color="000000"/>
          <w:lang w:val="nl-NL"/>
        </w:rPr>
        <w:t>ng v</w:t>
      </w:r>
      <w:r w:rsidRPr="00685A88">
        <w:rPr>
          <w:rFonts w:cs="Arial Unicode MS"/>
          <w:color w:val="000000"/>
          <w:sz w:val="28"/>
          <w:szCs w:val="28"/>
          <w:u w:color="000000"/>
        </w:rPr>
        <w:t>ấn đề li</w:t>
      </w:r>
      <w:r w:rsidRPr="00685A88">
        <w:rPr>
          <w:rFonts w:cs="Arial Unicode MS"/>
          <w:color w:val="000000"/>
          <w:sz w:val="28"/>
          <w:szCs w:val="28"/>
          <w:u w:color="000000"/>
          <w:lang w:val="fr-FR"/>
        </w:rPr>
        <w:t>ê</w:t>
      </w:r>
      <w:r w:rsidRPr="00685A88">
        <w:rPr>
          <w:rFonts w:cs="Arial Unicode MS"/>
          <w:color w:val="000000"/>
          <w:sz w:val="28"/>
          <w:szCs w:val="28"/>
          <w:u w:color="000000"/>
        </w:rPr>
        <w:t>n quan trong quá tr</w:t>
      </w:r>
      <w:r w:rsidRPr="00685A88">
        <w:rPr>
          <w:rFonts w:cs="Arial Unicode MS"/>
          <w:color w:val="000000"/>
          <w:sz w:val="28"/>
          <w:szCs w:val="28"/>
          <w:u w:color="000000"/>
          <w:lang w:val="it-IT"/>
        </w:rPr>
        <w:t>ì</w:t>
      </w:r>
      <w:r w:rsidRPr="00685A88">
        <w:rPr>
          <w:rFonts w:cs="Arial Unicode MS"/>
          <w:color w:val="000000"/>
          <w:sz w:val="28"/>
          <w:szCs w:val="28"/>
          <w:u w:color="000000"/>
        </w:rPr>
        <w:t>nh thực hiệ</w:t>
      </w:r>
      <w:r w:rsidRPr="00685A88">
        <w:rPr>
          <w:rFonts w:cs="Arial Unicode MS"/>
          <w:color w:val="000000"/>
          <w:sz w:val="28"/>
          <w:szCs w:val="28"/>
          <w:u w:color="000000"/>
          <w:lang w:val="pt-PT"/>
        </w:rPr>
        <w:t>n nhi</w:t>
      </w:r>
      <w:r w:rsidRPr="00685A88">
        <w:rPr>
          <w:rFonts w:cs="Arial Unicode MS"/>
          <w:color w:val="000000"/>
          <w:sz w:val="28"/>
          <w:szCs w:val="28"/>
          <w:u w:color="000000"/>
        </w:rPr>
        <w:t xml:space="preserve">ệm vụ; </w:t>
      </w:r>
      <w:r w:rsidRPr="00685A88">
        <w:rPr>
          <w:rFonts w:cs="Arial Unicode MS"/>
          <w:color w:val="000000"/>
          <w:sz w:val="28"/>
          <w:szCs w:val="28"/>
          <w:u w:color="000000"/>
          <w:lang w:val="pt-PT"/>
        </w:rPr>
        <w:t>ngo</w:t>
      </w:r>
      <w:r w:rsidRPr="00685A88">
        <w:rPr>
          <w:rFonts w:cs="Arial Unicode MS"/>
          <w:color w:val="000000"/>
          <w:sz w:val="28"/>
          <w:szCs w:val="28"/>
          <w:u w:color="000000"/>
          <w:lang w:val="fr-FR"/>
        </w:rPr>
        <w:t>à</w:t>
      </w:r>
      <w:r w:rsidRPr="00685A88">
        <w:rPr>
          <w:rFonts w:cs="Arial Unicode MS"/>
          <w:color w:val="000000"/>
          <w:sz w:val="28"/>
          <w:szCs w:val="28"/>
          <w:u w:color="000000"/>
          <w:lang w:val="it-IT"/>
        </w:rPr>
        <w:t>i ra cò</w:t>
      </w:r>
      <w:r w:rsidRPr="00685A88">
        <w:rPr>
          <w:rFonts w:cs="Arial Unicode MS"/>
          <w:color w:val="000000"/>
          <w:sz w:val="28"/>
          <w:szCs w:val="28"/>
          <w:u w:color="000000"/>
        </w:rPr>
        <w:t>n tổ chức các buổi họ</w:t>
      </w:r>
      <w:r w:rsidRPr="00685A88">
        <w:rPr>
          <w:rFonts w:cs="Arial Unicode MS"/>
          <w:color w:val="000000"/>
          <w:sz w:val="28"/>
          <w:szCs w:val="28"/>
          <w:u w:color="000000"/>
          <w:lang w:val="nl-NL"/>
        </w:rPr>
        <w:t xml:space="preserve">p </w:t>
      </w:r>
      <w:r w:rsidRPr="00685A88">
        <w:rPr>
          <w:rFonts w:cs="Arial Unicode MS"/>
          <w:color w:val="000000"/>
          <w:sz w:val="28"/>
          <w:szCs w:val="28"/>
          <w:u w:color="000000"/>
        </w:rPr>
        <w:t>đột xuấ</w:t>
      </w:r>
      <w:r w:rsidRPr="00685A88">
        <w:rPr>
          <w:rFonts w:cs="Arial Unicode MS"/>
          <w:color w:val="000000"/>
          <w:sz w:val="28"/>
          <w:szCs w:val="28"/>
          <w:u w:color="000000"/>
          <w:lang w:val="it-IT"/>
        </w:rPr>
        <w:t>t khi c</w:t>
      </w:r>
      <w:r w:rsidRPr="00685A88">
        <w:rPr>
          <w:rFonts w:cs="Arial Unicode MS"/>
          <w:color w:val="000000"/>
          <w:sz w:val="28"/>
          <w:szCs w:val="28"/>
          <w:u w:color="000000"/>
        </w:rPr>
        <w:t>ần để giả</w:t>
      </w:r>
      <w:r w:rsidRPr="00685A88">
        <w:rPr>
          <w:rFonts w:cs="Arial Unicode MS"/>
          <w:color w:val="000000"/>
          <w:sz w:val="28"/>
          <w:szCs w:val="28"/>
          <w:u w:color="000000"/>
          <w:lang w:val="fr-FR"/>
        </w:rPr>
        <w:t>i quy</w:t>
      </w:r>
      <w:r w:rsidRPr="00685A88">
        <w:rPr>
          <w:rFonts w:cs="Arial Unicode MS"/>
          <w:color w:val="000000"/>
          <w:sz w:val="28"/>
          <w:szCs w:val="28"/>
          <w:u w:color="000000"/>
        </w:rPr>
        <w:t>ế</w:t>
      </w:r>
      <w:r w:rsidRPr="00685A88">
        <w:rPr>
          <w:rFonts w:cs="Arial Unicode MS"/>
          <w:color w:val="000000"/>
          <w:sz w:val="28"/>
          <w:szCs w:val="28"/>
          <w:u w:color="000000"/>
          <w:lang w:val="pt-PT"/>
        </w:rPr>
        <w:t>t nh</w:t>
      </w:r>
      <w:r w:rsidRPr="00685A88">
        <w:rPr>
          <w:rFonts w:cs="Arial Unicode MS"/>
          <w:color w:val="000000"/>
          <w:sz w:val="28"/>
          <w:szCs w:val="28"/>
          <w:u w:color="000000"/>
        </w:rPr>
        <w:t>ữ</w:t>
      </w:r>
      <w:r w:rsidRPr="00685A88">
        <w:rPr>
          <w:rFonts w:cs="Arial Unicode MS"/>
          <w:color w:val="000000"/>
          <w:sz w:val="28"/>
          <w:szCs w:val="28"/>
          <w:u w:color="000000"/>
          <w:lang w:val="nl-NL"/>
        </w:rPr>
        <w:t>ng v</w:t>
      </w:r>
      <w:r w:rsidRPr="00685A88">
        <w:rPr>
          <w:rFonts w:cs="Arial Unicode MS"/>
          <w:color w:val="000000"/>
          <w:sz w:val="28"/>
          <w:szCs w:val="28"/>
          <w:u w:color="000000"/>
        </w:rPr>
        <w:t xml:space="preserve">ấn đề phát sinh </w:t>
      </w:r>
      <w:r w:rsidRPr="00685A88">
        <w:rPr>
          <w:rFonts w:cs="Arial Unicode MS"/>
          <w:sz w:val="28"/>
          <w:szCs w:val="28"/>
          <w:u w:color="000000"/>
        </w:rPr>
        <w:t>[H4-1</w:t>
      </w:r>
      <w:r w:rsidRPr="00685A88">
        <w:rPr>
          <w:rFonts w:cs="Arial Unicode MS"/>
          <w:sz w:val="28"/>
          <w:szCs w:val="28"/>
          <w:u w:color="000000"/>
          <w:lang w:val="vi-VN"/>
        </w:rPr>
        <w:t>.</w:t>
      </w:r>
      <w:r w:rsidRPr="00685A88">
        <w:rPr>
          <w:rFonts w:cs="Arial Unicode MS"/>
          <w:sz w:val="28"/>
          <w:szCs w:val="28"/>
          <w:u w:color="000000"/>
        </w:rPr>
        <w:t>1-04].</w:t>
      </w:r>
    </w:p>
    <w:p w:rsidR="00E94145" w:rsidRPr="00685A88" w:rsidRDefault="00E94145" w:rsidP="004E3DA6">
      <w:pPr>
        <w:spacing w:line="360" w:lineRule="auto"/>
        <w:ind w:firstLine="567"/>
        <w:jc w:val="both"/>
        <w:rPr>
          <w:rFonts w:cs="Arial Unicode MS"/>
          <w:sz w:val="28"/>
          <w:szCs w:val="28"/>
          <w:u w:color="000000"/>
          <w:lang w:val="vi-VN"/>
        </w:rPr>
      </w:pPr>
      <w:r w:rsidRPr="00685A88">
        <w:rPr>
          <w:rFonts w:cs="Arial Unicode MS"/>
          <w:iCs/>
          <w:sz w:val="28"/>
          <w:szCs w:val="28"/>
          <w:u w:color="000000"/>
          <w:lang w:val="nb-NO"/>
        </w:rPr>
        <w:t>Mỗi năm học, hiệu trưởng ra quyết định thành lập Hội đồng thi đua khen thưởng với đầy đủ thành phần theo Khoản 1, Điều 24 Điều lệ trường tiểu học</w:t>
      </w:r>
      <w:r w:rsidRPr="00685A88">
        <w:rPr>
          <w:rFonts w:cs="Arial Unicode MS"/>
          <w:sz w:val="28"/>
          <w:szCs w:val="28"/>
          <w:u w:color="000000"/>
          <w:lang w:val="vi-VN"/>
        </w:rPr>
        <w:t>;</w:t>
      </w:r>
      <w:r w:rsidR="008A539F">
        <w:rPr>
          <w:rFonts w:cs="Arial Unicode MS"/>
          <w:sz w:val="28"/>
          <w:szCs w:val="28"/>
          <w:u w:color="000000"/>
          <w:lang w:val="vi-VN"/>
        </w:rPr>
        <w:t xml:space="preserve"> </w:t>
      </w:r>
      <w:r w:rsidRPr="00685A88">
        <w:rPr>
          <w:rFonts w:cs="Arial Unicode MS"/>
          <w:color w:val="000000"/>
          <w:sz w:val="28"/>
          <w:szCs w:val="28"/>
          <w:u w:color="000000"/>
        </w:rPr>
        <w:t>Hội đồng sá</w:t>
      </w:r>
      <w:r w:rsidRPr="00685A88">
        <w:rPr>
          <w:rFonts w:cs="Arial Unicode MS"/>
          <w:color w:val="000000"/>
          <w:sz w:val="28"/>
          <w:szCs w:val="28"/>
          <w:u w:color="000000"/>
          <w:lang w:val="da-DK"/>
        </w:rPr>
        <w:t>ng ki</w:t>
      </w:r>
      <w:r w:rsidRPr="00685A88">
        <w:rPr>
          <w:rFonts w:cs="Arial Unicode MS"/>
          <w:color w:val="000000"/>
          <w:sz w:val="28"/>
          <w:szCs w:val="28"/>
          <w:u w:color="000000"/>
        </w:rPr>
        <w:t>ế</w:t>
      </w:r>
      <w:r w:rsidRPr="00685A88">
        <w:rPr>
          <w:rFonts w:cs="Arial Unicode MS"/>
          <w:color w:val="000000"/>
          <w:sz w:val="28"/>
          <w:szCs w:val="28"/>
          <w:u w:color="000000"/>
          <w:lang w:val="it-IT"/>
        </w:rPr>
        <w:t>n kinh nghi</w:t>
      </w:r>
      <w:r w:rsidRPr="00685A88">
        <w:rPr>
          <w:rFonts w:cs="Arial Unicode MS"/>
          <w:color w:val="000000"/>
          <w:sz w:val="28"/>
          <w:szCs w:val="28"/>
          <w:u w:color="000000"/>
        </w:rPr>
        <w:t xml:space="preserve">ệm thực hiện chức năng tư vấn, tham mưu, thẩm định, công nhận sáng kiến cấp cơ sở và đề nghị công nhận sáng kiến cấp tỉnh theo các quy định pháp luật hiện hành về Điều lệ sáng </w:t>
      </w:r>
      <w:r w:rsidRPr="00685A88">
        <w:rPr>
          <w:rFonts w:cs="Arial Unicode MS"/>
          <w:sz w:val="28"/>
          <w:szCs w:val="28"/>
          <w:u w:color="000000"/>
        </w:rPr>
        <w:t>kiến [H5-1</w:t>
      </w:r>
      <w:r w:rsidRPr="00685A88">
        <w:rPr>
          <w:rFonts w:cs="Arial Unicode MS"/>
          <w:sz w:val="28"/>
          <w:szCs w:val="28"/>
          <w:u w:color="000000"/>
          <w:lang w:val="vi-VN"/>
        </w:rPr>
        <w:t>.</w:t>
      </w:r>
      <w:r w:rsidRPr="00685A88">
        <w:rPr>
          <w:rFonts w:cs="Arial Unicode MS"/>
          <w:sz w:val="28"/>
          <w:szCs w:val="28"/>
          <w:u w:color="000000"/>
        </w:rPr>
        <w:t>2-05].</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Cuố</w:t>
      </w:r>
      <w:r w:rsidRPr="00685A88">
        <w:rPr>
          <w:rFonts w:cs="Arial Unicode MS"/>
          <w:color w:val="000000"/>
          <w:sz w:val="28"/>
          <w:szCs w:val="28"/>
          <w:u w:color="000000"/>
          <w:lang w:val="it-IT"/>
        </w:rPr>
        <w:t>i n</w:t>
      </w:r>
      <w:r w:rsidRPr="00685A88">
        <w:rPr>
          <w:rFonts w:cs="Arial Unicode MS"/>
          <w:color w:val="000000"/>
          <w:sz w:val="28"/>
          <w:szCs w:val="28"/>
          <w:u w:color="000000"/>
        </w:rPr>
        <w:t>ă</w:t>
      </w:r>
      <w:r w:rsidRPr="00685A88">
        <w:rPr>
          <w:rFonts w:cs="Arial Unicode MS"/>
          <w:color w:val="000000"/>
          <w:sz w:val="28"/>
          <w:szCs w:val="28"/>
          <w:u w:color="000000"/>
          <w:lang w:val="pt-PT"/>
        </w:rPr>
        <w:t>m tr</w:t>
      </w:r>
      <w:r w:rsidRPr="00685A88">
        <w:rPr>
          <w:rFonts w:cs="Arial Unicode MS"/>
          <w:color w:val="000000"/>
          <w:sz w:val="28"/>
          <w:szCs w:val="28"/>
          <w:u w:color="000000"/>
        </w:rPr>
        <w:t>ường tổ chức đá</w:t>
      </w:r>
      <w:r w:rsidRPr="00685A88">
        <w:rPr>
          <w:rFonts w:cs="Arial Unicode MS"/>
          <w:color w:val="000000"/>
          <w:sz w:val="28"/>
          <w:szCs w:val="28"/>
          <w:u w:color="000000"/>
          <w:lang w:val="de-DE"/>
        </w:rPr>
        <w:t>nh gi</w:t>
      </w:r>
      <w:r w:rsidRPr="00685A88">
        <w:rPr>
          <w:rFonts w:cs="Arial Unicode MS"/>
          <w:color w:val="000000"/>
          <w:sz w:val="28"/>
          <w:szCs w:val="28"/>
          <w:u w:color="000000"/>
        </w:rPr>
        <w:t>á kế</w:t>
      </w:r>
      <w:r w:rsidRPr="00685A88">
        <w:rPr>
          <w:rFonts w:cs="Arial Unicode MS"/>
          <w:color w:val="000000"/>
          <w:sz w:val="28"/>
          <w:szCs w:val="28"/>
          <w:u w:color="000000"/>
          <w:lang w:val="fr-FR"/>
        </w:rPr>
        <w:t>t qu</w:t>
      </w:r>
      <w:r w:rsidRPr="00685A88">
        <w:rPr>
          <w:rFonts w:cs="Arial Unicode MS"/>
          <w:color w:val="000000"/>
          <w:sz w:val="28"/>
          <w:szCs w:val="28"/>
          <w:u w:color="000000"/>
        </w:rPr>
        <w:t>ả hoạt động của từng hội đồng, đề xuấ</w:t>
      </w:r>
      <w:r w:rsidRPr="00685A88">
        <w:rPr>
          <w:rFonts w:cs="Arial Unicode MS"/>
          <w:color w:val="000000"/>
          <w:sz w:val="28"/>
          <w:szCs w:val="28"/>
          <w:u w:color="000000"/>
          <w:lang w:val="pt-PT"/>
        </w:rPr>
        <w:t>t nh</w:t>
      </w:r>
      <w:r w:rsidRPr="00685A88">
        <w:rPr>
          <w:rFonts w:cs="Arial Unicode MS"/>
          <w:color w:val="000000"/>
          <w:sz w:val="28"/>
          <w:szCs w:val="28"/>
          <w:u w:color="000000"/>
        </w:rPr>
        <w:t>ững giả</w:t>
      </w:r>
      <w:r w:rsidRPr="00685A88">
        <w:rPr>
          <w:rFonts w:cs="Arial Unicode MS"/>
          <w:color w:val="000000"/>
          <w:sz w:val="28"/>
          <w:szCs w:val="28"/>
          <w:u w:color="000000"/>
          <w:lang w:val="fr-FR"/>
        </w:rPr>
        <w:t>i ph</w:t>
      </w:r>
      <w:r w:rsidRPr="00685A88">
        <w:rPr>
          <w:rFonts w:cs="Arial Unicode MS"/>
          <w:color w:val="000000"/>
          <w:sz w:val="28"/>
          <w:szCs w:val="28"/>
          <w:u w:color="000000"/>
        </w:rPr>
        <w:t>áp cải tiến để nâng cao hiệ</w:t>
      </w:r>
      <w:r w:rsidRPr="00685A88">
        <w:rPr>
          <w:rFonts w:cs="Arial Unicode MS"/>
          <w:color w:val="000000"/>
          <w:sz w:val="28"/>
          <w:szCs w:val="28"/>
          <w:u w:color="000000"/>
          <w:lang w:val="pt-PT"/>
        </w:rPr>
        <w:t>u qu</w:t>
      </w:r>
      <w:r w:rsidRPr="00685A88">
        <w:rPr>
          <w:rFonts w:cs="Arial Unicode MS"/>
          <w:color w:val="000000"/>
          <w:sz w:val="28"/>
          <w:szCs w:val="28"/>
          <w:u w:color="000000"/>
        </w:rPr>
        <w:t>ả hoạt động củ</w:t>
      </w:r>
      <w:r w:rsidRPr="00685A88">
        <w:rPr>
          <w:rFonts w:cs="Arial Unicode MS"/>
          <w:color w:val="000000"/>
          <w:sz w:val="28"/>
          <w:szCs w:val="28"/>
          <w:u w:color="000000"/>
          <w:lang w:val="fr-FR"/>
        </w:rPr>
        <w:t>a c</w:t>
      </w:r>
      <w:r w:rsidRPr="00685A88">
        <w:rPr>
          <w:rFonts w:cs="Arial Unicode MS"/>
          <w:color w:val="000000"/>
          <w:sz w:val="28"/>
          <w:szCs w:val="28"/>
          <w:u w:color="000000"/>
        </w:rPr>
        <w:t xml:space="preserve">ác hội đồng trong năm học tiếp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[H4-1</w:t>
      </w:r>
      <w:r w:rsidRPr="00685A88">
        <w:rPr>
          <w:rFonts w:cs="Arial Unicode MS"/>
          <w:color w:val="000000"/>
          <w:sz w:val="28"/>
          <w:szCs w:val="28"/>
          <w:u w:color="000000"/>
          <w:lang w:val="vi-VN"/>
        </w:rPr>
        <w:t>.</w:t>
      </w:r>
      <w:r w:rsidRPr="00685A88">
        <w:rPr>
          <w:rFonts w:cs="Arial Unicode MS"/>
          <w:color w:val="000000"/>
          <w:sz w:val="28"/>
          <w:szCs w:val="28"/>
          <w:u w:color="000000"/>
        </w:rPr>
        <w:t>1-04].</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1.2. Mức 2</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Hội đồng trường hoạt động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hiệ</w:t>
      </w:r>
      <w:r w:rsidRPr="00685A88">
        <w:rPr>
          <w:rFonts w:cs="Arial Unicode MS"/>
          <w:color w:val="000000"/>
          <w:sz w:val="28"/>
          <w:szCs w:val="28"/>
          <w:u w:color="000000"/>
          <w:lang w:val="pt-PT"/>
        </w:rPr>
        <w:t>u qu</w:t>
      </w:r>
      <w:r w:rsidRPr="00685A88">
        <w:rPr>
          <w:rFonts w:cs="Arial Unicode MS"/>
          <w:color w:val="000000"/>
          <w:sz w:val="28"/>
          <w:szCs w:val="28"/>
          <w:u w:color="000000"/>
        </w:rPr>
        <w:t>ả</w:t>
      </w:r>
      <w:r w:rsidRPr="00685A88">
        <w:rPr>
          <w:rFonts w:cs="Arial Unicode MS"/>
          <w:color w:val="000000"/>
          <w:sz w:val="28"/>
          <w:szCs w:val="28"/>
          <w:u w:color="000000"/>
          <w:lang w:val="de-DE"/>
        </w:rPr>
        <w:t>, sinh ho</w:t>
      </w:r>
      <w:r w:rsidRPr="00685A88">
        <w:rPr>
          <w:rFonts w:cs="Arial Unicode MS"/>
          <w:color w:val="000000"/>
          <w:sz w:val="28"/>
          <w:szCs w:val="28"/>
          <w:u w:color="000000"/>
        </w:rPr>
        <w:t xml:space="preserve">ạt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đúng quy đị</w:t>
      </w:r>
      <w:r w:rsidRPr="00685A88">
        <w:rPr>
          <w:rFonts w:cs="Arial Unicode MS"/>
          <w:color w:val="000000"/>
          <w:sz w:val="28"/>
          <w:szCs w:val="28"/>
          <w:u w:color="000000"/>
          <w:lang w:val="de-DE"/>
        </w:rPr>
        <w:t>nh g</w:t>
      </w:r>
      <w:r w:rsidRPr="00685A88">
        <w:rPr>
          <w:rFonts w:cs="Arial Unicode MS"/>
          <w:color w:val="000000"/>
          <w:sz w:val="28"/>
          <w:szCs w:val="28"/>
          <w:u w:color="000000"/>
          <w:lang w:val="es-ES_tradnl"/>
        </w:rPr>
        <w:t>ó</w:t>
      </w:r>
      <w:r w:rsidRPr="00685A88">
        <w:rPr>
          <w:rFonts w:cs="Arial Unicode MS"/>
          <w:color w:val="000000"/>
          <w:sz w:val="28"/>
          <w:szCs w:val="28"/>
          <w:u w:color="000000"/>
        </w:rPr>
        <w:t>p phần nâ</w:t>
      </w:r>
      <w:r w:rsidRPr="00685A88">
        <w:rPr>
          <w:rFonts w:cs="Arial Unicode MS"/>
          <w:color w:val="000000"/>
          <w:sz w:val="28"/>
          <w:szCs w:val="28"/>
          <w:u w:color="000000"/>
          <w:lang w:val="pt-PT"/>
        </w:rPr>
        <w:t>ng cao ch</w:t>
      </w:r>
      <w:r w:rsidRPr="00685A88">
        <w:rPr>
          <w:rFonts w:cs="Arial Unicode MS"/>
          <w:color w:val="000000"/>
          <w:sz w:val="28"/>
          <w:szCs w:val="28"/>
          <w:u w:color="000000"/>
        </w:rPr>
        <w:t>ấ</w:t>
      </w:r>
      <w:r w:rsidRPr="00685A88">
        <w:rPr>
          <w:rFonts w:cs="Arial Unicode MS"/>
          <w:color w:val="000000"/>
          <w:sz w:val="28"/>
          <w:szCs w:val="28"/>
          <w:u w:color="000000"/>
          <w:lang w:val="fr-FR"/>
        </w:rPr>
        <w:t>t l</w:t>
      </w:r>
      <w:r w:rsidRPr="00685A88">
        <w:rPr>
          <w:rFonts w:cs="Arial Unicode MS"/>
          <w:color w:val="000000"/>
          <w:sz w:val="28"/>
          <w:szCs w:val="28"/>
          <w:u w:color="000000"/>
        </w:rPr>
        <w:t>ượng giá</w:t>
      </w:r>
      <w:r w:rsidRPr="00685A88">
        <w:rPr>
          <w:rFonts w:cs="Arial Unicode MS"/>
          <w:color w:val="000000"/>
          <w:sz w:val="28"/>
          <w:szCs w:val="28"/>
          <w:u w:color="000000"/>
          <w:lang w:val="it-IT"/>
        </w:rPr>
        <w:t>o d</w:t>
      </w:r>
      <w:r w:rsidRPr="00685A88">
        <w:rPr>
          <w:rFonts w:cs="Arial Unicode MS"/>
          <w:color w:val="000000"/>
          <w:sz w:val="28"/>
          <w:szCs w:val="28"/>
          <w:u w:color="000000"/>
        </w:rPr>
        <w:t>ục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[H5-1</w:t>
      </w:r>
      <w:r w:rsidRPr="00685A88">
        <w:rPr>
          <w:rFonts w:cs="Arial Unicode MS"/>
          <w:color w:val="000000"/>
          <w:sz w:val="28"/>
          <w:szCs w:val="28"/>
          <w:u w:color="000000"/>
          <w:lang w:val="vi-VN"/>
        </w:rPr>
        <w:t>.</w:t>
      </w:r>
      <w:r w:rsidRPr="00685A88">
        <w:rPr>
          <w:rFonts w:cs="Arial Unicode MS"/>
          <w:color w:val="000000"/>
          <w:sz w:val="28"/>
          <w:szCs w:val="28"/>
          <w:u w:color="000000"/>
        </w:rPr>
        <w:t>2-05].</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2. Điểm mạ</w:t>
      </w:r>
      <w:r w:rsidR="00B75BEB">
        <w:rPr>
          <w:rFonts w:cs="Arial Unicode MS"/>
          <w:b/>
          <w:bCs/>
          <w:color w:val="000000"/>
          <w:sz w:val="28"/>
          <w:szCs w:val="28"/>
          <w:u w:color="000000"/>
          <w:lang w:val="de-DE"/>
        </w:rPr>
        <w:t>nh</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 xml:space="preserve">Hội đồng trường </w:t>
      </w:r>
      <w:r w:rsidR="008057E2">
        <w:rPr>
          <w:rFonts w:cs="Arial Unicode MS"/>
          <w:color w:val="000000"/>
          <w:sz w:val="28"/>
          <w:szCs w:val="28"/>
          <w:u w:color="000000"/>
        </w:rPr>
        <w:t xml:space="preserve">và các hội đồng khác </w:t>
      </w:r>
      <w:r w:rsidRPr="00685A88">
        <w:rPr>
          <w:rFonts w:cs="Arial Unicode MS"/>
          <w:color w:val="000000"/>
          <w:sz w:val="28"/>
          <w:szCs w:val="28"/>
          <w:u w:color="000000"/>
        </w:rPr>
        <w:t>được th</w:t>
      </w:r>
      <w:r w:rsidRPr="00685A88">
        <w:rPr>
          <w:rFonts w:cs="Arial Unicode MS"/>
          <w:color w:val="000000"/>
          <w:sz w:val="28"/>
          <w:szCs w:val="28"/>
          <w:u w:color="000000"/>
          <w:lang w:val="fr-FR"/>
        </w:rPr>
        <w:t>à</w:t>
      </w:r>
      <w:r w:rsidRPr="00685A88">
        <w:rPr>
          <w:rFonts w:cs="Arial Unicode MS"/>
          <w:color w:val="000000"/>
          <w:sz w:val="28"/>
          <w:szCs w:val="28"/>
          <w:u w:color="000000"/>
          <w:lang w:val="pt-PT"/>
        </w:rPr>
        <w:t>nh l</w:t>
      </w:r>
      <w:r w:rsidRPr="00685A88">
        <w:rPr>
          <w:rFonts w:cs="Arial Unicode MS"/>
          <w:color w:val="000000"/>
          <w:sz w:val="28"/>
          <w:szCs w:val="28"/>
          <w:u w:color="000000"/>
        </w:rPr>
        <w:t>ậ</w:t>
      </w:r>
      <w:r w:rsidRPr="00685A88">
        <w:rPr>
          <w:rFonts w:cs="Arial Unicode MS"/>
          <w:color w:val="000000"/>
          <w:sz w:val="28"/>
          <w:szCs w:val="28"/>
          <w:u w:color="000000"/>
          <w:lang w:val="nl-NL"/>
        </w:rPr>
        <w:t xml:space="preserve">p </w:t>
      </w:r>
      <w:r w:rsidRPr="00685A88">
        <w:rPr>
          <w:rFonts w:cs="Arial Unicode MS"/>
          <w:color w:val="000000"/>
          <w:sz w:val="28"/>
          <w:szCs w:val="28"/>
          <w:u w:color="000000"/>
        </w:rPr>
        <w:t>đúng quy định, thực hiện đúng chức nă</w:t>
      </w:r>
      <w:r w:rsidRPr="00685A88">
        <w:rPr>
          <w:rFonts w:cs="Arial Unicode MS"/>
          <w:color w:val="000000"/>
          <w:sz w:val="28"/>
          <w:szCs w:val="28"/>
          <w:u w:color="000000"/>
          <w:lang w:val="de-DE"/>
        </w:rPr>
        <w:t>ng, nhi</w:t>
      </w:r>
      <w:r w:rsidRPr="00685A88">
        <w:rPr>
          <w:rFonts w:cs="Arial Unicode MS"/>
          <w:color w:val="000000"/>
          <w:sz w:val="28"/>
          <w:szCs w:val="28"/>
          <w:u w:color="000000"/>
        </w:rPr>
        <w:t>ệm vụ</w:t>
      </w:r>
      <w:r w:rsidRPr="00685A88">
        <w:rPr>
          <w:rFonts w:cs="Arial Unicode MS"/>
          <w:color w:val="000000"/>
          <w:sz w:val="28"/>
          <w:szCs w:val="28"/>
          <w:u w:color="000000"/>
          <w:lang w:val="es-ES_tradnl"/>
        </w:rPr>
        <w:t>, quy</w:t>
      </w:r>
      <w:r w:rsidRPr="00685A88">
        <w:rPr>
          <w:rFonts w:cs="Arial Unicode MS"/>
          <w:color w:val="000000"/>
          <w:sz w:val="28"/>
          <w:szCs w:val="28"/>
          <w:u w:color="000000"/>
        </w:rPr>
        <w:t>ền hạ</w:t>
      </w:r>
      <w:r w:rsidRPr="00685A88">
        <w:rPr>
          <w:rFonts w:cs="Arial Unicode MS"/>
          <w:color w:val="000000"/>
          <w:sz w:val="28"/>
          <w:szCs w:val="28"/>
          <w:u w:color="000000"/>
          <w:lang w:val="de-DE"/>
        </w:rPr>
        <w:t>n</w:t>
      </w:r>
      <w:r w:rsidRPr="00685A88">
        <w:rPr>
          <w:rFonts w:cs="Arial Unicode MS"/>
          <w:color w:val="000000"/>
          <w:sz w:val="28"/>
          <w:szCs w:val="28"/>
          <w:u w:color="000000"/>
        </w:rPr>
        <w:t xml:space="preserve"> và hoạt động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hiệ</w:t>
      </w:r>
      <w:r w:rsidRPr="00685A88">
        <w:rPr>
          <w:rFonts w:cs="Arial Unicode MS"/>
          <w:color w:val="000000"/>
          <w:sz w:val="28"/>
          <w:szCs w:val="28"/>
          <w:u w:color="000000"/>
          <w:lang w:val="pt-PT"/>
        </w:rPr>
        <w:t>u qu</w:t>
      </w:r>
      <w:r w:rsidRPr="00685A88">
        <w:rPr>
          <w:rFonts w:cs="Arial Unicode MS"/>
          <w:color w:val="000000"/>
          <w:sz w:val="28"/>
          <w:szCs w:val="28"/>
          <w:u w:color="000000"/>
        </w:rPr>
        <w:t>ả g</w:t>
      </w:r>
      <w:r w:rsidRPr="00685A88">
        <w:rPr>
          <w:rFonts w:cs="Arial Unicode MS"/>
          <w:color w:val="000000"/>
          <w:sz w:val="28"/>
          <w:szCs w:val="28"/>
          <w:u w:color="000000"/>
          <w:lang w:val="es-ES_tradnl"/>
        </w:rPr>
        <w:t>ó</w:t>
      </w:r>
      <w:r w:rsidRPr="00685A88">
        <w:rPr>
          <w:rFonts w:cs="Arial Unicode MS"/>
          <w:color w:val="000000"/>
          <w:sz w:val="28"/>
          <w:szCs w:val="28"/>
          <w:u w:color="000000"/>
        </w:rPr>
        <w:t>p phần nâ</w:t>
      </w:r>
      <w:r w:rsidRPr="00685A88">
        <w:rPr>
          <w:rFonts w:cs="Arial Unicode MS"/>
          <w:color w:val="000000"/>
          <w:sz w:val="28"/>
          <w:szCs w:val="28"/>
          <w:u w:color="000000"/>
          <w:lang w:val="pt-PT"/>
        </w:rPr>
        <w:t>ng cao ch</w:t>
      </w:r>
      <w:r w:rsidRPr="00685A88">
        <w:rPr>
          <w:rFonts w:cs="Arial Unicode MS"/>
          <w:color w:val="000000"/>
          <w:sz w:val="28"/>
          <w:szCs w:val="28"/>
          <w:u w:color="000000"/>
        </w:rPr>
        <w:t>ấ</w:t>
      </w:r>
      <w:r w:rsidRPr="00685A88">
        <w:rPr>
          <w:rFonts w:cs="Arial Unicode MS"/>
          <w:color w:val="000000"/>
          <w:sz w:val="28"/>
          <w:szCs w:val="28"/>
          <w:u w:color="000000"/>
          <w:lang w:val="fr-FR"/>
        </w:rPr>
        <w:t>t l</w:t>
      </w:r>
      <w:r w:rsidRPr="00685A88">
        <w:rPr>
          <w:rFonts w:cs="Arial Unicode MS"/>
          <w:color w:val="000000"/>
          <w:sz w:val="28"/>
          <w:szCs w:val="28"/>
          <w:u w:color="000000"/>
        </w:rPr>
        <w:t>ượng giá</w:t>
      </w:r>
      <w:r w:rsidRPr="00685A88">
        <w:rPr>
          <w:rFonts w:cs="Arial Unicode MS"/>
          <w:color w:val="000000"/>
          <w:sz w:val="28"/>
          <w:szCs w:val="28"/>
          <w:u w:color="000000"/>
          <w:lang w:val="it-IT"/>
        </w:rPr>
        <w:t>o d</w:t>
      </w:r>
      <w:r w:rsidRPr="00685A88">
        <w:rPr>
          <w:rFonts w:cs="Arial Unicode MS"/>
          <w:color w:val="000000"/>
          <w:sz w:val="28"/>
          <w:szCs w:val="28"/>
          <w:u w:color="000000"/>
        </w:rPr>
        <w:t>ục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3. Điểm yế</w:t>
      </w:r>
      <w:r w:rsidR="00B75BEB">
        <w:rPr>
          <w:rFonts w:cs="Arial Unicode MS"/>
          <w:b/>
          <w:bCs/>
          <w:color w:val="000000"/>
          <w:sz w:val="28"/>
          <w:szCs w:val="28"/>
          <w:u w:color="000000"/>
        </w:rPr>
        <w:t>u</w:t>
      </w:r>
    </w:p>
    <w:p w:rsidR="00E94145" w:rsidRPr="00685A88" w:rsidRDefault="00E94145" w:rsidP="004E3DA6">
      <w:pPr>
        <w:spacing w:line="360" w:lineRule="auto"/>
        <w:ind w:firstLine="567"/>
        <w:jc w:val="both"/>
        <w:rPr>
          <w:rFonts w:cs="Arial Unicode MS"/>
          <w:bCs/>
          <w:color w:val="000000"/>
          <w:sz w:val="28"/>
          <w:szCs w:val="28"/>
          <w:u w:color="000000"/>
        </w:rPr>
      </w:pPr>
      <w:r w:rsidRPr="00685A88">
        <w:rPr>
          <w:rFonts w:cs="Arial Unicode MS"/>
          <w:bCs/>
          <w:color w:val="000000"/>
          <w:sz w:val="28"/>
          <w:szCs w:val="28"/>
          <w:u w:color="000000"/>
        </w:rPr>
        <w:t>Các thành viên của Hội đồng trườ</w:t>
      </w:r>
      <w:r w:rsidR="00C858FC">
        <w:rPr>
          <w:rFonts w:cs="Arial Unicode MS"/>
          <w:bCs/>
          <w:color w:val="000000"/>
          <w:sz w:val="28"/>
          <w:szCs w:val="28"/>
          <w:u w:color="000000"/>
        </w:rPr>
        <w:t xml:space="preserve">ng có </w:t>
      </w:r>
      <w:proofErr w:type="gramStart"/>
      <w:r w:rsidR="00C858FC">
        <w:rPr>
          <w:rFonts w:cs="Arial Unicode MS"/>
          <w:bCs/>
          <w:color w:val="000000"/>
          <w:sz w:val="28"/>
          <w:szCs w:val="28"/>
          <w:u w:color="000000"/>
        </w:rPr>
        <w:t xml:space="preserve">sự </w:t>
      </w:r>
      <w:r w:rsidRPr="00685A88">
        <w:rPr>
          <w:rFonts w:cs="Arial Unicode MS"/>
          <w:bCs/>
          <w:color w:val="000000"/>
          <w:sz w:val="28"/>
          <w:szCs w:val="28"/>
          <w:u w:color="000000"/>
        </w:rPr>
        <w:t xml:space="preserve"> thay</w:t>
      </w:r>
      <w:proofErr w:type="gramEnd"/>
      <w:r w:rsidRPr="00685A88">
        <w:rPr>
          <w:rFonts w:cs="Arial Unicode MS"/>
          <w:bCs/>
          <w:color w:val="000000"/>
          <w:sz w:val="28"/>
          <w:szCs w:val="28"/>
          <w:u w:color="000000"/>
        </w:rPr>
        <w:t xml:space="preserve"> đổi do công tác nhân sự của ngành giáo dục.</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4. Kế hoạch cải tiế</w:t>
      </w:r>
      <w:r w:rsidRPr="00685A88">
        <w:rPr>
          <w:rFonts w:cs="Arial Unicode MS"/>
          <w:b/>
          <w:bCs/>
          <w:color w:val="000000"/>
          <w:sz w:val="28"/>
          <w:szCs w:val="28"/>
          <w:u w:color="000000"/>
          <w:lang w:val="it-IT"/>
        </w:rPr>
        <w:t>n ch</w:t>
      </w:r>
      <w:r w:rsidRPr="00685A88">
        <w:rPr>
          <w:rFonts w:cs="Arial Unicode MS"/>
          <w:b/>
          <w:bCs/>
          <w:color w:val="000000"/>
          <w:sz w:val="28"/>
          <w:szCs w:val="28"/>
          <w:u w:color="000000"/>
        </w:rPr>
        <w:t>ấ</w:t>
      </w:r>
      <w:r w:rsidRPr="00685A88">
        <w:rPr>
          <w:rFonts w:cs="Arial Unicode MS"/>
          <w:b/>
          <w:bCs/>
          <w:color w:val="000000"/>
          <w:sz w:val="28"/>
          <w:szCs w:val="28"/>
          <w:u w:color="000000"/>
          <w:lang w:val="fr-FR"/>
        </w:rPr>
        <w:t>t l</w:t>
      </w:r>
      <w:r w:rsidRPr="00685A88">
        <w:rPr>
          <w:rFonts w:cs="Arial Unicode MS"/>
          <w:b/>
          <w:bCs/>
          <w:color w:val="000000"/>
          <w:sz w:val="28"/>
          <w:szCs w:val="28"/>
          <w:u w:color="000000"/>
        </w:rPr>
        <w:t>ượ</w:t>
      </w:r>
      <w:r w:rsidR="00B75BEB">
        <w:rPr>
          <w:rFonts w:cs="Arial Unicode MS"/>
          <w:b/>
          <w:bCs/>
          <w:color w:val="000000"/>
          <w:sz w:val="28"/>
          <w:szCs w:val="28"/>
          <w:u w:color="000000"/>
          <w:lang w:val="de-DE"/>
        </w:rPr>
        <w:t>ng</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lastRenderedPageBreak/>
        <w:t>Trong năm họ</w:t>
      </w:r>
      <w:r w:rsidRPr="00685A88">
        <w:rPr>
          <w:rFonts w:cs="Arial Unicode MS"/>
          <w:color w:val="000000"/>
          <w:sz w:val="28"/>
          <w:szCs w:val="28"/>
          <w:u w:color="000000"/>
          <w:lang w:val="de-DE"/>
        </w:rPr>
        <w:t xml:space="preserve">c 2018 - 2019, hiệu trưởng đảm bảo thực hiện kịp thời tờ trình đề nghị Phòng Giáo dục và Đào tạo </w:t>
      </w:r>
      <w:r w:rsidR="00C858FC">
        <w:rPr>
          <w:rFonts w:cs="Arial Unicode MS"/>
          <w:color w:val="000000"/>
          <w:sz w:val="28"/>
          <w:szCs w:val="28"/>
          <w:u w:color="000000"/>
          <w:lang w:val="de-DE"/>
        </w:rPr>
        <w:t>huyện Hóc Môn</w:t>
      </w:r>
      <w:r w:rsidRPr="00685A88">
        <w:rPr>
          <w:rFonts w:cs="Arial Unicode MS"/>
          <w:color w:val="000000"/>
          <w:sz w:val="28"/>
          <w:szCs w:val="28"/>
          <w:u w:color="000000"/>
          <w:lang w:val="de-DE"/>
        </w:rPr>
        <w:t xml:space="preserve"> kiện toàn nhân sự </w:t>
      </w:r>
      <w:r w:rsidRPr="00685A88">
        <w:rPr>
          <w:rFonts w:cs="Arial Unicode MS"/>
          <w:bCs/>
          <w:color w:val="000000"/>
          <w:sz w:val="28"/>
          <w:szCs w:val="28"/>
          <w:u w:color="000000"/>
        </w:rPr>
        <w:t>Hội đồng trường nhằm đáp ứng nhu cầu công việc được phân công.</w:t>
      </w:r>
    </w:p>
    <w:p w:rsidR="00E94145" w:rsidRPr="00685A88" w:rsidRDefault="00E94145" w:rsidP="004E3DA6">
      <w:pPr>
        <w:spacing w:line="360" w:lineRule="auto"/>
        <w:ind w:firstLine="567"/>
        <w:jc w:val="both"/>
        <w:rPr>
          <w:rFonts w:cs="Arial Unicode MS"/>
          <w:b/>
          <w:bCs/>
          <w:spacing w:val="-8"/>
          <w:sz w:val="28"/>
          <w:szCs w:val="28"/>
          <w:u w:color="FF0000"/>
        </w:rPr>
      </w:pPr>
      <w:r w:rsidRPr="00685A88">
        <w:rPr>
          <w:rFonts w:cs="Arial Unicode MS"/>
          <w:b/>
          <w:bCs/>
          <w:color w:val="000000"/>
          <w:sz w:val="28"/>
          <w:szCs w:val="28"/>
          <w:u w:color="000000"/>
        </w:rPr>
        <w:t>5. Tự đá</w:t>
      </w:r>
      <w:r w:rsidRPr="00685A88">
        <w:rPr>
          <w:rFonts w:cs="Arial Unicode MS"/>
          <w:b/>
          <w:bCs/>
          <w:color w:val="000000"/>
          <w:sz w:val="28"/>
          <w:szCs w:val="28"/>
          <w:u w:color="000000"/>
          <w:lang w:val="de-DE"/>
        </w:rPr>
        <w:t>nh gi</w:t>
      </w:r>
      <w:r w:rsidRPr="00685A88">
        <w:rPr>
          <w:rFonts w:cs="Arial Unicode MS"/>
          <w:b/>
          <w:bCs/>
          <w:color w:val="000000"/>
          <w:sz w:val="28"/>
          <w:szCs w:val="28"/>
          <w:u w:color="000000"/>
        </w:rPr>
        <w:t>á:</w:t>
      </w:r>
      <w:r w:rsidR="00610123">
        <w:rPr>
          <w:rFonts w:cs="Arial Unicode MS"/>
          <w:b/>
          <w:bCs/>
          <w:color w:val="000000"/>
          <w:sz w:val="28"/>
          <w:szCs w:val="28"/>
          <w:u w:color="000000"/>
          <w:lang w:val="vi-VN"/>
        </w:rPr>
        <w:t xml:space="preserve"> </w:t>
      </w:r>
      <w:r w:rsidRPr="009E5805">
        <w:rPr>
          <w:rFonts w:cs="Arial Unicode MS"/>
          <w:bCs/>
          <w:spacing w:val="-8"/>
          <w:sz w:val="28"/>
          <w:szCs w:val="28"/>
          <w:u w:color="FF0000"/>
        </w:rPr>
        <w:t>Đạ</w:t>
      </w:r>
      <w:r w:rsidR="009E5805" w:rsidRPr="009E5805">
        <w:rPr>
          <w:rFonts w:cs="Arial Unicode MS"/>
          <w:bCs/>
          <w:spacing w:val="-8"/>
          <w:sz w:val="28"/>
          <w:szCs w:val="28"/>
          <w:u w:color="FF0000"/>
        </w:rPr>
        <w:t>t M</w:t>
      </w:r>
      <w:r w:rsidRPr="009E5805">
        <w:rPr>
          <w:rFonts w:cs="Arial Unicode MS"/>
          <w:bCs/>
          <w:spacing w:val="-8"/>
          <w:sz w:val="28"/>
          <w:szCs w:val="28"/>
          <w:u w:color="FF0000"/>
        </w:rPr>
        <w:t>ức 2.</w:t>
      </w:r>
    </w:p>
    <w:p w:rsidR="00E94145" w:rsidRPr="009E5805" w:rsidRDefault="00E94145" w:rsidP="004E3DA6">
      <w:pPr>
        <w:spacing w:line="360" w:lineRule="auto"/>
        <w:ind w:firstLine="567"/>
        <w:jc w:val="both"/>
        <w:rPr>
          <w:rFonts w:cs="Arial Unicode MS"/>
          <w:b/>
          <w:bCs/>
          <w:iCs/>
          <w:color w:val="000000"/>
          <w:sz w:val="28"/>
          <w:szCs w:val="28"/>
        </w:rPr>
      </w:pPr>
      <w:r w:rsidRPr="009E5805">
        <w:rPr>
          <w:rFonts w:cs="Arial Unicode MS"/>
          <w:b/>
          <w:bCs/>
          <w:iCs/>
          <w:color w:val="000000"/>
          <w:sz w:val="28"/>
          <w:szCs w:val="28"/>
        </w:rPr>
        <w:t>Ti</w:t>
      </w:r>
      <w:r w:rsidRPr="009E5805">
        <w:rPr>
          <w:rFonts w:cs="Arial Unicode MS"/>
          <w:b/>
          <w:bCs/>
          <w:iCs/>
          <w:color w:val="000000"/>
          <w:sz w:val="28"/>
          <w:szCs w:val="28"/>
          <w:lang w:val="fr-FR"/>
        </w:rPr>
        <w:t>êu ch</w:t>
      </w:r>
      <w:r w:rsidR="008057E2">
        <w:rPr>
          <w:rFonts w:cs="Arial Unicode MS"/>
          <w:b/>
          <w:bCs/>
          <w:iCs/>
          <w:color w:val="000000"/>
          <w:sz w:val="28"/>
          <w:szCs w:val="28"/>
        </w:rPr>
        <w:t xml:space="preserve">í 1.3: </w:t>
      </w:r>
      <w:r w:rsidRPr="009E5805">
        <w:rPr>
          <w:rFonts w:cs="Arial Unicode MS"/>
          <w:b/>
          <w:bCs/>
          <w:iCs/>
          <w:color w:val="000000"/>
          <w:sz w:val="28"/>
          <w:szCs w:val="28"/>
        </w:rPr>
        <w:t>Tổ chức Đả</w:t>
      </w:r>
      <w:r w:rsidRPr="009E5805">
        <w:rPr>
          <w:rFonts w:cs="Arial Unicode MS"/>
          <w:b/>
          <w:bCs/>
          <w:iCs/>
          <w:color w:val="000000"/>
          <w:sz w:val="28"/>
          <w:szCs w:val="28"/>
          <w:lang w:val="da-DK"/>
        </w:rPr>
        <w:t>ng C</w:t>
      </w:r>
      <w:r w:rsidRPr="009E5805">
        <w:rPr>
          <w:rFonts w:cs="Arial Unicode MS"/>
          <w:b/>
          <w:bCs/>
          <w:iCs/>
          <w:color w:val="000000"/>
          <w:sz w:val="28"/>
          <w:szCs w:val="28"/>
        </w:rPr>
        <w:t>ộng sả</w:t>
      </w:r>
      <w:r w:rsidRPr="009E5805">
        <w:rPr>
          <w:rFonts w:cs="Arial Unicode MS"/>
          <w:b/>
          <w:bCs/>
          <w:iCs/>
          <w:color w:val="000000"/>
          <w:sz w:val="28"/>
          <w:szCs w:val="28"/>
          <w:lang w:val="de-DE"/>
        </w:rPr>
        <w:t>n Vi</w:t>
      </w:r>
      <w:r w:rsidRPr="009E5805">
        <w:rPr>
          <w:rFonts w:cs="Arial Unicode MS"/>
          <w:b/>
          <w:bCs/>
          <w:iCs/>
          <w:color w:val="000000"/>
          <w:sz w:val="28"/>
          <w:szCs w:val="28"/>
        </w:rPr>
        <w:t>ệt Nam, các đo</w:t>
      </w:r>
      <w:r w:rsidRPr="009E5805">
        <w:rPr>
          <w:rFonts w:cs="Arial Unicode MS"/>
          <w:b/>
          <w:bCs/>
          <w:iCs/>
          <w:color w:val="000000"/>
          <w:sz w:val="28"/>
          <w:szCs w:val="28"/>
          <w:lang w:val="fr-FR"/>
        </w:rPr>
        <w:t>à</w:t>
      </w:r>
      <w:r w:rsidRPr="009E5805">
        <w:rPr>
          <w:rFonts w:cs="Arial Unicode MS"/>
          <w:b/>
          <w:bCs/>
          <w:iCs/>
          <w:color w:val="000000"/>
          <w:sz w:val="28"/>
          <w:szCs w:val="28"/>
        </w:rPr>
        <w:t>n thể v</w:t>
      </w:r>
      <w:r w:rsidRPr="009E5805">
        <w:rPr>
          <w:rFonts w:cs="Arial Unicode MS"/>
          <w:b/>
          <w:bCs/>
          <w:iCs/>
          <w:color w:val="000000"/>
          <w:sz w:val="28"/>
          <w:szCs w:val="28"/>
          <w:lang w:val="fr-FR"/>
        </w:rPr>
        <w:t xml:space="preserve">à </w:t>
      </w:r>
      <w:r w:rsidRPr="009E5805">
        <w:rPr>
          <w:rFonts w:cs="Arial Unicode MS"/>
          <w:b/>
          <w:bCs/>
          <w:iCs/>
          <w:color w:val="000000"/>
          <w:sz w:val="28"/>
          <w:szCs w:val="28"/>
        </w:rPr>
        <w:t>tổ chức khác trong nh</w:t>
      </w:r>
      <w:r w:rsidRPr="009E5805">
        <w:rPr>
          <w:rFonts w:cs="Arial Unicode MS"/>
          <w:b/>
          <w:bCs/>
          <w:iCs/>
          <w:color w:val="000000"/>
          <w:sz w:val="28"/>
          <w:szCs w:val="28"/>
          <w:lang w:val="fr-FR"/>
        </w:rPr>
        <w:t xml:space="preserve">à </w:t>
      </w:r>
      <w:r w:rsidRPr="009E5805">
        <w:rPr>
          <w:rFonts w:cs="Arial Unicode MS"/>
          <w:b/>
          <w:bCs/>
          <w:iCs/>
          <w:color w:val="000000"/>
          <w:sz w:val="28"/>
          <w:szCs w:val="28"/>
        </w:rPr>
        <w:t>trường</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Mức 1</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a) Các đo</w:t>
      </w:r>
      <w:r w:rsidRPr="00685A88">
        <w:rPr>
          <w:rFonts w:cs="Arial Unicode MS"/>
          <w:color w:val="000000"/>
          <w:sz w:val="28"/>
          <w:szCs w:val="28"/>
          <w:u w:color="000000"/>
          <w:lang w:val="fr-FR"/>
        </w:rPr>
        <w:t>à</w:t>
      </w:r>
      <w:r w:rsidRPr="00685A88">
        <w:rPr>
          <w:rFonts w:cs="Arial Unicode MS"/>
          <w:color w:val="000000"/>
          <w:sz w:val="28"/>
          <w:szCs w:val="28"/>
          <w:u w:color="000000"/>
        </w:rPr>
        <w:t>n thể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tổ chức khác trong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 xml:space="preserve">cơ cấu tổ chức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quy định;</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 xml:space="preserve">b) Hoạt động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quy định;</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c) Hằng năm, các hoạt động được r</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soát, đá</w:t>
      </w:r>
      <w:r w:rsidRPr="00685A88">
        <w:rPr>
          <w:rFonts w:cs="Arial Unicode MS"/>
          <w:color w:val="000000"/>
          <w:sz w:val="28"/>
          <w:szCs w:val="28"/>
          <w:u w:color="000000"/>
          <w:lang w:val="de-DE"/>
        </w:rPr>
        <w:t>nh gi</w:t>
      </w:r>
      <w:r w:rsidRPr="00685A88">
        <w:rPr>
          <w:rFonts w:cs="Arial Unicode MS"/>
          <w:color w:val="000000"/>
          <w:sz w:val="28"/>
          <w:szCs w:val="28"/>
          <w:u w:color="000000"/>
        </w:rPr>
        <w:t>á.</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sz w:val="28"/>
          <w:szCs w:val="28"/>
          <w:u w:color="000000"/>
        </w:rPr>
        <w:t>Mức 2</w:t>
      </w:r>
      <w:r w:rsidRPr="00685A88">
        <w:rPr>
          <w:rFonts w:cs="Arial Unicode MS"/>
          <w:sz w:val="28"/>
          <w:szCs w:val="28"/>
          <w:u w:color="000000"/>
          <w:lang w:val="vi-VN"/>
        </w:rPr>
        <w:t>:</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sz w:val="28"/>
          <w:szCs w:val="28"/>
          <w:u w:color="000000"/>
        </w:rPr>
        <w:t>a) Tổ chức Đả</w:t>
      </w:r>
      <w:r w:rsidRPr="00685A88">
        <w:rPr>
          <w:rFonts w:cs="Arial Unicode MS"/>
          <w:sz w:val="28"/>
          <w:szCs w:val="28"/>
          <w:u w:color="000000"/>
          <w:lang w:val="da-DK"/>
        </w:rPr>
        <w:t>ng C</w:t>
      </w:r>
      <w:r w:rsidRPr="00685A88">
        <w:rPr>
          <w:rFonts w:cs="Arial Unicode MS"/>
          <w:sz w:val="28"/>
          <w:szCs w:val="28"/>
          <w:u w:color="000000"/>
        </w:rPr>
        <w:t>ộng sả</w:t>
      </w:r>
      <w:r w:rsidRPr="00685A88">
        <w:rPr>
          <w:rFonts w:cs="Arial Unicode MS"/>
          <w:sz w:val="28"/>
          <w:szCs w:val="28"/>
          <w:u w:color="000000"/>
          <w:lang w:val="de-DE"/>
        </w:rPr>
        <w:t>n Vi</w:t>
      </w:r>
      <w:r w:rsidRPr="00685A88">
        <w:rPr>
          <w:rFonts w:cs="Arial Unicode MS"/>
          <w:sz w:val="28"/>
          <w:szCs w:val="28"/>
          <w:u w:color="000000"/>
        </w:rPr>
        <w:t>ệ</w:t>
      </w:r>
      <w:r w:rsidRPr="00685A88">
        <w:rPr>
          <w:rFonts w:cs="Arial Unicode MS"/>
          <w:sz w:val="28"/>
          <w:szCs w:val="28"/>
          <w:u w:color="000000"/>
          <w:lang w:val="pt-PT"/>
        </w:rPr>
        <w:t>t Nam c</w:t>
      </w:r>
      <w:r w:rsidRPr="00685A88">
        <w:rPr>
          <w:rFonts w:cs="Arial Unicode MS"/>
          <w:sz w:val="28"/>
          <w:szCs w:val="28"/>
          <w:u w:color="000000"/>
          <w:lang w:val="es-ES_tradnl"/>
        </w:rPr>
        <w:t xml:space="preserve">ó </w:t>
      </w:r>
      <w:r w:rsidRPr="00685A88">
        <w:rPr>
          <w:rFonts w:cs="Arial Unicode MS"/>
          <w:sz w:val="28"/>
          <w:szCs w:val="28"/>
          <w:u w:color="000000"/>
        </w:rPr>
        <w:t>cơ cấu tổ chức v</w:t>
      </w:r>
      <w:r w:rsidRPr="00685A88">
        <w:rPr>
          <w:rFonts w:cs="Arial Unicode MS"/>
          <w:sz w:val="28"/>
          <w:szCs w:val="28"/>
          <w:u w:color="000000"/>
          <w:lang w:val="fr-FR"/>
        </w:rPr>
        <w:t xml:space="preserve">à </w:t>
      </w:r>
      <w:r w:rsidRPr="00685A88">
        <w:rPr>
          <w:rFonts w:cs="Arial Unicode MS"/>
          <w:sz w:val="28"/>
          <w:szCs w:val="28"/>
          <w:u w:color="000000"/>
        </w:rPr>
        <w:t xml:space="preserve">hoạt động </w:t>
      </w:r>
      <w:proofErr w:type="gramStart"/>
      <w:r w:rsidRPr="00685A88">
        <w:rPr>
          <w:rFonts w:cs="Arial Unicode MS"/>
          <w:sz w:val="28"/>
          <w:szCs w:val="28"/>
          <w:u w:color="000000"/>
        </w:rPr>
        <w:t>theo</w:t>
      </w:r>
      <w:proofErr w:type="gramEnd"/>
      <w:r w:rsidRPr="00685A88">
        <w:rPr>
          <w:rFonts w:cs="Arial Unicode MS"/>
          <w:sz w:val="28"/>
          <w:szCs w:val="28"/>
          <w:u w:color="000000"/>
        </w:rPr>
        <w:t xml:space="preserve"> quy định; trong 05 năm li</w:t>
      </w:r>
      <w:r w:rsidRPr="00685A88">
        <w:rPr>
          <w:rFonts w:cs="Arial Unicode MS"/>
          <w:sz w:val="28"/>
          <w:szCs w:val="28"/>
          <w:u w:color="000000"/>
          <w:lang w:val="fr-FR"/>
        </w:rPr>
        <w:t>ê</w:t>
      </w:r>
      <w:r w:rsidRPr="00685A88">
        <w:rPr>
          <w:rFonts w:cs="Arial Unicode MS"/>
          <w:sz w:val="28"/>
          <w:szCs w:val="28"/>
          <w:u w:color="000000"/>
        </w:rPr>
        <w:t>n tiế</w:t>
      </w:r>
      <w:r w:rsidRPr="00685A88">
        <w:rPr>
          <w:rFonts w:cs="Arial Unicode MS"/>
          <w:sz w:val="28"/>
          <w:szCs w:val="28"/>
          <w:u w:color="000000"/>
          <w:lang w:val="nl-NL"/>
        </w:rPr>
        <w:t>p t</w:t>
      </w:r>
      <w:r w:rsidRPr="00685A88">
        <w:rPr>
          <w:rFonts w:cs="Arial Unicode MS"/>
          <w:sz w:val="28"/>
          <w:szCs w:val="28"/>
          <w:u w:color="000000"/>
        </w:rPr>
        <w:t>í</w:t>
      </w:r>
      <w:r w:rsidRPr="00685A88">
        <w:rPr>
          <w:rFonts w:cs="Arial Unicode MS"/>
          <w:sz w:val="28"/>
          <w:szCs w:val="28"/>
          <w:u w:color="000000"/>
          <w:lang w:val="pt-PT"/>
        </w:rPr>
        <w:t xml:space="preserve">nh </w:t>
      </w:r>
      <w:r w:rsidRPr="00685A88">
        <w:rPr>
          <w:rFonts w:cs="Arial Unicode MS"/>
          <w:sz w:val="28"/>
          <w:szCs w:val="28"/>
          <w:u w:color="000000"/>
        </w:rPr>
        <w:t>đến thời điểm đá</w:t>
      </w:r>
      <w:r w:rsidRPr="00685A88">
        <w:rPr>
          <w:rFonts w:cs="Arial Unicode MS"/>
          <w:sz w:val="28"/>
          <w:szCs w:val="28"/>
          <w:u w:color="000000"/>
          <w:lang w:val="de-DE"/>
        </w:rPr>
        <w:t>nh gi</w:t>
      </w:r>
      <w:r w:rsidRPr="00685A88">
        <w:rPr>
          <w:rFonts w:cs="Arial Unicode MS"/>
          <w:sz w:val="28"/>
          <w:szCs w:val="28"/>
          <w:u w:color="000000"/>
        </w:rPr>
        <w:t>á, có í</w:t>
      </w:r>
      <w:r w:rsidRPr="00685A88">
        <w:rPr>
          <w:rFonts w:cs="Arial Unicode MS"/>
          <w:sz w:val="28"/>
          <w:szCs w:val="28"/>
          <w:u w:color="000000"/>
          <w:lang w:val="pt-PT"/>
        </w:rPr>
        <w:t>t nh</w:t>
      </w:r>
      <w:r w:rsidRPr="00685A88">
        <w:rPr>
          <w:rFonts w:cs="Arial Unicode MS"/>
          <w:sz w:val="28"/>
          <w:szCs w:val="28"/>
          <w:u w:color="000000"/>
        </w:rPr>
        <w:t>ấ</w:t>
      </w:r>
      <w:r w:rsidRPr="00685A88">
        <w:rPr>
          <w:rFonts w:cs="Arial Unicode MS"/>
          <w:sz w:val="28"/>
          <w:szCs w:val="28"/>
          <w:u w:color="000000"/>
          <w:lang w:val="pt-PT"/>
        </w:rPr>
        <w:t>t 01 n</w:t>
      </w:r>
      <w:r w:rsidRPr="00685A88">
        <w:rPr>
          <w:rFonts w:cs="Arial Unicode MS"/>
          <w:sz w:val="28"/>
          <w:szCs w:val="28"/>
          <w:u w:color="000000"/>
        </w:rPr>
        <w:t>ăm ho</w:t>
      </w:r>
      <w:r w:rsidRPr="00685A88">
        <w:rPr>
          <w:rFonts w:cs="Arial Unicode MS"/>
          <w:sz w:val="28"/>
          <w:szCs w:val="28"/>
          <w:u w:color="000000"/>
          <w:lang w:val="fr-FR"/>
        </w:rPr>
        <w:t>à</w:t>
      </w:r>
      <w:r w:rsidRPr="00685A88">
        <w:rPr>
          <w:rFonts w:cs="Arial Unicode MS"/>
          <w:sz w:val="28"/>
          <w:szCs w:val="28"/>
          <w:u w:color="000000"/>
        </w:rPr>
        <w:t>n th</w:t>
      </w:r>
      <w:r w:rsidRPr="00685A88">
        <w:rPr>
          <w:rFonts w:cs="Arial Unicode MS"/>
          <w:sz w:val="28"/>
          <w:szCs w:val="28"/>
          <w:u w:color="000000"/>
          <w:lang w:val="fr-FR"/>
        </w:rPr>
        <w:t>à</w:t>
      </w:r>
      <w:r w:rsidRPr="00685A88">
        <w:rPr>
          <w:rFonts w:cs="Arial Unicode MS"/>
          <w:sz w:val="28"/>
          <w:szCs w:val="28"/>
          <w:u w:color="000000"/>
        </w:rPr>
        <w:t>nh tố</w:t>
      </w:r>
      <w:r w:rsidRPr="00685A88">
        <w:rPr>
          <w:rFonts w:cs="Arial Unicode MS"/>
          <w:sz w:val="28"/>
          <w:szCs w:val="28"/>
          <w:u w:color="000000"/>
          <w:lang w:val="pt-PT"/>
        </w:rPr>
        <w:t>t nhi</w:t>
      </w:r>
      <w:r w:rsidRPr="00685A88">
        <w:rPr>
          <w:rFonts w:cs="Arial Unicode MS"/>
          <w:sz w:val="28"/>
          <w:szCs w:val="28"/>
          <w:u w:color="000000"/>
        </w:rPr>
        <w:t>ệm vụ, các nă</w:t>
      </w:r>
      <w:r w:rsidRPr="00685A88">
        <w:rPr>
          <w:rFonts w:cs="Arial Unicode MS"/>
          <w:sz w:val="28"/>
          <w:szCs w:val="28"/>
          <w:u w:color="000000"/>
          <w:lang w:val="pt-PT"/>
        </w:rPr>
        <w:t>m c</w:t>
      </w:r>
      <w:r w:rsidRPr="00685A88">
        <w:rPr>
          <w:rFonts w:cs="Arial Unicode MS"/>
          <w:sz w:val="28"/>
          <w:szCs w:val="28"/>
          <w:u w:color="000000"/>
          <w:lang w:val="it-IT"/>
        </w:rPr>
        <w:t>ò</w:t>
      </w:r>
      <w:r w:rsidRPr="00685A88">
        <w:rPr>
          <w:rFonts w:cs="Arial Unicode MS"/>
          <w:sz w:val="28"/>
          <w:szCs w:val="28"/>
          <w:u w:color="000000"/>
          <w:lang w:val="es-ES_tradnl"/>
        </w:rPr>
        <w:t>n l</w:t>
      </w:r>
      <w:r w:rsidRPr="00685A88">
        <w:rPr>
          <w:rFonts w:cs="Arial Unicode MS"/>
          <w:sz w:val="28"/>
          <w:szCs w:val="28"/>
          <w:u w:color="000000"/>
        </w:rPr>
        <w:t>ại ho</w:t>
      </w:r>
      <w:r w:rsidRPr="00685A88">
        <w:rPr>
          <w:rFonts w:cs="Arial Unicode MS"/>
          <w:sz w:val="28"/>
          <w:szCs w:val="28"/>
          <w:u w:color="000000"/>
          <w:lang w:val="fr-FR"/>
        </w:rPr>
        <w:t>à</w:t>
      </w:r>
      <w:r w:rsidRPr="00685A88">
        <w:rPr>
          <w:rFonts w:cs="Arial Unicode MS"/>
          <w:sz w:val="28"/>
          <w:szCs w:val="28"/>
          <w:u w:color="000000"/>
        </w:rPr>
        <w:t>n th</w:t>
      </w:r>
      <w:r w:rsidRPr="00685A88">
        <w:rPr>
          <w:rFonts w:cs="Arial Unicode MS"/>
          <w:sz w:val="28"/>
          <w:szCs w:val="28"/>
          <w:u w:color="000000"/>
          <w:lang w:val="fr-FR"/>
        </w:rPr>
        <w:t>à</w:t>
      </w:r>
      <w:r w:rsidRPr="00685A88">
        <w:rPr>
          <w:rFonts w:cs="Arial Unicode MS"/>
          <w:sz w:val="28"/>
          <w:szCs w:val="28"/>
          <w:u w:color="000000"/>
          <w:lang w:val="de-DE"/>
        </w:rPr>
        <w:t>nh nhi</w:t>
      </w:r>
      <w:r w:rsidRPr="00685A88">
        <w:rPr>
          <w:rFonts w:cs="Arial Unicode MS"/>
          <w:sz w:val="28"/>
          <w:szCs w:val="28"/>
          <w:u w:color="000000"/>
        </w:rPr>
        <w:t>ệm vụ trở l</w:t>
      </w:r>
      <w:r w:rsidRPr="00685A88">
        <w:rPr>
          <w:rFonts w:cs="Arial Unicode MS"/>
          <w:sz w:val="28"/>
          <w:szCs w:val="28"/>
          <w:u w:color="000000"/>
          <w:lang w:val="fr-FR"/>
        </w:rPr>
        <w:t>ê</w:t>
      </w:r>
      <w:r w:rsidRPr="00685A88">
        <w:rPr>
          <w:rFonts w:cs="Arial Unicode MS"/>
          <w:sz w:val="28"/>
          <w:szCs w:val="28"/>
          <w:u w:color="000000"/>
        </w:rPr>
        <w:t xml:space="preserve">n; </w:t>
      </w:r>
    </w:p>
    <w:p w:rsidR="00E94145" w:rsidRPr="00685A88" w:rsidRDefault="00E94145" w:rsidP="004E3DA6">
      <w:pPr>
        <w:spacing w:line="360" w:lineRule="auto"/>
        <w:ind w:firstLine="567"/>
        <w:jc w:val="both"/>
        <w:rPr>
          <w:rFonts w:cs="Arial Unicode MS"/>
          <w:sz w:val="28"/>
          <w:szCs w:val="28"/>
          <w:u w:color="000000"/>
          <w:lang w:val="vi-VN"/>
        </w:rPr>
      </w:pPr>
      <w:r w:rsidRPr="00685A88">
        <w:rPr>
          <w:rFonts w:cs="Arial Unicode MS"/>
          <w:sz w:val="28"/>
          <w:szCs w:val="28"/>
          <w:u w:color="000000"/>
        </w:rPr>
        <w:t>b) Các đo</w:t>
      </w:r>
      <w:r w:rsidRPr="00685A88">
        <w:rPr>
          <w:rFonts w:cs="Arial Unicode MS"/>
          <w:sz w:val="28"/>
          <w:szCs w:val="28"/>
          <w:u w:color="000000"/>
          <w:lang w:val="fr-FR"/>
        </w:rPr>
        <w:t>à</w:t>
      </w:r>
      <w:r w:rsidRPr="00685A88">
        <w:rPr>
          <w:rFonts w:cs="Arial Unicode MS"/>
          <w:sz w:val="28"/>
          <w:szCs w:val="28"/>
          <w:u w:color="000000"/>
        </w:rPr>
        <w:t>n thể, tổ chức khác có đóng g</w:t>
      </w:r>
      <w:r w:rsidRPr="00685A88">
        <w:rPr>
          <w:rFonts w:cs="Arial Unicode MS"/>
          <w:sz w:val="28"/>
          <w:szCs w:val="28"/>
          <w:u w:color="000000"/>
          <w:lang w:val="es-ES_tradnl"/>
        </w:rPr>
        <w:t>ó</w:t>
      </w:r>
      <w:r w:rsidRPr="00685A88">
        <w:rPr>
          <w:rFonts w:cs="Arial Unicode MS"/>
          <w:sz w:val="28"/>
          <w:szCs w:val="28"/>
          <w:u w:color="000000"/>
          <w:lang w:val="nl-NL"/>
        </w:rPr>
        <w:t>p t</w:t>
      </w:r>
      <w:r w:rsidRPr="00685A88">
        <w:rPr>
          <w:rFonts w:cs="Arial Unicode MS"/>
          <w:sz w:val="28"/>
          <w:szCs w:val="28"/>
          <w:u w:color="000000"/>
        </w:rPr>
        <w:t>ích cự</w:t>
      </w:r>
      <w:r w:rsidRPr="00685A88">
        <w:rPr>
          <w:rFonts w:cs="Arial Unicode MS"/>
          <w:sz w:val="28"/>
          <w:szCs w:val="28"/>
          <w:u w:color="000000"/>
          <w:lang w:val="es-ES_tradnl"/>
        </w:rPr>
        <w:t>c cho c</w:t>
      </w:r>
      <w:r w:rsidRPr="00685A88">
        <w:rPr>
          <w:rFonts w:cs="Arial Unicode MS"/>
          <w:sz w:val="28"/>
          <w:szCs w:val="28"/>
          <w:u w:color="000000"/>
        </w:rPr>
        <w:t>ác hoạt động củ</w:t>
      </w:r>
      <w:r w:rsidRPr="00685A88">
        <w:rPr>
          <w:rFonts w:cs="Arial Unicode MS"/>
          <w:sz w:val="28"/>
          <w:szCs w:val="28"/>
          <w:u w:color="000000"/>
          <w:lang w:val="pt-PT"/>
        </w:rPr>
        <w:t>a nh</w:t>
      </w:r>
      <w:r w:rsidRPr="00685A88">
        <w:rPr>
          <w:rFonts w:cs="Arial Unicode MS"/>
          <w:sz w:val="28"/>
          <w:szCs w:val="28"/>
          <w:u w:color="000000"/>
          <w:lang w:val="fr-FR"/>
        </w:rPr>
        <w:t xml:space="preserve">à </w:t>
      </w:r>
      <w:r w:rsidRPr="00685A88">
        <w:rPr>
          <w:rFonts w:cs="Arial Unicode MS"/>
          <w:sz w:val="28"/>
          <w:szCs w:val="28"/>
          <w:u w:color="000000"/>
        </w:rPr>
        <w:t xml:space="preserve">trường. </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Mức 3</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a) Trong 05 năm li</w:t>
      </w:r>
      <w:r w:rsidRPr="00685A88">
        <w:rPr>
          <w:rFonts w:cs="Arial Unicode MS"/>
          <w:color w:val="000000"/>
          <w:sz w:val="28"/>
          <w:szCs w:val="28"/>
          <w:u w:color="000000"/>
          <w:lang w:val="fr-FR"/>
        </w:rPr>
        <w:t>ê</w:t>
      </w:r>
      <w:r w:rsidRPr="00685A88">
        <w:rPr>
          <w:rFonts w:cs="Arial Unicode MS"/>
          <w:color w:val="000000"/>
          <w:sz w:val="28"/>
          <w:szCs w:val="28"/>
          <w:u w:color="000000"/>
        </w:rPr>
        <w:t>n tiế</w:t>
      </w:r>
      <w:r w:rsidRPr="00685A88">
        <w:rPr>
          <w:rFonts w:cs="Arial Unicode MS"/>
          <w:color w:val="000000"/>
          <w:sz w:val="28"/>
          <w:szCs w:val="28"/>
          <w:u w:color="000000"/>
          <w:lang w:val="nl-NL"/>
        </w:rPr>
        <w:t>p t</w:t>
      </w:r>
      <w:r w:rsidRPr="00685A88">
        <w:rPr>
          <w:rFonts w:cs="Arial Unicode MS"/>
          <w:color w:val="000000"/>
          <w:sz w:val="28"/>
          <w:szCs w:val="28"/>
          <w:u w:color="000000"/>
        </w:rPr>
        <w:t>í</w:t>
      </w:r>
      <w:r w:rsidRPr="00685A88">
        <w:rPr>
          <w:rFonts w:cs="Arial Unicode MS"/>
          <w:color w:val="000000"/>
          <w:sz w:val="28"/>
          <w:szCs w:val="28"/>
          <w:u w:color="000000"/>
          <w:lang w:val="pt-PT"/>
        </w:rPr>
        <w:t xml:space="preserve">nh </w:t>
      </w:r>
      <w:r w:rsidRPr="00685A88">
        <w:rPr>
          <w:rFonts w:cs="Arial Unicode MS"/>
          <w:color w:val="000000"/>
          <w:sz w:val="28"/>
          <w:szCs w:val="28"/>
          <w:u w:color="000000"/>
        </w:rPr>
        <w:t>đến thời điểm đá</w:t>
      </w:r>
      <w:r w:rsidRPr="00685A88">
        <w:rPr>
          <w:rFonts w:cs="Arial Unicode MS"/>
          <w:color w:val="000000"/>
          <w:sz w:val="28"/>
          <w:szCs w:val="28"/>
          <w:u w:color="000000"/>
          <w:lang w:val="de-DE"/>
        </w:rPr>
        <w:t>nh gi</w:t>
      </w:r>
      <w:r w:rsidRPr="00685A88">
        <w:rPr>
          <w:rFonts w:cs="Arial Unicode MS"/>
          <w:color w:val="000000"/>
          <w:sz w:val="28"/>
          <w:szCs w:val="28"/>
          <w:u w:color="000000"/>
        </w:rPr>
        <w:t>á, tổ chức Đả</w:t>
      </w:r>
      <w:r w:rsidRPr="00685A88">
        <w:rPr>
          <w:rFonts w:cs="Arial Unicode MS"/>
          <w:color w:val="000000"/>
          <w:sz w:val="28"/>
          <w:szCs w:val="28"/>
          <w:u w:color="000000"/>
          <w:lang w:val="da-DK"/>
        </w:rPr>
        <w:t>ng C</w:t>
      </w:r>
      <w:r w:rsidRPr="00685A88">
        <w:rPr>
          <w:rFonts w:cs="Arial Unicode MS"/>
          <w:color w:val="000000"/>
          <w:sz w:val="28"/>
          <w:szCs w:val="28"/>
          <w:u w:color="000000"/>
        </w:rPr>
        <w:t>ộng sả</w:t>
      </w:r>
      <w:r w:rsidRPr="00685A88">
        <w:rPr>
          <w:rFonts w:cs="Arial Unicode MS"/>
          <w:color w:val="000000"/>
          <w:sz w:val="28"/>
          <w:szCs w:val="28"/>
          <w:u w:color="000000"/>
          <w:lang w:val="de-DE"/>
        </w:rPr>
        <w:t>n Vi</w:t>
      </w:r>
      <w:r w:rsidRPr="00685A88">
        <w:rPr>
          <w:rFonts w:cs="Arial Unicode MS"/>
          <w:color w:val="000000"/>
          <w:sz w:val="28"/>
          <w:szCs w:val="28"/>
          <w:u w:color="000000"/>
        </w:rPr>
        <w:t>ệ</w:t>
      </w:r>
      <w:r w:rsidRPr="00685A88">
        <w:rPr>
          <w:rFonts w:cs="Arial Unicode MS"/>
          <w:color w:val="000000"/>
          <w:sz w:val="28"/>
          <w:szCs w:val="28"/>
          <w:u w:color="000000"/>
          <w:lang w:val="pt-PT"/>
        </w:rPr>
        <w:t>t Nam c</w:t>
      </w:r>
      <w:r w:rsidRPr="00685A88">
        <w:rPr>
          <w:rFonts w:cs="Arial Unicode MS"/>
          <w:color w:val="000000"/>
          <w:sz w:val="28"/>
          <w:szCs w:val="28"/>
          <w:u w:color="000000"/>
        </w:rPr>
        <w:t>ó í</w:t>
      </w:r>
      <w:r w:rsidRPr="00685A88">
        <w:rPr>
          <w:rFonts w:cs="Arial Unicode MS"/>
          <w:color w:val="000000"/>
          <w:sz w:val="28"/>
          <w:szCs w:val="28"/>
          <w:u w:color="000000"/>
          <w:lang w:val="pt-PT"/>
        </w:rPr>
        <w:t>t nh</w:t>
      </w:r>
      <w:r w:rsidRPr="00685A88">
        <w:rPr>
          <w:rFonts w:cs="Arial Unicode MS"/>
          <w:color w:val="000000"/>
          <w:sz w:val="28"/>
          <w:szCs w:val="28"/>
          <w:u w:color="000000"/>
        </w:rPr>
        <w:t>ất 02 năm ho</w:t>
      </w:r>
      <w:r w:rsidRPr="00685A88">
        <w:rPr>
          <w:rFonts w:cs="Arial Unicode MS"/>
          <w:color w:val="000000"/>
          <w:sz w:val="28"/>
          <w:szCs w:val="28"/>
          <w:u w:color="000000"/>
          <w:lang w:val="fr-FR"/>
        </w:rPr>
        <w:t>à</w:t>
      </w:r>
      <w:r w:rsidRPr="00685A88">
        <w:rPr>
          <w:rFonts w:cs="Arial Unicode MS"/>
          <w:color w:val="000000"/>
          <w:sz w:val="28"/>
          <w:szCs w:val="28"/>
          <w:u w:color="000000"/>
        </w:rPr>
        <w:t>n th</w:t>
      </w:r>
      <w:r w:rsidRPr="00685A88">
        <w:rPr>
          <w:rFonts w:cs="Arial Unicode MS"/>
          <w:color w:val="000000"/>
          <w:sz w:val="28"/>
          <w:szCs w:val="28"/>
          <w:u w:color="000000"/>
          <w:lang w:val="fr-FR"/>
        </w:rPr>
        <w:t>à</w:t>
      </w:r>
      <w:r w:rsidRPr="00685A88">
        <w:rPr>
          <w:rFonts w:cs="Arial Unicode MS"/>
          <w:color w:val="000000"/>
          <w:sz w:val="28"/>
          <w:szCs w:val="28"/>
          <w:u w:color="000000"/>
        </w:rPr>
        <w:t>nh tố</w:t>
      </w:r>
      <w:r w:rsidRPr="00685A88">
        <w:rPr>
          <w:rFonts w:cs="Arial Unicode MS"/>
          <w:color w:val="000000"/>
          <w:sz w:val="28"/>
          <w:szCs w:val="28"/>
          <w:u w:color="000000"/>
          <w:lang w:val="pt-PT"/>
        </w:rPr>
        <w:t>t nhi</w:t>
      </w:r>
      <w:r w:rsidRPr="00685A88">
        <w:rPr>
          <w:rFonts w:cs="Arial Unicode MS"/>
          <w:color w:val="000000"/>
          <w:sz w:val="28"/>
          <w:szCs w:val="28"/>
          <w:u w:color="000000"/>
        </w:rPr>
        <w:t>ệm vụ, các nă</w:t>
      </w:r>
      <w:r w:rsidRPr="00685A88">
        <w:rPr>
          <w:rFonts w:cs="Arial Unicode MS"/>
          <w:color w:val="000000"/>
          <w:sz w:val="28"/>
          <w:szCs w:val="28"/>
          <w:u w:color="000000"/>
          <w:lang w:val="pt-PT"/>
        </w:rPr>
        <w:t>m c</w:t>
      </w:r>
      <w:r w:rsidRPr="00685A88">
        <w:rPr>
          <w:rFonts w:cs="Arial Unicode MS"/>
          <w:color w:val="000000"/>
          <w:sz w:val="28"/>
          <w:szCs w:val="28"/>
          <w:u w:color="000000"/>
          <w:lang w:val="it-IT"/>
        </w:rPr>
        <w:t>ò</w:t>
      </w:r>
      <w:r w:rsidRPr="00685A88">
        <w:rPr>
          <w:rFonts w:cs="Arial Unicode MS"/>
          <w:color w:val="000000"/>
          <w:sz w:val="28"/>
          <w:szCs w:val="28"/>
          <w:u w:color="000000"/>
          <w:lang w:val="es-ES_tradnl"/>
        </w:rPr>
        <w:t>n l</w:t>
      </w:r>
      <w:r w:rsidRPr="00685A88">
        <w:rPr>
          <w:rFonts w:cs="Arial Unicode MS"/>
          <w:color w:val="000000"/>
          <w:sz w:val="28"/>
          <w:szCs w:val="28"/>
          <w:u w:color="000000"/>
        </w:rPr>
        <w:t>ại ho</w:t>
      </w:r>
      <w:r w:rsidRPr="00685A88">
        <w:rPr>
          <w:rFonts w:cs="Arial Unicode MS"/>
          <w:color w:val="000000"/>
          <w:sz w:val="28"/>
          <w:szCs w:val="28"/>
          <w:u w:color="000000"/>
          <w:lang w:val="fr-FR"/>
        </w:rPr>
        <w:t>à</w:t>
      </w:r>
      <w:r w:rsidRPr="00685A88">
        <w:rPr>
          <w:rFonts w:cs="Arial Unicode MS"/>
          <w:color w:val="000000"/>
          <w:sz w:val="28"/>
          <w:szCs w:val="28"/>
          <w:u w:color="000000"/>
        </w:rPr>
        <w:t>n th</w:t>
      </w:r>
      <w:r w:rsidRPr="00685A88">
        <w:rPr>
          <w:rFonts w:cs="Arial Unicode MS"/>
          <w:color w:val="000000"/>
          <w:sz w:val="28"/>
          <w:szCs w:val="28"/>
          <w:u w:color="000000"/>
          <w:lang w:val="fr-FR"/>
        </w:rPr>
        <w:t>à</w:t>
      </w:r>
      <w:r w:rsidRPr="00685A88">
        <w:rPr>
          <w:rFonts w:cs="Arial Unicode MS"/>
          <w:color w:val="000000"/>
          <w:sz w:val="28"/>
          <w:szCs w:val="28"/>
          <w:u w:color="000000"/>
          <w:lang w:val="de-DE"/>
        </w:rPr>
        <w:t>nh nhi</w:t>
      </w:r>
      <w:r w:rsidRPr="00685A88">
        <w:rPr>
          <w:rFonts w:cs="Arial Unicode MS"/>
          <w:color w:val="000000"/>
          <w:sz w:val="28"/>
          <w:szCs w:val="28"/>
          <w:u w:color="000000"/>
        </w:rPr>
        <w:t>ệm vụ trở l</w:t>
      </w:r>
      <w:r w:rsidRPr="00685A88">
        <w:rPr>
          <w:rFonts w:cs="Arial Unicode MS"/>
          <w:color w:val="000000"/>
          <w:sz w:val="28"/>
          <w:szCs w:val="28"/>
          <w:u w:color="000000"/>
          <w:lang w:val="fr-FR"/>
        </w:rPr>
        <w:t>ê</w:t>
      </w:r>
      <w:r w:rsidRPr="00685A88">
        <w:rPr>
          <w:rFonts w:cs="Arial Unicode MS"/>
          <w:color w:val="000000"/>
          <w:sz w:val="28"/>
          <w:szCs w:val="28"/>
          <w:u w:color="000000"/>
        </w:rPr>
        <w:t xml:space="preserve">n; </w:t>
      </w:r>
    </w:p>
    <w:p w:rsidR="00E94145" w:rsidRPr="00685A88" w:rsidRDefault="00E94145" w:rsidP="004E3DA6">
      <w:pPr>
        <w:spacing w:line="360" w:lineRule="auto"/>
        <w:ind w:firstLine="567"/>
        <w:jc w:val="both"/>
        <w:rPr>
          <w:rFonts w:cs="Arial Unicode MS"/>
          <w:sz w:val="28"/>
          <w:szCs w:val="28"/>
          <w:u w:color="000000"/>
          <w:lang w:val="vi-VN"/>
        </w:rPr>
      </w:pPr>
      <w:r w:rsidRPr="00685A88">
        <w:rPr>
          <w:rFonts w:cs="Arial Unicode MS"/>
          <w:color w:val="000000"/>
          <w:sz w:val="28"/>
          <w:szCs w:val="28"/>
          <w:u w:color="000000"/>
        </w:rPr>
        <w:t>b) Các đo</w:t>
      </w:r>
      <w:r w:rsidRPr="00685A88">
        <w:rPr>
          <w:rFonts w:cs="Arial Unicode MS"/>
          <w:color w:val="000000"/>
          <w:sz w:val="28"/>
          <w:szCs w:val="28"/>
          <w:u w:color="000000"/>
          <w:lang w:val="fr-FR"/>
        </w:rPr>
        <w:t>à</w:t>
      </w:r>
      <w:r w:rsidRPr="00685A88">
        <w:rPr>
          <w:rFonts w:cs="Arial Unicode MS"/>
          <w:color w:val="000000"/>
          <w:sz w:val="28"/>
          <w:szCs w:val="28"/>
          <w:u w:color="000000"/>
        </w:rPr>
        <w:t>n thể, tổ chức khác đóng g</w:t>
      </w:r>
      <w:r w:rsidRPr="00685A88">
        <w:rPr>
          <w:rFonts w:cs="Arial Unicode MS"/>
          <w:color w:val="000000"/>
          <w:sz w:val="28"/>
          <w:szCs w:val="28"/>
          <w:u w:color="000000"/>
          <w:lang w:val="es-ES_tradnl"/>
        </w:rPr>
        <w:t>ó</w:t>
      </w:r>
      <w:r w:rsidRPr="00685A88">
        <w:rPr>
          <w:rFonts w:cs="Arial Unicode MS"/>
          <w:color w:val="000000"/>
          <w:sz w:val="28"/>
          <w:szCs w:val="28"/>
          <w:u w:color="000000"/>
        </w:rPr>
        <w:t>p hiệ</w:t>
      </w:r>
      <w:r w:rsidRPr="00685A88">
        <w:rPr>
          <w:rFonts w:cs="Arial Unicode MS"/>
          <w:color w:val="000000"/>
          <w:sz w:val="28"/>
          <w:szCs w:val="28"/>
          <w:u w:color="000000"/>
          <w:lang w:val="pt-PT"/>
        </w:rPr>
        <w:t>u qu</w:t>
      </w:r>
      <w:r w:rsidRPr="00685A88">
        <w:rPr>
          <w:rFonts w:cs="Arial Unicode MS"/>
          <w:color w:val="000000"/>
          <w:sz w:val="28"/>
          <w:szCs w:val="28"/>
          <w:u w:color="000000"/>
        </w:rPr>
        <w:t xml:space="preserve">ả </w:t>
      </w:r>
      <w:r w:rsidRPr="00685A88">
        <w:rPr>
          <w:rFonts w:cs="Arial Unicode MS"/>
          <w:color w:val="000000"/>
          <w:sz w:val="28"/>
          <w:szCs w:val="28"/>
          <w:u w:color="000000"/>
          <w:lang w:val="es-ES_tradnl"/>
        </w:rPr>
        <w:t>cho c</w:t>
      </w:r>
      <w:r w:rsidRPr="00685A88">
        <w:rPr>
          <w:rFonts w:cs="Arial Unicode MS"/>
          <w:color w:val="000000"/>
          <w:sz w:val="28"/>
          <w:szCs w:val="28"/>
          <w:u w:color="000000"/>
        </w:rPr>
        <w:t>ác hoạt động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w:t>
      </w:r>
      <w:r w:rsidRPr="00685A88">
        <w:rPr>
          <w:rFonts w:cs="Arial Unicode MS"/>
          <w:color w:val="000000"/>
          <w:sz w:val="28"/>
          <w:szCs w:val="28"/>
          <w:u w:color="000000"/>
          <w:lang w:val="nl-NL"/>
        </w:rPr>
        <w:t>ng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cộng đồng.</w:t>
      </w:r>
    </w:p>
    <w:p w:rsidR="00E94145" w:rsidRPr="00685A88" w:rsidRDefault="00E94145" w:rsidP="004E3DA6">
      <w:pPr>
        <w:spacing w:line="360" w:lineRule="auto"/>
        <w:ind w:firstLine="567"/>
        <w:jc w:val="both"/>
        <w:rPr>
          <w:rFonts w:cs="Arial Unicode MS"/>
          <w:b/>
          <w:bCs/>
          <w:color w:val="000000"/>
          <w:sz w:val="28"/>
          <w:szCs w:val="28"/>
          <w:u w:color="000000"/>
          <w:lang w:val="vi-VN"/>
        </w:rPr>
      </w:pPr>
      <w:r w:rsidRPr="00685A88">
        <w:rPr>
          <w:rFonts w:cs="Arial Unicode MS"/>
          <w:b/>
          <w:bCs/>
          <w:color w:val="000000"/>
          <w:sz w:val="28"/>
          <w:szCs w:val="28"/>
          <w:u w:color="000000"/>
        </w:rPr>
        <w:t>1. Mô tả hiện trạ</w:t>
      </w:r>
      <w:r w:rsidRPr="00685A88">
        <w:rPr>
          <w:rFonts w:cs="Arial Unicode MS"/>
          <w:b/>
          <w:bCs/>
          <w:color w:val="000000"/>
          <w:sz w:val="28"/>
          <w:szCs w:val="28"/>
          <w:u w:color="000000"/>
          <w:lang w:val="fr-FR"/>
        </w:rPr>
        <w:t>ng</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1.1. Mức 1</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color w:val="000000"/>
          <w:sz w:val="28"/>
          <w:szCs w:val="28"/>
          <w:u w:color="000000"/>
          <w:lang w:val="it-IT"/>
        </w:rPr>
        <w:t>Chi b</w:t>
      </w:r>
      <w:r w:rsidRPr="00685A88">
        <w:rPr>
          <w:rFonts w:cs="Arial Unicode MS"/>
          <w:color w:val="000000"/>
          <w:sz w:val="28"/>
          <w:szCs w:val="28"/>
          <w:u w:color="000000"/>
        </w:rPr>
        <w:t>ộ trường Tiểu họ</w:t>
      </w:r>
      <w:r w:rsidR="008C4836">
        <w:rPr>
          <w:rFonts w:cs="Arial Unicode MS"/>
          <w:color w:val="000000"/>
          <w:sz w:val="28"/>
          <w:szCs w:val="28"/>
          <w:u w:color="000000"/>
        </w:rPr>
        <w:t>c Trần Văn Danh</w:t>
      </w:r>
      <w:r w:rsidRPr="00685A88">
        <w:rPr>
          <w:rFonts w:cs="Arial Unicode MS"/>
          <w:color w:val="000000"/>
          <w:sz w:val="28"/>
          <w:szCs w:val="28"/>
          <w:u w:color="000000"/>
          <w:lang w:val="de-DE"/>
        </w:rPr>
        <w:t xml:space="preserve"> được thành lập theo </w:t>
      </w:r>
      <w:r w:rsidR="008057E2">
        <w:rPr>
          <w:rFonts w:cs="Arial Unicode MS"/>
          <w:sz w:val="28"/>
          <w:szCs w:val="28"/>
          <w:u w:color="000000"/>
          <w:lang w:val="de-DE"/>
        </w:rPr>
        <w:t>Q</w:t>
      </w:r>
      <w:r w:rsidRPr="00685A88">
        <w:rPr>
          <w:rFonts w:cs="Arial Unicode MS"/>
          <w:sz w:val="28"/>
          <w:szCs w:val="28"/>
          <w:u w:color="000000"/>
          <w:lang w:val="de-DE"/>
        </w:rPr>
        <w:t>uyết định số</w:t>
      </w:r>
      <w:r w:rsidR="008C4836">
        <w:rPr>
          <w:rFonts w:cs="Arial Unicode MS"/>
          <w:sz w:val="28"/>
          <w:szCs w:val="28"/>
          <w:u w:color="000000"/>
          <w:lang w:val="de-DE"/>
        </w:rPr>
        <w:t>10</w:t>
      </w:r>
      <w:r w:rsidR="008057E2">
        <w:rPr>
          <w:rFonts w:cs="Arial Unicode MS"/>
          <w:sz w:val="28"/>
          <w:szCs w:val="28"/>
          <w:u w:color="000000"/>
          <w:lang w:val="de-DE"/>
        </w:rPr>
        <w:t>-</w:t>
      </w:r>
      <w:r w:rsidRPr="00685A88">
        <w:rPr>
          <w:rFonts w:cs="Arial Unicode MS"/>
          <w:sz w:val="28"/>
          <w:szCs w:val="28"/>
          <w:u w:color="000000"/>
          <w:lang w:val="de-DE"/>
        </w:rPr>
        <w:t xml:space="preserve">QĐ/ĐU của Đảng ủy </w:t>
      </w:r>
      <w:r w:rsidR="008C4836">
        <w:rPr>
          <w:rFonts w:cs="Arial Unicode MS"/>
          <w:sz w:val="28"/>
          <w:szCs w:val="28"/>
          <w:u w:color="000000"/>
          <w:lang w:val="de-DE"/>
        </w:rPr>
        <w:t>xã Đông Thạnh</w:t>
      </w:r>
      <w:r w:rsidR="00B75BEB">
        <w:rPr>
          <w:rFonts w:cs="Arial Unicode MS"/>
          <w:sz w:val="28"/>
          <w:szCs w:val="28"/>
          <w:u w:color="000000"/>
          <w:lang w:val="de-DE"/>
        </w:rPr>
        <w:t>,</w:t>
      </w:r>
      <w:r w:rsidR="008A539F">
        <w:rPr>
          <w:rFonts w:cs="Arial Unicode MS"/>
          <w:sz w:val="28"/>
          <w:szCs w:val="28"/>
          <w:u w:color="000000"/>
          <w:lang w:val="vi-VN"/>
        </w:rPr>
        <w:t xml:space="preserve"> </w:t>
      </w:r>
      <w:r w:rsidR="008C4836">
        <w:rPr>
          <w:rFonts w:cs="Arial Unicode MS"/>
          <w:sz w:val="28"/>
          <w:szCs w:val="28"/>
          <w:u w:color="000000"/>
          <w:lang w:val="de-DE"/>
        </w:rPr>
        <w:t>huyện Hóc Môn</w:t>
      </w:r>
      <w:r w:rsidRPr="00685A88">
        <w:rPr>
          <w:rFonts w:cs="Arial Unicode MS"/>
          <w:sz w:val="28"/>
          <w:szCs w:val="28"/>
          <w:u w:color="000000"/>
          <w:lang w:val="de-DE"/>
        </w:rPr>
        <w:t xml:space="preserve"> ngày </w:t>
      </w:r>
      <w:r w:rsidR="008C4836">
        <w:rPr>
          <w:rFonts w:cs="Arial Unicode MS"/>
          <w:sz w:val="28"/>
          <w:szCs w:val="28"/>
          <w:u w:color="000000"/>
          <w:lang w:val="de-DE"/>
        </w:rPr>
        <w:t>8</w:t>
      </w:r>
      <w:r w:rsidRPr="00685A88">
        <w:rPr>
          <w:rFonts w:cs="Arial Unicode MS"/>
          <w:sz w:val="28"/>
          <w:szCs w:val="28"/>
          <w:u w:color="000000"/>
          <w:lang w:val="de-DE"/>
        </w:rPr>
        <w:t xml:space="preserve"> tháng </w:t>
      </w:r>
      <w:r w:rsidR="008C4836">
        <w:rPr>
          <w:rFonts w:cs="Arial Unicode MS"/>
          <w:sz w:val="28"/>
          <w:szCs w:val="28"/>
          <w:u w:color="000000"/>
          <w:lang w:val="de-DE"/>
        </w:rPr>
        <w:t>3</w:t>
      </w:r>
      <w:r w:rsidRPr="00685A88">
        <w:rPr>
          <w:rFonts w:cs="Arial Unicode MS"/>
          <w:sz w:val="28"/>
          <w:szCs w:val="28"/>
          <w:u w:color="000000"/>
          <w:lang w:val="de-DE"/>
        </w:rPr>
        <w:t xml:space="preserve"> năm 201</w:t>
      </w:r>
      <w:r w:rsidR="008C4836">
        <w:rPr>
          <w:rFonts w:cs="Arial Unicode MS"/>
          <w:sz w:val="28"/>
          <w:szCs w:val="28"/>
          <w:u w:color="000000"/>
          <w:lang w:val="de-DE"/>
        </w:rPr>
        <w:t>1</w:t>
      </w:r>
      <w:r w:rsidR="008A539F">
        <w:rPr>
          <w:rFonts w:cs="Arial Unicode MS"/>
          <w:sz w:val="28"/>
          <w:szCs w:val="28"/>
          <w:u w:color="000000"/>
          <w:lang w:val="vi-VN"/>
        </w:rPr>
        <w:t xml:space="preserve"> </w:t>
      </w:r>
      <w:r w:rsidRPr="00685A88">
        <w:rPr>
          <w:rFonts w:cs="Arial Unicode MS"/>
          <w:sz w:val="28"/>
          <w:szCs w:val="28"/>
          <w:u w:color="000000"/>
        </w:rPr>
        <w:t>gồ</w:t>
      </w:r>
      <w:r w:rsidR="00C75505">
        <w:rPr>
          <w:rFonts w:cs="Arial Unicode MS"/>
          <w:sz w:val="28"/>
          <w:szCs w:val="28"/>
          <w:u w:color="000000"/>
        </w:rPr>
        <w:t xml:space="preserve">m </w:t>
      </w:r>
      <w:r w:rsidR="00C75505">
        <w:rPr>
          <w:rFonts w:cs="Arial Unicode MS"/>
          <w:sz w:val="28"/>
          <w:szCs w:val="28"/>
          <w:u w:color="000000"/>
          <w:lang w:val="vi-VN"/>
        </w:rPr>
        <w:t>19</w:t>
      </w:r>
      <w:r w:rsidRPr="00685A88">
        <w:rPr>
          <w:rFonts w:cs="Arial Unicode MS"/>
          <w:sz w:val="28"/>
          <w:szCs w:val="28"/>
          <w:u w:color="000000"/>
        </w:rPr>
        <w:t xml:space="preserve"> đả</w:t>
      </w:r>
      <w:r w:rsidRPr="00685A88">
        <w:rPr>
          <w:rFonts w:cs="Arial Unicode MS"/>
          <w:sz w:val="28"/>
          <w:szCs w:val="28"/>
          <w:u w:color="000000"/>
          <w:lang w:val="nl-NL"/>
        </w:rPr>
        <w:t>ng vi</w:t>
      </w:r>
      <w:r w:rsidRPr="00685A88">
        <w:rPr>
          <w:rFonts w:cs="Arial Unicode MS"/>
          <w:sz w:val="28"/>
          <w:szCs w:val="28"/>
          <w:u w:color="000000"/>
          <w:lang w:val="fr-FR"/>
        </w:rPr>
        <w:t>ê</w:t>
      </w:r>
      <w:r w:rsidRPr="00685A88">
        <w:rPr>
          <w:rFonts w:cs="Arial Unicode MS"/>
          <w:sz w:val="28"/>
          <w:szCs w:val="28"/>
          <w:u w:color="000000"/>
          <w:lang w:val="it-IT"/>
        </w:rPr>
        <w:t>n ch</w:t>
      </w:r>
      <w:r w:rsidRPr="00685A88">
        <w:rPr>
          <w:rFonts w:cs="Arial Unicode MS"/>
          <w:sz w:val="28"/>
          <w:szCs w:val="28"/>
          <w:u w:color="000000"/>
        </w:rPr>
        <w:t>ính thức, 0</w:t>
      </w:r>
      <w:r w:rsidR="00C75505">
        <w:rPr>
          <w:rFonts w:cs="Arial Unicode MS"/>
          <w:sz w:val="28"/>
          <w:szCs w:val="28"/>
          <w:u w:color="000000"/>
          <w:lang w:val="vi-VN"/>
        </w:rPr>
        <w:t>4</w:t>
      </w:r>
      <w:r w:rsidRPr="00685A88">
        <w:rPr>
          <w:rFonts w:cs="Arial Unicode MS"/>
          <w:sz w:val="28"/>
          <w:szCs w:val="28"/>
          <w:u w:color="000000"/>
        </w:rPr>
        <w:t xml:space="preserve"> đả</w:t>
      </w:r>
      <w:r w:rsidRPr="00685A88">
        <w:rPr>
          <w:rFonts w:cs="Arial Unicode MS"/>
          <w:sz w:val="28"/>
          <w:szCs w:val="28"/>
          <w:u w:color="000000"/>
          <w:lang w:val="nl-NL"/>
        </w:rPr>
        <w:t>ng vi</w:t>
      </w:r>
      <w:r w:rsidRPr="00685A88">
        <w:rPr>
          <w:rFonts w:cs="Arial Unicode MS"/>
          <w:sz w:val="28"/>
          <w:szCs w:val="28"/>
          <w:u w:color="000000"/>
          <w:lang w:val="fr-FR"/>
        </w:rPr>
        <w:t>ê</w:t>
      </w:r>
      <w:r w:rsidRPr="00685A88">
        <w:rPr>
          <w:rFonts w:cs="Arial Unicode MS"/>
          <w:sz w:val="28"/>
          <w:szCs w:val="28"/>
          <w:u w:color="000000"/>
          <w:lang w:val="de-DE"/>
        </w:rPr>
        <w:t>n d</w:t>
      </w:r>
      <w:r w:rsidRPr="00685A88">
        <w:rPr>
          <w:rFonts w:cs="Arial Unicode MS"/>
          <w:sz w:val="28"/>
          <w:szCs w:val="28"/>
          <w:u w:color="000000"/>
        </w:rPr>
        <w:t xml:space="preserve">ự bị; </w:t>
      </w:r>
      <w:r w:rsidRPr="00685A88">
        <w:rPr>
          <w:rFonts w:cs="Arial Unicode MS"/>
          <w:sz w:val="28"/>
          <w:szCs w:val="28"/>
          <w:u w:color="000000"/>
          <w:lang w:val="it-IT"/>
        </w:rPr>
        <w:t>Chi b</w:t>
      </w:r>
      <w:r w:rsidRPr="00685A88">
        <w:rPr>
          <w:rFonts w:cs="Arial Unicode MS"/>
          <w:sz w:val="28"/>
          <w:szCs w:val="28"/>
          <w:u w:color="000000"/>
        </w:rPr>
        <w:t>ộ trực thuộ</w:t>
      </w:r>
      <w:r w:rsidRPr="00685A88">
        <w:rPr>
          <w:rFonts w:cs="Arial Unicode MS"/>
          <w:sz w:val="28"/>
          <w:szCs w:val="28"/>
          <w:u w:color="000000"/>
          <w:lang w:val="fr-FR"/>
        </w:rPr>
        <w:t xml:space="preserve">c </w:t>
      </w:r>
      <w:r w:rsidRPr="00685A88">
        <w:rPr>
          <w:rFonts w:cs="Arial Unicode MS"/>
          <w:sz w:val="28"/>
          <w:szCs w:val="28"/>
          <w:u w:color="000000"/>
        </w:rPr>
        <w:t>Đả</w:t>
      </w:r>
      <w:r w:rsidR="00C75505">
        <w:rPr>
          <w:rFonts w:cs="Arial Unicode MS"/>
          <w:sz w:val="28"/>
          <w:szCs w:val="28"/>
          <w:u w:color="000000"/>
        </w:rPr>
        <w:t xml:space="preserve">ng </w:t>
      </w:r>
      <w:r w:rsidR="008C4836" w:rsidRPr="00685A88">
        <w:rPr>
          <w:rFonts w:cs="Arial Unicode MS"/>
          <w:sz w:val="28"/>
          <w:szCs w:val="28"/>
          <w:u w:color="000000"/>
          <w:lang w:val="de-DE"/>
        </w:rPr>
        <w:t xml:space="preserve">ủy </w:t>
      </w:r>
      <w:r w:rsidR="008C4836">
        <w:rPr>
          <w:rFonts w:cs="Arial Unicode MS"/>
          <w:sz w:val="28"/>
          <w:szCs w:val="28"/>
          <w:u w:color="000000"/>
          <w:lang w:val="de-DE"/>
        </w:rPr>
        <w:t>xã Đông Thạnh,</w:t>
      </w:r>
      <w:r w:rsidR="00C75505">
        <w:rPr>
          <w:rFonts w:cs="Arial Unicode MS"/>
          <w:sz w:val="28"/>
          <w:szCs w:val="28"/>
          <w:u w:color="000000"/>
          <w:lang w:val="vi-VN"/>
        </w:rPr>
        <w:t xml:space="preserve"> </w:t>
      </w:r>
      <w:r w:rsidR="008C4836">
        <w:rPr>
          <w:rFonts w:cs="Arial Unicode MS"/>
          <w:sz w:val="28"/>
          <w:szCs w:val="28"/>
          <w:u w:color="000000"/>
          <w:lang w:val="de-DE"/>
        </w:rPr>
        <w:t>huyện Hóc Môn</w:t>
      </w:r>
      <w:r w:rsidR="008A539F">
        <w:rPr>
          <w:rFonts w:cs="Arial Unicode MS"/>
          <w:sz w:val="28"/>
          <w:szCs w:val="28"/>
          <w:u w:color="000000"/>
          <w:lang w:val="vi-VN"/>
        </w:rPr>
        <w:t xml:space="preserve"> </w:t>
      </w:r>
      <w:r w:rsidRPr="00685A88">
        <w:rPr>
          <w:rFonts w:cs="Arial Unicode MS"/>
          <w:sz w:val="28"/>
          <w:szCs w:val="28"/>
          <w:u w:color="000000"/>
        </w:rPr>
        <w:t>[H6-1</w:t>
      </w:r>
      <w:r w:rsidRPr="00685A88">
        <w:rPr>
          <w:rFonts w:cs="Arial Unicode MS"/>
          <w:sz w:val="28"/>
          <w:szCs w:val="28"/>
          <w:u w:color="000000"/>
          <w:lang w:val="vi-VN"/>
        </w:rPr>
        <w:t>.</w:t>
      </w:r>
      <w:r w:rsidRPr="00685A88">
        <w:rPr>
          <w:rFonts w:cs="Arial Unicode MS"/>
          <w:sz w:val="28"/>
          <w:szCs w:val="28"/>
          <w:u w:color="000000"/>
        </w:rPr>
        <w:t>3-06].</w:t>
      </w:r>
      <w:r w:rsidR="008A539F">
        <w:rPr>
          <w:rFonts w:cs="Arial Unicode MS"/>
          <w:sz w:val="28"/>
          <w:szCs w:val="28"/>
          <w:u w:color="000000"/>
          <w:lang w:val="vi-VN"/>
        </w:rPr>
        <w:t xml:space="preserve"> </w:t>
      </w:r>
      <w:r w:rsidRPr="00685A88">
        <w:rPr>
          <w:rFonts w:cs="Arial Unicode MS"/>
          <w:sz w:val="28"/>
          <w:szCs w:val="28"/>
          <w:u w:color="000000"/>
          <w:lang w:val="vi-VN"/>
        </w:rPr>
        <w:t xml:space="preserve">Tổ chức </w:t>
      </w:r>
      <w:r w:rsidRPr="00685A88">
        <w:rPr>
          <w:rFonts w:cs="Arial Unicode MS"/>
          <w:sz w:val="28"/>
          <w:szCs w:val="28"/>
          <w:u w:color="000000"/>
        </w:rPr>
        <w:t>c</w:t>
      </w:r>
      <w:r w:rsidRPr="00685A88">
        <w:rPr>
          <w:rFonts w:cs="Arial Unicode MS"/>
          <w:sz w:val="28"/>
          <w:szCs w:val="28"/>
          <w:u w:color="000000"/>
          <w:lang w:val="vi-VN"/>
        </w:rPr>
        <w:t xml:space="preserve">ông đoàn trường </w:t>
      </w:r>
      <w:r w:rsidRPr="00685A88">
        <w:rPr>
          <w:rFonts w:cs="Arial Unicode MS"/>
          <w:sz w:val="28"/>
          <w:szCs w:val="28"/>
          <w:u w:color="000000"/>
          <w:lang w:val="nb-NO"/>
        </w:rPr>
        <w:t xml:space="preserve">được thành lập </w:t>
      </w:r>
      <w:r w:rsidR="008057E2">
        <w:rPr>
          <w:rFonts w:cs="Arial Unicode MS"/>
          <w:sz w:val="28"/>
          <w:szCs w:val="28"/>
          <w:u w:color="000000"/>
          <w:lang w:val="de-DE"/>
        </w:rPr>
        <w:t>theo Q</w:t>
      </w:r>
      <w:r w:rsidRPr="00685A88">
        <w:rPr>
          <w:rFonts w:cs="Arial Unicode MS"/>
          <w:sz w:val="28"/>
          <w:szCs w:val="28"/>
          <w:u w:color="000000"/>
          <w:lang w:val="de-DE"/>
        </w:rPr>
        <w:t>uyết định số</w:t>
      </w:r>
      <w:r w:rsidRPr="00685A88">
        <w:rPr>
          <w:sz w:val="28"/>
          <w:szCs w:val="28"/>
          <w:lang w:val="de-DE"/>
        </w:rPr>
        <w:t xml:space="preserve"> 5</w:t>
      </w:r>
      <w:r w:rsidR="008C4836">
        <w:rPr>
          <w:sz w:val="28"/>
          <w:szCs w:val="28"/>
          <w:lang w:val="de-DE"/>
        </w:rPr>
        <w:t>7</w:t>
      </w:r>
      <w:r w:rsidRPr="00685A88">
        <w:rPr>
          <w:sz w:val="28"/>
          <w:szCs w:val="28"/>
          <w:lang w:val="de-DE"/>
        </w:rPr>
        <w:t xml:space="preserve">/QĐ-CĐGD của Công đoàn Giáo </w:t>
      </w:r>
      <w:r w:rsidRPr="00685A88">
        <w:rPr>
          <w:sz w:val="28"/>
          <w:szCs w:val="28"/>
          <w:lang w:val="de-DE"/>
        </w:rPr>
        <w:lastRenderedPageBreak/>
        <w:t>dụ</w:t>
      </w:r>
      <w:r w:rsidR="008C4836">
        <w:rPr>
          <w:sz w:val="28"/>
          <w:szCs w:val="28"/>
          <w:lang w:val="de-DE"/>
        </w:rPr>
        <w:t>c huyệ</w:t>
      </w:r>
      <w:r w:rsidR="0037128B">
        <w:rPr>
          <w:sz w:val="28"/>
          <w:szCs w:val="28"/>
          <w:lang w:val="de-DE"/>
        </w:rPr>
        <w:t>n H</w:t>
      </w:r>
      <w:r w:rsidR="0037128B">
        <w:rPr>
          <w:sz w:val="28"/>
          <w:szCs w:val="28"/>
          <w:lang w:val="vi-VN"/>
        </w:rPr>
        <w:t>ó</w:t>
      </w:r>
      <w:r w:rsidR="008C4836">
        <w:rPr>
          <w:sz w:val="28"/>
          <w:szCs w:val="28"/>
          <w:lang w:val="de-DE"/>
        </w:rPr>
        <w:t xml:space="preserve">c Môn </w:t>
      </w:r>
      <w:r w:rsidRPr="00685A88">
        <w:rPr>
          <w:sz w:val="28"/>
          <w:szCs w:val="28"/>
          <w:lang w:val="de-DE"/>
        </w:rPr>
        <w:t xml:space="preserve">ngày 16 tháng 10 năm 2017 </w:t>
      </w:r>
      <w:r w:rsidRPr="00685A88">
        <w:rPr>
          <w:rFonts w:cs="Arial Unicode MS"/>
          <w:sz w:val="28"/>
          <w:szCs w:val="28"/>
          <w:u w:color="000000"/>
          <w:lang w:val="nb-NO"/>
        </w:rPr>
        <w:t>và</w:t>
      </w:r>
      <w:r w:rsidRPr="00685A88">
        <w:rPr>
          <w:rFonts w:cs="Arial Unicode MS"/>
          <w:iCs/>
          <w:sz w:val="28"/>
          <w:szCs w:val="28"/>
          <w:u w:color="000000"/>
          <w:lang w:val="nb-NO"/>
        </w:rPr>
        <w:t xml:space="preserve"> hoạt động theo Điều lệ </w:t>
      </w:r>
      <w:r w:rsidRPr="00685A88">
        <w:rPr>
          <w:rFonts w:cs="Arial Unicode MS"/>
          <w:sz w:val="28"/>
          <w:szCs w:val="28"/>
          <w:u w:color="000000"/>
          <w:lang w:val="vi-VN"/>
        </w:rPr>
        <w:t>gồ</w:t>
      </w:r>
      <w:r w:rsidR="00C75505">
        <w:rPr>
          <w:rFonts w:cs="Arial Unicode MS"/>
          <w:sz w:val="28"/>
          <w:szCs w:val="28"/>
          <w:u w:color="000000"/>
          <w:lang w:val="vi-VN"/>
        </w:rPr>
        <w:t>m 90</w:t>
      </w:r>
      <w:r w:rsidRPr="008C4836">
        <w:rPr>
          <w:rFonts w:cs="Arial Unicode MS"/>
          <w:color w:val="FF0000"/>
          <w:sz w:val="28"/>
          <w:szCs w:val="28"/>
          <w:u w:color="000000"/>
          <w:lang w:val="vi-VN"/>
        </w:rPr>
        <w:t xml:space="preserve"> </w:t>
      </w:r>
      <w:r w:rsidRPr="008A539F">
        <w:rPr>
          <w:rFonts w:cs="Arial Unicode MS"/>
          <w:sz w:val="28"/>
          <w:szCs w:val="28"/>
          <w:u w:color="000000"/>
          <w:lang w:val="vi-VN"/>
        </w:rPr>
        <w:t>công đoàn</w:t>
      </w:r>
      <w:r w:rsidRPr="008C4836">
        <w:rPr>
          <w:rFonts w:cs="Arial Unicode MS"/>
          <w:color w:val="FF0000"/>
          <w:sz w:val="28"/>
          <w:szCs w:val="28"/>
          <w:u w:color="000000"/>
          <w:lang w:val="vi-VN"/>
        </w:rPr>
        <w:t xml:space="preserve"> </w:t>
      </w:r>
      <w:r w:rsidRPr="00685A88">
        <w:rPr>
          <w:rFonts w:cs="Arial Unicode MS"/>
          <w:sz w:val="28"/>
          <w:szCs w:val="28"/>
          <w:u w:color="000000"/>
          <w:lang w:val="vi-VN"/>
        </w:rPr>
        <w:t>viên</w:t>
      </w:r>
      <w:r w:rsidRPr="00685A88">
        <w:rPr>
          <w:rFonts w:cs="Arial Unicode MS"/>
          <w:sz w:val="28"/>
          <w:szCs w:val="28"/>
          <w:u w:color="000000"/>
        </w:rPr>
        <w:t xml:space="preserve">, </w:t>
      </w:r>
      <w:r w:rsidRPr="00685A88">
        <w:rPr>
          <w:rFonts w:cs="Arial Unicode MS"/>
          <w:sz w:val="28"/>
          <w:szCs w:val="28"/>
          <w:u w:color="000000"/>
          <w:lang w:val="it-IT"/>
        </w:rPr>
        <w:t>tr</w:t>
      </w:r>
      <w:r w:rsidRPr="00685A88">
        <w:rPr>
          <w:rFonts w:cs="Arial Unicode MS"/>
          <w:sz w:val="28"/>
          <w:szCs w:val="28"/>
          <w:u w:color="000000"/>
        </w:rPr>
        <w:t>ực thuộc Li</w:t>
      </w:r>
      <w:r w:rsidRPr="00685A88">
        <w:rPr>
          <w:rFonts w:cs="Arial Unicode MS"/>
          <w:sz w:val="28"/>
          <w:szCs w:val="28"/>
          <w:u w:color="000000"/>
          <w:lang w:val="fr-FR"/>
        </w:rPr>
        <w:t>ê</w:t>
      </w:r>
      <w:r w:rsidRPr="00685A88">
        <w:rPr>
          <w:rFonts w:cs="Arial Unicode MS"/>
          <w:sz w:val="28"/>
          <w:szCs w:val="28"/>
          <w:u w:color="000000"/>
        </w:rPr>
        <w:t>n đo</w:t>
      </w:r>
      <w:r w:rsidRPr="00685A88">
        <w:rPr>
          <w:rFonts w:cs="Arial Unicode MS"/>
          <w:sz w:val="28"/>
          <w:szCs w:val="28"/>
          <w:u w:color="000000"/>
          <w:lang w:val="fr-FR"/>
        </w:rPr>
        <w:t>à</w:t>
      </w:r>
      <w:r w:rsidRPr="00685A88">
        <w:rPr>
          <w:rFonts w:cs="Arial Unicode MS"/>
          <w:sz w:val="28"/>
          <w:szCs w:val="28"/>
          <w:u w:color="000000"/>
        </w:rPr>
        <w:t>n lao độ</w:t>
      </w:r>
      <w:r w:rsidR="008C4836">
        <w:rPr>
          <w:rFonts w:cs="Arial Unicode MS"/>
          <w:sz w:val="28"/>
          <w:szCs w:val="28"/>
          <w:u w:color="000000"/>
          <w:lang w:val="it-IT"/>
        </w:rPr>
        <w:t>ng huyện Hóc Môn</w:t>
      </w:r>
      <w:r w:rsidR="008A539F">
        <w:rPr>
          <w:rFonts w:cs="Arial Unicode MS"/>
          <w:sz w:val="28"/>
          <w:szCs w:val="28"/>
          <w:u w:color="000000"/>
          <w:lang w:val="vi-VN"/>
        </w:rPr>
        <w:t xml:space="preserve"> </w:t>
      </w:r>
      <w:r w:rsidRPr="00685A88">
        <w:rPr>
          <w:rFonts w:cs="Arial Unicode MS"/>
          <w:sz w:val="28"/>
          <w:szCs w:val="28"/>
          <w:u w:color="000000"/>
        </w:rPr>
        <w:t>[H7-1</w:t>
      </w:r>
      <w:r w:rsidRPr="00685A88">
        <w:rPr>
          <w:rFonts w:cs="Arial Unicode MS"/>
          <w:sz w:val="28"/>
          <w:szCs w:val="28"/>
          <w:u w:color="000000"/>
          <w:lang w:val="vi-VN"/>
        </w:rPr>
        <w:t>.</w:t>
      </w:r>
      <w:r w:rsidRPr="00685A88">
        <w:rPr>
          <w:rFonts w:cs="Arial Unicode MS"/>
          <w:sz w:val="28"/>
          <w:szCs w:val="28"/>
          <w:u w:color="000000"/>
        </w:rPr>
        <w:t>3-07].</w:t>
      </w:r>
      <w:r w:rsidRPr="00685A88">
        <w:rPr>
          <w:rFonts w:cs="Arial Unicode MS"/>
          <w:sz w:val="28"/>
          <w:szCs w:val="28"/>
          <w:u w:color="000000"/>
          <w:lang w:val="vi-VN"/>
        </w:rPr>
        <w:t xml:space="preserve"> Đoàn </w:t>
      </w:r>
      <w:r w:rsidR="00B75BEB" w:rsidRPr="00685A88">
        <w:rPr>
          <w:rFonts w:cs="Arial Unicode MS"/>
          <w:sz w:val="28"/>
          <w:szCs w:val="28"/>
          <w:u w:color="000000"/>
        </w:rPr>
        <w:t>T</w:t>
      </w:r>
      <w:r w:rsidRPr="00685A88">
        <w:rPr>
          <w:rFonts w:cs="Arial Unicode MS"/>
          <w:sz w:val="28"/>
          <w:szCs w:val="28"/>
          <w:u w:color="000000"/>
          <w:lang w:val="vi-VN"/>
        </w:rPr>
        <w:t xml:space="preserve">hanh niên Cộng sản Hồ Chí Minh </w:t>
      </w:r>
      <w:r w:rsidRPr="00685A88">
        <w:rPr>
          <w:rFonts w:cs="Arial Unicode MS"/>
          <w:sz w:val="28"/>
          <w:szCs w:val="28"/>
          <w:u w:color="000000"/>
        </w:rPr>
        <w:t xml:space="preserve">được thành lập </w:t>
      </w:r>
      <w:r w:rsidR="008057E2">
        <w:rPr>
          <w:rFonts w:cs="Arial Unicode MS"/>
          <w:sz w:val="28"/>
          <w:szCs w:val="28"/>
          <w:u w:color="000000"/>
          <w:lang w:val="de-DE"/>
        </w:rPr>
        <w:t>theo Q</w:t>
      </w:r>
      <w:r w:rsidRPr="00685A88">
        <w:rPr>
          <w:rFonts w:cs="Arial Unicode MS"/>
          <w:sz w:val="28"/>
          <w:szCs w:val="28"/>
          <w:u w:color="000000"/>
          <w:lang w:val="de-DE"/>
        </w:rPr>
        <w:t xml:space="preserve">uyết định </w:t>
      </w:r>
      <w:r w:rsidRPr="00685A88">
        <w:rPr>
          <w:sz w:val="28"/>
          <w:szCs w:val="28"/>
          <w:lang w:val="de-DE"/>
        </w:rPr>
        <w:t xml:space="preserve">số </w:t>
      </w:r>
      <w:r w:rsidR="008C4836">
        <w:rPr>
          <w:sz w:val="28"/>
          <w:szCs w:val="28"/>
          <w:lang w:val="de-DE"/>
        </w:rPr>
        <w:t>57</w:t>
      </w:r>
      <w:r w:rsidRPr="00685A88">
        <w:rPr>
          <w:sz w:val="28"/>
          <w:szCs w:val="28"/>
          <w:lang w:val="de-DE"/>
        </w:rPr>
        <w:t xml:space="preserve">-QĐ/ĐTN của Ban chấp hành Đoàn </w:t>
      </w:r>
      <w:r w:rsidR="008C4836">
        <w:rPr>
          <w:sz w:val="28"/>
          <w:szCs w:val="28"/>
          <w:lang w:val="de-DE"/>
        </w:rPr>
        <w:t>xã Đông Thạnh</w:t>
      </w:r>
      <w:r w:rsidR="00B75BEB">
        <w:rPr>
          <w:sz w:val="28"/>
          <w:szCs w:val="28"/>
          <w:lang w:val="de-DE"/>
        </w:rPr>
        <w:t>,</w:t>
      </w:r>
      <w:r w:rsidR="00C75505">
        <w:rPr>
          <w:sz w:val="28"/>
          <w:szCs w:val="28"/>
          <w:lang w:val="vi-VN"/>
        </w:rPr>
        <w:t xml:space="preserve"> </w:t>
      </w:r>
      <w:r w:rsidR="008C4836">
        <w:rPr>
          <w:sz w:val="28"/>
          <w:szCs w:val="28"/>
          <w:lang w:val="de-DE"/>
        </w:rPr>
        <w:t>huyện Hóc Môn</w:t>
      </w:r>
      <w:r w:rsidRPr="00685A88">
        <w:rPr>
          <w:sz w:val="28"/>
          <w:szCs w:val="28"/>
          <w:lang w:val="de-DE"/>
        </w:rPr>
        <w:t xml:space="preserve"> ngày 14 tháng 11 năm 2017</w:t>
      </w:r>
      <w:r w:rsidR="008A539F">
        <w:rPr>
          <w:sz w:val="28"/>
          <w:szCs w:val="28"/>
          <w:lang w:val="vi-VN"/>
        </w:rPr>
        <w:t xml:space="preserve"> </w:t>
      </w:r>
      <w:r w:rsidRPr="00685A88">
        <w:rPr>
          <w:rFonts w:cs="Arial Unicode MS"/>
          <w:sz w:val="28"/>
          <w:szCs w:val="28"/>
          <w:u w:color="000000"/>
        </w:rPr>
        <w:t>vớ</w:t>
      </w:r>
      <w:r w:rsidR="008A539F">
        <w:rPr>
          <w:rFonts w:cs="Arial Unicode MS"/>
          <w:sz w:val="28"/>
          <w:szCs w:val="28"/>
          <w:u w:color="000000"/>
          <w:lang w:val="vi-VN"/>
        </w:rPr>
        <w:t xml:space="preserve">i </w:t>
      </w:r>
      <w:r w:rsidR="00C75505">
        <w:rPr>
          <w:rFonts w:cs="Arial Unicode MS"/>
          <w:color w:val="000000"/>
          <w:sz w:val="28"/>
          <w:szCs w:val="28"/>
          <w:u w:color="000000"/>
        </w:rPr>
        <w:t>32</w:t>
      </w:r>
      <w:r w:rsidRPr="00685A88">
        <w:rPr>
          <w:rFonts w:cs="Arial Unicode MS"/>
          <w:color w:val="000000"/>
          <w:sz w:val="28"/>
          <w:szCs w:val="28"/>
          <w:u w:color="000000"/>
          <w:lang w:val="vi-VN"/>
        </w:rPr>
        <w:t xml:space="preserve"> đoàn viên</w:t>
      </w:r>
      <w:r w:rsidRPr="00685A88">
        <w:rPr>
          <w:rFonts w:cs="Arial Unicode MS"/>
          <w:color w:val="000000"/>
          <w:sz w:val="28"/>
          <w:szCs w:val="28"/>
          <w:u w:color="000000"/>
        </w:rPr>
        <w:t xml:space="preserve">. </w:t>
      </w:r>
      <w:r w:rsidRPr="00685A88">
        <w:rPr>
          <w:rFonts w:cs="Arial Unicode MS"/>
          <w:color w:val="000000"/>
          <w:sz w:val="28"/>
          <w:szCs w:val="28"/>
          <w:u w:color="000000"/>
          <w:lang w:val="it-IT"/>
        </w:rPr>
        <w:t xml:space="preserve">Chi </w:t>
      </w:r>
      <w:r w:rsidRPr="00685A88">
        <w:rPr>
          <w:rFonts w:cs="Arial Unicode MS"/>
          <w:color w:val="000000"/>
          <w:sz w:val="28"/>
          <w:szCs w:val="28"/>
          <w:u w:color="000000"/>
        </w:rPr>
        <w:t>đo</w:t>
      </w:r>
      <w:r w:rsidRPr="00685A88">
        <w:rPr>
          <w:rFonts w:cs="Arial Unicode MS"/>
          <w:color w:val="000000"/>
          <w:sz w:val="28"/>
          <w:szCs w:val="28"/>
          <w:u w:color="000000"/>
          <w:lang w:val="fr-FR"/>
        </w:rPr>
        <w:t>à</w:t>
      </w:r>
      <w:r w:rsidRPr="00685A88">
        <w:rPr>
          <w:rFonts w:cs="Arial Unicode MS"/>
          <w:color w:val="000000"/>
          <w:sz w:val="28"/>
          <w:szCs w:val="28"/>
          <w:u w:color="000000"/>
          <w:lang w:val="de-DE"/>
        </w:rPr>
        <w:t>n sinh ho</w:t>
      </w:r>
      <w:r w:rsidRPr="00685A88">
        <w:rPr>
          <w:rFonts w:cs="Arial Unicode MS"/>
          <w:color w:val="000000"/>
          <w:sz w:val="28"/>
          <w:szCs w:val="28"/>
          <w:u w:color="000000"/>
        </w:rPr>
        <w:t>ạt theo chương tr</w:t>
      </w:r>
      <w:r w:rsidRPr="00685A88">
        <w:rPr>
          <w:rFonts w:cs="Arial Unicode MS"/>
          <w:color w:val="000000"/>
          <w:sz w:val="28"/>
          <w:szCs w:val="28"/>
          <w:u w:color="000000"/>
          <w:lang w:val="it-IT"/>
        </w:rPr>
        <w:t>ì</w:t>
      </w:r>
      <w:r w:rsidRPr="00685A88">
        <w:rPr>
          <w:rFonts w:cs="Arial Unicode MS"/>
          <w:color w:val="000000"/>
          <w:sz w:val="28"/>
          <w:szCs w:val="28"/>
          <w:u w:color="000000"/>
          <w:lang w:val="de-DE"/>
        </w:rPr>
        <w:t>nh ho</w:t>
      </w:r>
      <w:r w:rsidRPr="00685A88">
        <w:rPr>
          <w:rFonts w:cs="Arial Unicode MS"/>
          <w:color w:val="000000"/>
          <w:sz w:val="28"/>
          <w:szCs w:val="28"/>
          <w:u w:color="000000"/>
        </w:rPr>
        <w:t>ạt động của Ban chấ</w:t>
      </w:r>
      <w:r w:rsidRPr="00685A88">
        <w:rPr>
          <w:rFonts w:cs="Arial Unicode MS"/>
          <w:color w:val="000000"/>
          <w:sz w:val="28"/>
          <w:szCs w:val="28"/>
          <w:u w:color="000000"/>
          <w:lang w:val="nl-NL"/>
        </w:rPr>
        <w:t>p h</w:t>
      </w:r>
      <w:r w:rsidRPr="00685A88">
        <w:rPr>
          <w:rFonts w:cs="Arial Unicode MS"/>
          <w:color w:val="000000"/>
          <w:sz w:val="28"/>
          <w:szCs w:val="28"/>
          <w:u w:color="000000"/>
          <w:lang w:val="fr-FR"/>
        </w:rPr>
        <w:t>à</w:t>
      </w:r>
      <w:r w:rsidRPr="00685A88">
        <w:rPr>
          <w:rFonts w:cs="Arial Unicode MS"/>
          <w:color w:val="000000"/>
          <w:sz w:val="28"/>
          <w:szCs w:val="28"/>
          <w:u w:color="000000"/>
          <w:lang w:val="pt-PT"/>
        </w:rPr>
        <w:t xml:space="preserve">nh </w:t>
      </w:r>
      <w:r w:rsidRPr="00685A88">
        <w:rPr>
          <w:rFonts w:cs="Arial Unicode MS"/>
          <w:color w:val="000000"/>
          <w:sz w:val="28"/>
          <w:szCs w:val="28"/>
          <w:u w:color="000000"/>
        </w:rPr>
        <w:t>Đo</w:t>
      </w:r>
      <w:r w:rsidRPr="00685A88">
        <w:rPr>
          <w:rFonts w:cs="Arial Unicode MS"/>
          <w:color w:val="000000"/>
          <w:sz w:val="28"/>
          <w:szCs w:val="28"/>
          <w:u w:color="000000"/>
          <w:lang w:val="fr-FR"/>
        </w:rPr>
        <w:t>à</w:t>
      </w:r>
      <w:r w:rsidRPr="00685A88">
        <w:rPr>
          <w:rFonts w:cs="Arial Unicode MS"/>
          <w:color w:val="000000"/>
          <w:sz w:val="28"/>
          <w:szCs w:val="28"/>
          <w:u w:color="000000"/>
        </w:rPr>
        <w:t xml:space="preserve">n </w:t>
      </w:r>
      <w:r w:rsidR="008C4836">
        <w:rPr>
          <w:rFonts w:cs="Arial Unicode MS"/>
          <w:color w:val="000000"/>
          <w:sz w:val="28"/>
          <w:szCs w:val="28"/>
          <w:u w:color="000000"/>
        </w:rPr>
        <w:t>xã Đông Thạnh</w:t>
      </w:r>
      <w:r w:rsidRPr="00685A88">
        <w:rPr>
          <w:rFonts w:cs="Arial Unicode MS"/>
          <w:color w:val="000000"/>
          <w:sz w:val="28"/>
          <w:szCs w:val="28"/>
          <w:u w:color="000000"/>
        </w:rPr>
        <w:t xml:space="preserve">, </w:t>
      </w:r>
      <w:r w:rsidR="008C4836">
        <w:rPr>
          <w:rFonts w:cs="Arial Unicode MS"/>
          <w:color w:val="000000"/>
          <w:sz w:val="28"/>
          <w:szCs w:val="28"/>
          <w:u w:color="000000"/>
        </w:rPr>
        <w:t>huyện Hóc Môn</w:t>
      </w:r>
      <w:r w:rsidRPr="00685A88">
        <w:rPr>
          <w:rFonts w:cs="Arial Unicode MS"/>
          <w:color w:val="000000"/>
          <w:sz w:val="28"/>
          <w:szCs w:val="28"/>
          <w:u w:color="000000"/>
        </w:rPr>
        <w:t xml:space="preserve"> [H8-1</w:t>
      </w:r>
      <w:r w:rsidRPr="00685A88">
        <w:rPr>
          <w:rFonts w:cs="Arial Unicode MS"/>
          <w:color w:val="000000"/>
          <w:sz w:val="28"/>
          <w:szCs w:val="28"/>
          <w:u w:color="000000"/>
          <w:lang w:val="vi-VN"/>
        </w:rPr>
        <w:t>.</w:t>
      </w:r>
      <w:r w:rsidRPr="00685A88">
        <w:rPr>
          <w:rFonts w:cs="Arial Unicode MS"/>
          <w:color w:val="000000"/>
          <w:sz w:val="28"/>
          <w:szCs w:val="28"/>
          <w:u w:color="000000"/>
        </w:rPr>
        <w:t xml:space="preserve">3-08]. </w:t>
      </w:r>
      <w:r w:rsidRPr="00685A88">
        <w:rPr>
          <w:rFonts w:cs="Arial Unicode MS"/>
          <w:sz w:val="28"/>
          <w:szCs w:val="28"/>
          <w:u w:color="000000"/>
          <w:lang w:val="vi-VN"/>
        </w:rPr>
        <w:t>Tổ chức Đội Thiếu niên Tiền phong Hồ</w:t>
      </w:r>
      <w:r w:rsidR="00C75505">
        <w:rPr>
          <w:rFonts w:cs="Arial Unicode MS"/>
          <w:sz w:val="28"/>
          <w:szCs w:val="28"/>
          <w:u w:color="000000"/>
          <w:lang w:val="vi-VN"/>
        </w:rPr>
        <w:t xml:space="preserve"> Chí Minh có 1022</w:t>
      </w:r>
      <w:r w:rsidR="008A539F">
        <w:rPr>
          <w:rFonts w:cs="Arial Unicode MS"/>
          <w:sz w:val="28"/>
          <w:szCs w:val="28"/>
          <w:u w:color="000000"/>
          <w:lang w:val="vi-VN"/>
        </w:rPr>
        <w:t xml:space="preserve"> </w:t>
      </w:r>
      <w:r w:rsidRPr="008A539F">
        <w:rPr>
          <w:rFonts w:cs="Arial Unicode MS"/>
          <w:sz w:val="28"/>
          <w:szCs w:val="28"/>
          <w:u w:color="000000"/>
          <w:lang w:val="vi-VN"/>
        </w:rPr>
        <w:t xml:space="preserve">đội viên và </w:t>
      </w:r>
      <w:r w:rsidR="00C75505">
        <w:rPr>
          <w:rFonts w:cs="Arial Unicode MS"/>
          <w:sz w:val="28"/>
          <w:szCs w:val="28"/>
          <w:u w:color="000000"/>
          <w:lang w:val="vi-VN"/>
        </w:rPr>
        <w:t>1557</w:t>
      </w:r>
      <w:r w:rsidR="008A539F" w:rsidRPr="008A539F">
        <w:rPr>
          <w:rFonts w:cs="Arial Unicode MS"/>
          <w:sz w:val="28"/>
          <w:szCs w:val="28"/>
          <w:u w:color="000000"/>
          <w:lang w:val="vi-VN"/>
        </w:rPr>
        <w:t xml:space="preserve"> </w:t>
      </w:r>
      <w:r w:rsidRPr="008A539F">
        <w:rPr>
          <w:rFonts w:cs="Arial Unicode MS"/>
          <w:sz w:val="28"/>
          <w:szCs w:val="28"/>
          <w:u w:color="000000"/>
          <w:lang w:val="vi-VN"/>
        </w:rPr>
        <w:t xml:space="preserve">Sao </w:t>
      </w:r>
      <w:r w:rsidRPr="008A539F">
        <w:rPr>
          <w:rFonts w:cs="Arial Unicode MS"/>
          <w:sz w:val="28"/>
          <w:szCs w:val="28"/>
          <w:u w:color="000000"/>
        </w:rPr>
        <w:t>N</w:t>
      </w:r>
      <w:r w:rsidRPr="008A539F">
        <w:rPr>
          <w:rFonts w:cs="Arial Unicode MS"/>
          <w:sz w:val="28"/>
          <w:szCs w:val="28"/>
          <w:u w:color="000000"/>
          <w:lang w:val="vi-VN"/>
        </w:rPr>
        <w:t>hi đồng</w:t>
      </w:r>
      <w:r w:rsidR="008A539F">
        <w:rPr>
          <w:rFonts w:cs="Arial Unicode MS"/>
          <w:color w:val="FF0000"/>
          <w:sz w:val="28"/>
          <w:szCs w:val="28"/>
          <w:u w:color="000000"/>
          <w:lang w:val="vi-VN"/>
        </w:rPr>
        <w:t xml:space="preserve"> </w:t>
      </w:r>
      <w:r w:rsidRPr="00685A88">
        <w:rPr>
          <w:rFonts w:cs="Arial Unicode MS"/>
          <w:sz w:val="28"/>
          <w:szCs w:val="28"/>
          <w:u w:color="000000"/>
        </w:rPr>
        <w:t xml:space="preserve">Hồ Chí Minh </w:t>
      </w:r>
      <w:r w:rsidRPr="00685A88">
        <w:rPr>
          <w:rFonts w:cs="Arial Unicode MS"/>
          <w:color w:val="000000"/>
          <w:sz w:val="28"/>
          <w:szCs w:val="28"/>
          <w:u w:color="000000"/>
        </w:rPr>
        <w:t>[H9-1</w:t>
      </w:r>
      <w:r w:rsidRPr="00685A88">
        <w:rPr>
          <w:rFonts w:cs="Arial Unicode MS"/>
          <w:color w:val="000000"/>
          <w:sz w:val="28"/>
          <w:szCs w:val="28"/>
          <w:u w:color="000000"/>
          <w:lang w:val="vi-VN"/>
        </w:rPr>
        <w:t>.</w:t>
      </w:r>
      <w:r w:rsidRPr="00685A88">
        <w:rPr>
          <w:rFonts w:cs="Arial Unicode MS"/>
          <w:color w:val="000000"/>
          <w:sz w:val="28"/>
          <w:szCs w:val="28"/>
          <w:u w:color="000000"/>
        </w:rPr>
        <w:t>3-09]</w:t>
      </w:r>
      <w:r w:rsidRPr="00685A88">
        <w:rPr>
          <w:rFonts w:cs="Arial Unicode MS"/>
          <w:sz w:val="28"/>
          <w:szCs w:val="28"/>
          <w:u w:color="000000"/>
          <w:lang w:val="vi-VN"/>
        </w:rPr>
        <w:t>.</w:t>
      </w:r>
      <w:r w:rsidR="008A539F">
        <w:rPr>
          <w:rFonts w:cs="Arial Unicode MS"/>
          <w:sz w:val="28"/>
          <w:szCs w:val="28"/>
          <w:u w:color="000000"/>
          <w:lang w:val="vi-VN"/>
        </w:rPr>
        <w:t xml:space="preserve"> </w:t>
      </w:r>
      <w:r w:rsidRPr="00685A88">
        <w:rPr>
          <w:rFonts w:cs="Arial Unicode MS"/>
          <w:sz w:val="28"/>
          <w:szCs w:val="28"/>
          <w:u w:color="000000"/>
          <w:lang w:val="vi-VN"/>
        </w:rPr>
        <w:t xml:space="preserve">Ngoài ra, tổ chức xã hội trong trường còn có </w:t>
      </w:r>
      <w:r w:rsidRPr="00685A88">
        <w:rPr>
          <w:rFonts w:cs="Arial Unicode MS"/>
          <w:sz w:val="28"/>
          <w:szCs w:val="28"/>
          <w:u w:color="000000"/>
        </w:rPr>
        <w:t>Ban đại diện Cha mẹ học sinh, Chi h</w:t>
      </w:r>
      <w:r w:rsidRPr="00685A88">
        <w:rPr>
          <w:rFonts w:cs="Arial Unicode MS"/>
          <w:sz w:val="28"/>
          <w:szCs w:val="28"/>
          <w:u w:color="000000"/>
          <w:lang w:val="vi-VN"/>
        </w:rPr>
        <w:t xml:space="preserve">ội </w:t>
      </w:r>
      <w:r w:rsidR="00B75BEB" w:rsidRPr="00685A88">
        <w:rPr>
          <w:rFonts w:cs="Arial Unicode MS"/>
          <w:sz w:val="28"/>
          <w:szCs w:val="28"/>
          <w:u w:color="000000"/>
          <w:lang w:val="vi-VN"/>
        </w:rPr>
        <w:t>K</w:t>
      </w:r>
      <w:r w:rsidRPr="00685A88">
        <w:rPr>
          <w:rFonts w:cs="Arial Unicode MS"/>
          <w:sz w:val="28"/>
          <w:szCs w:val="28"/>
          <w:u w:color="000000"/>
          <w:lang w:val="vi-VN"/>
        </w:rPr>
        <w:t xml:space="preserve">huyến học </w:t>
      </w:r>
      <w:r w:rsidRPr="00685A88">
        <w:rPr>
          <w:rFonts w:cs="Arial Unicode MS"/>
          <w:sz w:val="28"/>
          <w:szCs w:val="28"/>
          <w:u w:color="000000"/>
        </w:rPr>
        <w:t>được tổ chức và hoạt động theo quy định</w:t>
      </w:r>
      <w:r w:rsidR="008A539F">
        <w:rPr>
          <w:rFonts w:cs="Arial Unicode MS"/>
          <w:sz w:val="28"/>
          <w:szCs w:val="28"/>
          <w:u w:color="000000"/>
          <w:lang w:val="vi-VN"/>
        </w:rPr>
        <w:t xml:space="preserve"> </w:t>
      </w:r>
      <w:r w:rsidRPr="00685A88">
        <w:rPr>
          <w:rFonts w:cs="Arial Unicode MS"/>
          <w:color w:val="000000"/>
          <w:sz w:val="28"/>
          <w:szCs w:val="28"/>
          <w:u w:color="000000"/>
        </w:rPr>
        <w:t>[H10-1</w:t>
      </w:r>
      <w:r w:rsidRPr="00685A88">
        <w:rPr>
          <w:rFonts w:cs="Arial Unicode MS"/>
          <w:color w:val="000000"/>
          <w:sz w:val="28"/>
          <w:szCs w:val="28"/>
          <w:u w:color="000000"/>
          <w:lang w:val="vi-VN"/>
        </w:rPr>
        <w:t>.</w:t>
      </w:r>
      <w:r w:rsidRPr="00685A88">
        <w:rPr>
          <w:rFonts w:cs="Arial Unicode MS"/>
          <w:color w:val="000000"/>
          <w:sz w:val="28"/>
          <w:szCs w:val="28"/>
          <w:u w:color="000000"/>
        </w:rPr>
        <w:t>3-10].</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sz w:val="28"/>
          <w:szCs w:val="28"/>
          <w:u w:color="000000"/>
        </w:rPr>
        <w:t>1.2. Mức 2</w:t>
      </w:r>
      <w:r w:rsidRPr="00685A88">
        <w:rPr>
          <w:rFonts w:cs="Arial Unicode MS"/>
          <w:sz w:val="28"/>
          <w:szCs w:val="28"/>
          <w:u w:color="000000"/>
          <w:lang w:val="vi-VN"/>
        </w:rPr>
        <w:t>:</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sz w:val="28"/>
          <w:szCs w:val="28"/>
          <w:u w:color="000000"/>
        </w:rPr>
        <w:t>Tổ chức Đả</w:t>
      </w:r>
      <w:r w:rsidRPr="00685A88">
        <w:rPr>
          <w:rFonts w:cs="Arial Unicode MS"/>
          <w:sz w:val="28"/>
          <w:szCs w:val="28"/>
          <w:u w:color="000000"/>
          <w:lang w:val="da-DK"/>
        </w:rPr>
        <w:t>ng C</w:t>
      </w:r>
      <w:r w:rsidRPr="00685A88">
        <w:rPr>
          <w:rFonts w:cs="Arial Unicode MS"/>
          <w:sz w:val="28"/>
          <w:szCs w:val="28"/>
          <w:u w:color="000000"/>
        </w:rPr>
        <w:t>ộng sả</w:t>
      </w:r>
      <w:r w:rsidRPr="00685A88">
        <w:rPr>
          <w:rFonts w:cs="Arial Unicode MS"/>
          <w:sz w:val="28"/>
          <w:szCs w:val="28"/>
          <w:u w:color="000000"/>
          <w:lang w:val="de-DE"/>
        </w:rPr>
        <w:t>n Vi</w:t>
      </w:r>
      <w:r w:rsidRPr="00685A88">
        <w:rPr>
          <w:rFonts w:cs="Arial Unicode MS"/>
          <w:sz w:val="28"/>
          <w:szCs w:val="28"/>
          <w:u w:color="000000"/>
        </w:rPr>
        <w:t>ệ</w:t>
      </w:r>
      <w:r w:rsidRPr="00685A88">
        <w:rPr>
          <w:rFonts w:cs="Arial Unicode MS"/>
          <w:sz w:val="28"/>
          <w:szCs w:val="28"/>
          <w:u w:color="000000"/>
          <w:lang w:val="pt-PT"/>
        </w:rPr>
        <w:t>t Nam c</w:t>
      </w:r>
      <w:r w:rsidRPr="00685A88">
        <w:rPr>
          <w:rFonts w:cs="Arial Unicode MS"/>
          <w:sz w:val="28"/>
          <w:szCs w:val="28"/>
          <w:u w:color="000000"/>
          <w:lang w:val="es-ES_tradnl"/>
        </w:rPr>
        <w:t xml:space="preserve">ó </w:t>
      </w:r>
      <w:r w:rsidRPr="00685A88">
        <w:rPr>
          <w:rFonts w:cs="Arial Unicode MS"/>
          <w:sz w:val="28"/>
          <w:szCs w:val="28"/>
          <w:u w:color="000000"/>
        </w:rPr>
        <w:t>cơ cấu tổ chức v</w:t>
      </w:r>
      <w:r w:rsidRPr="00685A88">
        <w:rPr>
          <w:rFonts w:cs="Arial Unicode MS"/>
          <w:sz w:val="28"/>
          <w:szCs w:val="28"/>
          <w:u w:color="000000"/>
          <w:lang w:val="fr-FR"/>
        </w:rPr>
        <w:t xml:space="preserve">à </w:t>
      </w:r>
      <w:r w:rsidRPr="00685A88">
        <w:rPr>
          <w:rFonts w:cs="Arial Unicode MS"/>
          <w:sz w:val="28"/>
          <w:szCs w:val="28"/>
          <w:u w:color="000000"/>
        </w:rPr>
        <w:t xml:space="preserve">hoạt động </w:t>
      </w:r>
      <w:proofErr w:type="gramStart"/>
      <w:r w:rsidRPr="00685A88">
        <w:rPr>
          <w:rFonts w:cs="Arial Unicode MS"/>
          <w:sz w:val="28"/>
          <w:szCs w:val="28"/>
          <w:u w:color="000000"/>
        </w:rPr>
        <w:t>theo</w:t>
      </w:r>
      <w:proofErr w:type="gramEnd"/>
      <w:r w:rsidRPr="00685A88">
        <w:rPr>
          <w:rFonts w:cs="Arial Unicode MS"/>
          <w:sz w:val="28"/>
          <w:szCs w:val="28"/>
          <w:u w:color="000000"/>
        </w:rPr>
        <w:t xml:space="preserve"> quy định. Kế</w:t>
      </w:r>
      <w:r w:rsidRPr="00685A88">
        <w:rPr>
          <w:rFonts w:cs="Arial Unicode MS"/>
          <w:sz w:val="28"/>
          <w:szCs w:val="28"/>
          <w:u w:color="000000"/>
          <w:lang w:val="fr-FR"/>
        </w:rPr>
        <w:t>t qu</w:t>
      </w:r>
      <w:r w:rsidRPr="00685A88">
        <w:rPr>
          <w:rFonts w:cs="Arial Unicode MS"/>
          <w:sz w:val="28"/>
          <w:szCs w:val="28"/>
          <w:u w:color="000000"/>
        </w:rPr>
        <w:t>ả đá</w:t>
      </w:r>
      <w:r w:rsidRPr="00685A88">
        <w:rPr>
          <w:rFonts w:cs="Arial Unicode MS"/>
          <w:sz w:val="28"/>
          <w:szCs w:val="28"/>
          <w:u w:color="000000"/>
          <w:lang w:val="de-DE"/>
        </w:rPr>
        <w:t>nh gi</w:t>
      </w:r>
      <w:r w:rsidRPr="00685A88">
        <w:rPr>
          <w:rFonts w:cs="Arial Unicode MS"/>
          <w:sz w:val="28"/>
          <w:szCs w:val="28"/>
          <w:u w:color="000000"/>
        </w:rPr>
        <w:t xml:space="preserve">á </w:t>
      </w:r>
      <w:r w:rsidRPr="00685A88">
        <w:rPr>
          <w:rFonts w:cs="Arial Unicode MS"/>
          <w:sz w:val="28"/>
          <w:szCs w:val="28"/>
          <w:u w:color="000000"/>
          <w:lang w:val="it-IT"/>
        </w:rPr>
        <w:t>Chi b</w:t>
      </w:r>
      <w:r w:rsidRPr="00685A88">
        <w:rPr>
          <w:rFonts w:cs="Arial Unicode MS"/>
          <w:sz w:val="28"/>
          <w:szCs w:val="28"/>
          <w:u w:color="000000"/>
        </w:rPr>
        <w:t>ộ</w:t>
      </w:r>
      <w:r w:rsidR="00C75505">
        <w:rPr>
          <w:rFonts w:cs="Arial Unicode MS"/>
          <w:sz w:val="28"/>
          <w:szCs w:val="28"/>
          <w:u w:color="000000"/>
          <w:lang w:val="vi-VN"/>
        </w:rPr>
        <w:t>: từ năm 2014 đến 2017 Chi bộ được đánh giá</w:t>
      </w:r>
      <w:r w:rsidR="00546E91">
        <w:rPr>
          <w:rFonts w:cs="Arial Unicode MS"/>
          <w:sz w:val="28"/>
          <w:szCs w:val="28"/>
          <w:u w:color="000000"/>
        </w:rPr>
        <w:t xml:space="preserve"> </w:t>
      </w:r>
      <w:r w:rsidR="00C75505">
        <w:rPr>
          <w:rFonts w:cs="Arial Unicode MS"/>
          <w:sz w:val="28"/>
          <w:szCs w:val="28"/>
          <w:u w:color="000000"/>
          <w:lang w:val="vi-VN"/>
        </w:rPr>
        <w:t>Chi bộ trong sạch vững mạnh; Từ năm 2018 đến nay</w:t>
      </w:r>
      <w:r w:rsidR="00C75505">
        <w:rPr>
          <w:rFonts w:cs="Arial Unicode MS"/>
          <w:sz w:val="28"/>
          <w:szCs w:val="28"/>
          <w:u w:color="000000"/>
          <w:lang w:val="it-IT"/>
        </w:rPr>
        <w:t xml:space="preserve"> </w:t>
      </w:r>
      <w:r w:rsidRPr="00685A88">
        <w:rPr>
          <w:rFonts w:cs="Arial Unicode MS"/>
          <w:sz w:val="28"/>
          <w:szCs w:val="28"/>
          <w:u w:color="000000"/>
          <w:lang w:val="it-IT"/>
        </w:rPr>
        <w:t>Chi b</w:t>
      </w:r>
      <w:r w:rsidRPr="00685A88">
        <w:rPr>
          <w:rFonts w:cs="Arial Unicode MS"/>
          <w:sz w:val="28"/>
          <w:szCs w:val="28"/>
          <w:u w:color="000000"/>
        </w:rPr>
        <w:t>ộ Hoàn thành tốt nhiệm vụ[H6-1</w:t>
      </w:r>
      <w:r w:rsidRPr="00685A88">
        <w:rPr>
          <w:rFonts w:cs="Arial Unicode MS"/>
          <w:sz w:val="28"/>
          <w:szCs w:val="28"/>
          <w:u w:color="000000"/>
          <w:lang w:val="vi-VN"/>
        </w:rPr>
        <w:t>.</w:t>
      </w:r>
      <w:r w:rsidRPr="00685A88">
        <w:rPr>
          <w:rFonts w:cs="Arial Unicode MS"/>
          <w:sz w:val="28"/>
          <w:szCs w:val="28"/>
          <w:u w:color="000000"/>
        </w:rPr>
        <w:t>3-06].</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sz w:val="28"/>
          <w:szCs w:val="28"/>
          <w:u w:color="000000"/>
        </w:rPr>
        <w:t>Các đo</w:t>
      </w:r>
      <w:r w:rsidRPr="00685A88">
        <w:rPr>
          <w:rFonts w:cs="Arial Unicode MS"/>
          <w:sz w:val="28"/>
          <w:szCs w:val="28"/>
          <w:u w:color="000000"/>
          <w:lang w:val="fr-FR"/>
        </w:rPr>
        <w:t>à</w:t>
      </w:r>
      <w:r w:rsidRPr="00685A88">
        <w:rPr>
          <w:rFonts w:cs="Arial Unicode MS"/>
          <w:sz w:val="28"/>
          <w:szCs w:val="28"/>
          <w:u w:color="000000"/>
        </w:rPr>
        <w:t>n thể, tổ chức khác có đóng g</w:t>
      </w:r>
      <w:r w:rsidRPr="00685A88">
        <w:rPr>
          <w:rFonts w:cs="Arial Unicode MS"/>
          <w:sz w:val="28"/>
          <w:szCs w:val="28"/>
          <w:u w:color="000000"/>
          <w:lang w:val="es-ES_tradnl"/>
        </w:rPr>
        <w:t>ó</w:t>
      </w:r>
      <w:r w:rsidRPr="00685A88">
        <w:rPr>
          <w:rFonts w:cs="Arial Unicode MS"/>
          <w:sz w:val="28"/>
          <w:szCs w:val="28"/>
          <w:u w:color="000000"/>
          <w:lang w:val="nl-NL"/>
        </w:rPr>
        <w:t>p t</w:t>
      </w:r>
      <w:r w:rsidRPr="00685A88">
        <w:rPr>
          <w:rFonts w:cs="Arial Unicode MS"/>
          <w:sz w:val="28"/>
          <w:szCs w:val="28"/>
          <w:u w:color="000000"/>
        </w:rPr>
        <w:t>ích cự</w:t>
      </w:r>
      <w:r w:rsidRPr="00685A88">
        <w:rPr>
          <w:rFonts w:cs="Arial Unicode MS"/>
          <w:sz w:val="28"/>
          <w:szCs w:val="28"/>
          <w:u w:color="000000"/>
          <w:lang w:val="es-ES_tradnl"/>
        </w:rPr>
        <w:t>c cho c</w:t>
      </w:r>
      <w:r w:rsidRPr="00685A88">
        <w:rPr>
          <w:rFonts w:cs="Arial Unicode MS"/>
          <w:sz w:val="28"/>
          <w:szCs w:val="28"/>
          <w:u w:color="000000"/>
        </w:rPr>
        <w:t>ác hoạt động củ</w:t>
      </w:r>
      <w:r w:rsidRPr="00685A88">
        <w:rPr>
          <w:rFonts w:cs="Arial Unicode MS"/>
          <w:sz w:val="28"/>
          <w:szCs w:val="28"/>
          <w:u w:color="000000"/>
          <w:lang w:val="pt-PT"/>
        </w:rPr>
        <w:t>a nh</w:t>
      </w:r>
      <w:r w:rsidRPr="00685A88">
        <w:rPr>
          <w:rFonts w:cs="Arial Unicode MS"/>
          <w:sz w:val="28"/>
          <w:szCs w:val="28"/>
          <w:u w:color="000000"/>
          <w:lang w:val="fr-FR"/>
        </w:rPr>
        <w:t xml:space="preserve">à </w:t>
      </w:r>
      <w:r w:rsidRPr="00685A88">
        <w:rPr>
          <w:rFonts w:cs="Arial Unicode MS"/>
          <w:sz w:val="28"/>
          <w:szCs w:val="28"/>
          <w:u w:color="000000"/>
        </w:rPr>
        <w:t>trường [H7-1</w:t>
      </w:r>
      <w:r w:rsidRPr="00685A88">
        <w:rPr>
          <w:rFonts w:cs="Arial Unicode MS"/>
          <w:sz w:val="28"/>
          <w:szCs w:val="28"/>
          <w:u w:color="000000"/>
          <w:lang w:val="vi-VN"/>
        </w:rPr>
        <w:t>.</w:t>
      </w:r>
      <w:r w:rsidRPr="00685A88">
        <w:rPr>
          <w:rFonts w:cs="Arial Unicode MS"/>
          <w:sz w:val="28"/>
          <w:szCs w:val="28"/>
          <w:u w:color="000000"/>
        </w:rPr>
        <w:t>3-07]; [H8-1</w:t>
      </w:r>
      <w:r w:rsidRPr="00685A88">
        <w:rPr>
          <w:rFonts w:cs="Arial Unicode MS"/>
          <w:sz w:val="28"/>
          <w:szCs w:val="28"/>
          <w:u w:color="000000"/>
          <w:lang w:val="vi-VN"/>
        </w:rPr>
        <w:t>.</w:t>
      </w:r>
      <w:r w:rsidRPr="00685A88">
        <w:rPr>
          <w:rFonts w:cs="Arial Unicode MS"/>
          <w:sz w:val="28"/>
          <w:szCs w:val="28"/>
          <w:u w:color="000000"/>
        </w:rPr>
        <w:t>3-08];</w:t>
      </w:r>
      <w:r w:rsidR="00B7484A">
        <w:rPr>
          <w:rFonts w:cs="Arial Unicode MS"/>
          <w:sz w:val="28"/>
          <w:szCs w:val="28"/>
          <w:u w:color="000000"/>
          <w:lang w:val="vi-VN"/>
        </w:rPr>
        <w:t xml:space="preserve"> </w:t>
      </w:r>
      <w:r w:rsidRPr="00685A88">
        <w:rPr>
          <w:rFonts w:cs="Arial Unicode MS"/>
          <w:sz w:val="28"/>
          <w:szCs w:val="28"/>
          <w:u w:color="000000"/>
        </w:rPr>
        <w:t>[H9-1</w:t>
      </w:r>
      <w:r w:rsidRPr="00685A88">
        <w:rPr>
          <w:rFonts w:cs="Arial Unicode MS"/>
          <w:sz w:val="28"/>
          <w:szCs w:val="28"/>
          <w:u w:color="000000"/>
          <w:lang w:val="vi-VN"/>
        </w:rPr>
        <w:t>.</w:t>
      </w:r>
      <w:r w:rsidRPr="00685A88">
        <w:rPr>
          <w:rFonts w:cs="Arial Unicode MS"/>
          <w:sz w:val="28"/>
          <w:szCs w:val="28"/>
          <w:u w:color="000000"/>
        </w:rPr>
        <w:t>3-09]; [H10-1</w:t>
      </w:r>
      <w:r w:rsidRPr="00685A88">
        <w:rPr>
          <w:rFonts w:cs="Arial Unicode MS"/>
          <w:sz w:val="28"/>
          <w:szCs w:val="28"/>
          <w:u w:color="000000"/>
          <w:lang w:val="vi-VN"/>
        </w:rPr>
        <w:t>.</w:t>
      </w:r>
      <w:r w:rsidRPr="00685A88">
        <w:rPr>
          <w:rFonts w:cs="Arial Unicode MS"/>
          <w:sz w:val="28"/>
          <w:szCs w:val="28"/>
          <w:u w:color="000000"/>
        </w:rPr>
        <w:t>3-10].</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1.3. Mức 3</w:t>
      </w:r>
      <w:r w:rsidRPr="00685A88">
        <w:rPr>
          <w:rFonts w:cs="Arial Unicode MS"/>
          <w:color w:val="000000"/>
          <w:sz w:val="28"/>
          <w:szCs w:val="28"/>
          <w:u w:color="000000"/>
          <w:lang w:val="vi-VN"/>
        </w:rPr>
        <w:t>:</w:t>
      </w:r>
    </w:p>
    <w:p w:rsidR="005733DB" w:rsidRPr="00685A88" w:rsidRDefault="00E94145" w:rsidP="005733DB">
      <w:pPr>
        <w:spacing w:line="360" w:lineRule="auto"/>
        <w:ind w:firstLine="567"/>
        <w:jc w:val="both"/>
        <w:rPr>
          <w:rFonts w:cs="Arial Unicode MS"/>
          <w:sz w:val="28"/>
          <w:szCs w:val="28"/>
          <w:u w:color="000000"/>
        </w:rPr>
      </w:pPr>
      <w:r w:rsidRPr="00685A88">
        <w:rPr>
          <w:rFonts w:asciiTheme="minorHAnsi" w:eastAsia="Times New Roman" w:hAnsiTheme="minorHAnsi" w:cstheme="minorHAnsi"/>
          <w:sz w:val="28"/>
          <w:szCs w:val="28"/>
          <w:bdr w:val="none" w:sz="0" w:space="0" w:color="auto"/>
        </w:rPr>
        <w:t>Tổ chức Đả</w:t>
      </w:r>
      <w:r w:rsidRPr="00685A88">
        <w:rPr>
          <w:rFonts w:asciiTheme="minorHAnsi" w:eastAsia="Times New Roman" w:hAnsiTheme="minorHAnsi" w:cstheme="minorHAnsi"/>
          <w:sz w:val="28"/>
          <w:szCs w:val="28"/>
          <w:bdr w:val="none" w:sz="0" w:space="0" w:color="auto"/>
          <w:lang w:val="da-DK"/>
        </w:rPr>
        <w:t>ng C</w:t>
      </w:r>
      <w:r w:rsidRPr="00685A88">
        <w:rPr>
          <w:rFonts w:asciiTheme="minorHAnsi" w:eastAsia="Times New Roman" w:hAnsiTheme="minorHAnsi" w:cstheme="minorHAnsi"/>
          <w:sz w:val="28"/>
          <w:szCs w:val="28"/>
          <w:bdr w:val="none" w:sz="0" w:space="0" w:color="auto"/>
        </w:rPr>
        <w:t>ộng sả</w:t>
      </w:r>
      <w:r w:rsidRPr="00685A88">
        <w:rPr>
          <w:rFonts w:asciiTheme="minorHAnsi" w:eastAsia="Times New Roman" w:hAnsiTheme="minorHAnsi" w:cstheme="minorHAnsi"/>
          <w:sz w:val="28"/>
          <w:szCs w:val="28"/>
          <w:bdr w:val="none" w:sz="0" w:space="0" w:color="auto"/>
          <w:lang w:val="de-DE"/>
        </w:rPr>
        <w:t>n Vi</w:t>
      </w:r>
      <w:r w:rsidRPr="00685A88">
        <w:rPr>
          <w:rFonts w:asciiTheme="minorHAnsi" w:eastAsia="Times New Roman" w:hAnsiTheme="minorHAnsi" w:cstheme="minorHAnsi"/>
          <w:sz w:val="28"/>
          <w:szCs w:val="28"/>
          <w:bdr w:val="none" w:sz="0" w:space="0" w:color="auto"/>
        </w:rPr>
        <w:t>ệ</w:t>
      </w:r>
      <w:r w:rsidRPr="00685A88">
        <w:rPr>
          <w:rFonts w:asciiTheme="minorHAnsi" w:eastAsia="Times New Roman" w:hAnsiTheme="minorHAnsi" w:cstheme="minorHAnsi"/>
          <w:sz w:val="28"/>
          <w:szCs w:val="28"/>
          <w:bdr w:val="none" w:sz="0" w:space="0" w:color="auto"/>
          <w:lang w:val="pt-PT"/>
        </w:rPr>
        <w:t>t Nam c</w:t>
      </w:r>
      <w:r w:rsidRPr="00685A88">
        <w:rPr>
          <w:rFonts w:asciiTheme="minorHAnsi" w:eastAsia="Times New Roman" w:hAnsiTheme="minorHAnsi" w:cstheme="minorHAnsi"/>
          <w:sz w:val="28"/>
          <w:szCs w:val="28"/>
          <w:bdr w:val="none" w:sz="0" w:space="0" w:color="auto"/>
          <w:lang w:val="es-ES_tradnl"/>
        </w:rPr>
        <w:t xml:space="preserve">ó </w:t>
      </w:r>
      <w:r w:rsidRPr="00685A88">
        <w:rPr>
          <w:rFonts w:asciiTheme="minorHAnsi" w:eastAsia="Times New Roman" w:hAnsiTheme="minorHAnsi" w:cstheme="minorHAnsi"/>
          <w:sz w:val="28"/>
          <w:szCs w:val="28"/>
          <w:bdr w:val="none" w:sz="0" w:space="0" w:color="auto"/>
        </w:rPr>
        <w:t xml:space="preserve">cơ cấu tổ chức đảm bảo </w:t>
      </w:r>
      <w:proofErr w:type="gramStart"/>
      <w:r w:rsidRPr="00685A88">
        <w:rPr>
          <w:rFonts w:asciiTheme="minorHAnsi" w:eastAsia="Times New Roman" w:hAnsiTheme="minorHAnsi" w:cstheme="minorHAnsi"/>
          <w:sz w:val="28"/>
          <w:szCs w:val="28"/>
          <w:bdr w:val="none" w:sz="0" w:space="0" w:color="auto"/>
        </w:rPr>
        <w:t>theo</w:t>
      </w:r>
      <w:proofErr w:type="gramEnd"/>
      <w:r w:rsidRPr="00685A88">
        <w:rPr>
          <w:rFonts w:asciiTheme="minorHAnsi" w:eastAsia="Times New Roman" w:hAnsiTheme="minorHAnsi" w:cstheme="minorHAnsi"/>
          <w:sz w:val="28"/>
          <w:szCs w:val="28"/>
          <w:bdr w:val="none" w:sz="0" w:space="0" w:color="auto"/>
        </w:rPr>
        <w:t xml:space="preserve"> quy định, lãnh đạo nhà trường và hoạt động trong khuôn khổ Hiến pháp, pháp luật. </w:t>
      </w:r>
      <w:r w:rsidR="005733DB">
        <w:rPr>
          <w:rFonts w:cs="Arial Unicode MS"/>
          <w:sz w:val="28"/>
          <w:szCs w:val="28"/>
          <w:u w:color="000000"/>
          <w:lang w:val="vi-VN"/>
        </w:rPr>
        <w:t>từ năm 2014 đến 2017 Chi bộ được đánh giá</w:t>
      </w:r>
      <w:r w:rsidR="005733DB">
        <w:rPr>
          <w:rFonts w:cs="Arial Unicode MS"/>
          <w:sz w:val="28"/>
          <w:szCs w:val="28"/>
          <w:u w:color="000000"/>
        </w:rPr>
        <w:t xml:space="preserve"> </w:t>
      </w:r>
      <w:r w:rsidR="005733DB">
        <w:rPr>
          <w:rFonts w:cs="Arial Unicode MS"/>
          <w:sz w:val="28"/>
          <w:szCs w:val="28"/>
          <w:u w:color="000000"/>
          <w:lang w:val="vi-VN"/>
        </w:rPr>
        <w:t>Chi bộ trong sạch vững mạnh; Từ năm 2018 đến nay</w:t>
      </w:r>
      <w:r w:rsidR="005733DB">
        <w:rPr>
          <w:rFonts w:cs="Arial Unicode MS"/>
          <w:sz w:val="28"/>
          <w:szCs w:val="28"/>
          <w:u w:color="000000"/>
          <w:lang w:val="it-IT"/>
        </w:rPr>
        <w:t xml:space="preserve"> </w:t>
      </w:r>
      <w:r w:rsidR="005733DB" w:rsidRPr="00685A88">
        <w:rPr>
          <w:rFonts w:cs="Arial Unicode MS"/>
          <w:sz w:val="28"/>
          <w:szCs w:val="28"/>
          <w:u w:color="000000"/>
          <w:lang w:val="it-IT"/>
        </w:rPr>
        <w:t>Chi b</w:t>
      </w:r>
      <w:r w:rsidR="005733DB" w:rsidRPr="00685A88">
        <w:rPr>
          <w:rFonts w:cs="Arial Unicode MS"/>
          <w:sz w:val="28"/>
          <w:szCs w:val="28"/>
          <w:u w:color="000000"/>
        </w:rPr>
        <w:t>ộ Hoàn thành tốt nhiệm vụ[H6-1</w:t>
      </w:r>
      <w:r w:rsidR="005733DB" w:rsidRPr="00685A88">
        <w:rPr>
          <w:rFonts w:cs="Arial Unicode MS"/>
          <w:sz w:val="28"/>
          <w:szCs w:val="28"/>
          <w:u w:color="000000"/>
          <w:lang w:val="vi-VN"/>
        </w:rPr>
        <w:t>.</w:t>
      </w:r>
      <w:r w:rsidR="005733DB" w:rsidRPr="00685A88">
        <w:rPr>
          <w:rFonts w:cs="Arial Unicode MS"/>
          <w:sz w:val="28"/>
          <w:szCs w:val="28"/>
          <w:u w:color="000000"/>
        </w:rPr>
        <w:t>3-06].</w:t>
      </w:r>
    </w:p>
    <w:p w:rsidR="00E94145" w:rsidRPr="00685A88" w:rsidRDefault="00E94145" w:rsidP="005733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jc w:val="both"/>
        <w:rPr>
          <w:rFonts w:cs="Arial Unicode MS"/>
          <w:sz w:val="28"/>
          <w:szCs w:val="28"/>
          <w:u w:color="000000"/>
        </w:rPr>
      </w:pPr>
      <w:r w:rsidRPr="00685A88">
        <w:rPr>
          <w:rFonts w:cs="Arial Unicode MS"/>
          <w:color w:val="000000"/>
          <w:sz w:val="28"/>
          <w:szCs w:val="28"/>
          <w:u w:color="000000"/>
        </w:rPr>
        <w:t>Các đo</w:t>
      </w:r>
      <w:r w:rsidRPr="00685A88">
        <w:rPr>
          <w:rFonts w:cs="Arial Unicode MS"/>
          <w:color w:val="000000"/>
          <w:sz w:val="28"/>
          <w:szCs w:val="28"/>
          <w:u w:color="000000"/>
          <w:lang w:val="fr-FR"/>
        </w:rPr>
        <w:t>à</w:t>
      </w:r>
      <w:r w:rsidRPr="00685A88">
        <w:rPr>
          <w:rFonts w:cs="Arial Unicode MS"/>
          <w:color w:val="000000"/>
          <w:sz w:val="28"/>
          <w:szCs w:val="28"/>
          <w:u w:color="000000"/>
        </w:rPr>
        <w:t>n thể, tổ chức khác có đóng g</w:t>
      </w:r>
      <w:r w:rsidRPr="00685A88">
        <w:rPr>
          <w:rFonts w:cs="Arial Unicode MS"/>
          <w:color w:val="000000"/>
          <w:sz w:val="28"/>
          <w:szCs w:val="28"/>
          <w:u w:color="000000"/>
          <w:lang w:val="es-ES_tradnl"/>
        </w:rPr>
        <w:t>ó</w:t>
      </w:r>
      <w:r w:rsidRPr="00685A88">
        <w:rPr>
          <w:rFonts w:cs="Arial Unicode MS"/>
          <w:color w:val="000000"/>
          <w:sz w:val="28"/>
          <w:szCs w:val="28"/>
          <w:u w:color="000000"/>
          <w:lang w:val="nl-NL"/>
        </w:rPr>
        <w:t>p t</w:t>
      </w:r>
      <w:r w:rsidRPr="00685A88">
        <w:rPr>
          <w:rFonts w:cs="Arial Unicode MS"/>
          <w:color w:val="000000"/>
          <w:sz w:val="28"/>
          <w:szCs w:val="28"/>
          <w:u w:color="000000"/>
        </w:rPr>
        <w:t>ích cự</w:t>
      </w:r>
      <w:r w:rsidRPr="00685A88">
        <w:rPr>
          <w:rFonts w:cs="Arial Unicode MS"/>
          <w:color w:val="000000"/>
          <w:sz w:val="28"/>
          <w:szCs w:val="28"/>
          <w:u w:color="000000"/>
          <w:lang w:val="es-ES_tradnl"/>
        </w:rPr>
        <w:t>c cho c</w:t>
      </w:r>
      <w:r w:rsidRPr="00685A88">
        <w:rPr>
          <w:rFonts w:cs="Arial Unicode MS"/>
          <w:color w:val="000000"/>
          <w:sz w:val="28"/>
          <w:szCs w:val="28"/>
          <w:u w:color="000000"/>
        </w:rPr>
        <w:t>ác hoạt động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của ngành giáo dục và địa phương</w:t>
      </w:r>
      <w:r w:rsidR="00B75BEB">
        <w:rPr>
          <w:rFonts w:cs="Arial Unicode MS"/>
          <w:color w:val="000000"/>
          <w:sz w:val="28"/>
          <w:szCs w:val="28"/>
          <w:u w:color="000000"/>
        </w:rPr>
        <w:t>.</w:t>
      </w:r>
      <w:r w:rsidR="005733DB">
        <w:rPr>
          <w:rFonts w:cs="Arial Unicode MS"/>
          <w:color w:val="000000"/>
          <w:sz w:val="28"/>
          <w:szCs w:val="28"/>
          <w:u w:color="000000"/>
          <w:lang w:val="vi-VN"/>
        </w:rPr>
        <w:t xml:space="preserve"> </w:t>
      </w:r>
      <w:r w:rsidRPr="00685A88">
        <w:rPr>
          <w:rFonts w:cs="Arial Unicode MS"/>
          <w:color w:val="000000"/>
          <w:sz w:val="28"/>
          <w:szCs w:val="28"/>
          <w:u w:color="000000"/>
        </w:rPr>
        <w:t>Kế</w:t>
      </w:r>
      <w:r w:rsidRPr="00685A88">
        <w:rPr>
          <w:rFonts w:cs="Arial Unicode MS"/>
          <w:color w:val="000000"/>
          <w:sz w:val="28"/>
          <w:szCs w:val="28"/>
          <w:u w:color="000000"/>
          <w:lang w:val="fr-FR"/>
        </w:rPr>
        <w:t>t qu</w:t>
      </w:r>
      <w:r w:rsidRPr="00685A88">
        <w:rPr>
          <w:rFonts w:cs="Arial Unicode MS"/>
          <w:color w:val="000000"/>
          <w:sz w:val="28"/>
          <w:szCs w:val="28"/>
          <w:u w:color="000000"/>
        </w:rPr>
        <w:t>ả đá</w:t>
      </w:r>
      <w:r w:rsidRPr="00685A88">
        <w:rPr>
          <w:rFonts w:cs="Arial Unicode MS"/>
          <w:color w:val="000000"/>
          <w:sz w:val="28"/>
          <w:szCs w:val="28"/>
          <w:u w:color="000000"/>
          <w:lang w:val="de-DE"/>
        </w:rPr>
        <w:t>nh gi</w:t>
      </w:r>
      <w:r w:rsidRPr="00685A88">
        <w:rPr>
          <w:rFonts w:cs="Arial Unicode MS"/>
          <w:color w:val="000000"/>
          <w:sz w:val="28"/>
          <w:szCs w:val="28"/>
          <w:u w:color="000000"/>
        </w:rPr>
        <w:t>á hoạt động công đoàn trong 05 năm liên tiếp đạt Công đo</w:t>
      </w:r>
      <w:r w:rsidRPr="00685A88">
        <w:rPr>
          <w:rFonts w:cs="Arial Unicode MS"/>
          <w:color w:val="000000"/>
          <w:sz w:val="28"/>
          <w:szCs w:val="28"/>
          <w:u w:color="000000"/>
          <w:lang w:val="fr-FR"/>
        </w:rPr>
        <w:t>à</w:t>
      </w:r>
      <w:r w:rsidRPr="00685A88">
        <w:rPr>
          <w:rFonts w:cs="Arial Unicode MS"/>
          <w:color w:val="000000"/>
          <w:sz w:val="28"/>
          <w:szCs w:val="28"/>
          <w:u w:color="000000"/>
          <w:lang w:val="de-DE"/>
        </w:rPr>
        <w:t>n v</w:t>
      </w:r>
      <w:r w:rsidRPr="00685A88">
        <w:rPr>
          <w:rFonts w:cs="Arial Unicode MS"/>
          <w:color w:val="000000"/>
          <w:sz w:val="28"/>
          <w:szCs w:val="28"/>
          <w:u w:color="000000"/>
        </w:rPr>
        <w:t>ững mạ</w:t>
      </w:r>
      <w:r w:rsidRPr="00685A88">
        <w:rPr>
          <w:rFonts w:cs="Arial Unicode MS"/>
          <w:color w:val="000000"/>
          <w:sz w:val="28"/>
          <w:szCs w:val="28"/>
          <w:u w:color="000000"/>
          <w:lang w:val="pt-PT"/>
        </w:rPr>
        <w:t>nh xu</w:t>
      </w:r>
      <w:r w:rsidRPr="00685A88">
        <w:rPr>
          <w:rFonts w:cs="Arial Unicode MS"/>
          <w:color w:val="000000"/>
          <w:sz w:val="28"/>
          <w:szCs w:val="28"/>
          <w:u w:color="000000"/>
        </w:rPr>
        <w:t>ất sắc</w:t>
      </w:r>
      <w:r w:rsidRPr="00685A88">
        <w:rPr>
          <w:rFonts w:cs="Arial Unicode MS"/>
          <w:sz w:val="28"/>
          <w:szCs w:val="28"/>
          <w:u w:color="000000"/>
        </w:rPr>
        <w:t>.</w:t>
      </w:r>
      <w:r w:rsidR="00B7484A">
        <w:rPr>
          <w:rFonts w:cs="Arial Unicode MS"/>
          <w:sz w:val="28"/>
          <w:szCs w:val="28"/>
          <w:u w:color="000000"/>
          <w:lang w:val="vi-VN"/>
        </w:rPr>
        <w:t xml:space="preserve"> </w:t>
      </w:r>
      <w:r w:rsidRPr="00685A88">
        <w:rPr>
          <w:rFonts w:cs="Arial Unicode MS"/>
          <w:sz w:val="28"/>
          <w:szCs w:val="28"/>
          <w:u w:color="000000"/>
        </w:rPr>
        <w:t xml:space="preserve">Chi đoàn trong 05 năm liên tiếp đạt </w:t>
      </w:r>
      <w:r w:rsidRPr="00685A88">
        <w:rPr>
          <w:rFonts w:cs="Arial Unicode MS"/>
          <w:sz w:val="28"/>
          <w:szCs w:val="28"/>
          <w:u w:color="000000"/>
          <w:lang w:val="it-IT"/>
        </w:rPr>
        <w:t xml:space="preserve">Chi </w:t>
      </w:r>
      <w:r w:rsidRPr="00685A88">
        <w:rPr>
          <w:rFonts w:cs="Arial Unicode MS"/>
          <w:sz w:val="28"/>
          <w:szCs w:val="28"/>
          <w:u w:color="000000"/>
        </w:rPr>
        <w:t>đo</w:t>
      </w:r>
      <w:r w:rsidRPr="00685A88">
        <w:rPr>
          <w:rFonts w:cs="Arial Unicode MS"/>
          <w:sz w:val="28"/>
          <w:szCs w:val="28"/>
          <w:u w:color="000000"/>
          <w:lang w:val="fr-FR"/>
        </w:rPr>
        <w:t>à</w:t>
      </w:r>
      <w:r w:rsidRPr="00685A88">
        <w:rPr>
          <w:rFonts w:cs="Arial Unicode MS"/>
          <w:sz w:val="28"/>
          <w:szCs w:val="28"/>
          <w:u w:color="000000"/>
        </w:rPr>
        <w:t>n vững mạnh [H7-1</w:t>
      </w:r>
      <w:r w:rsidRPr="00685A88">
        <w:rPr>
          <w:rFonts w:cs="Arial Unicode MS"/>
          <w:sz w:val="28"/>
          <w:szCs w:val="28"/>
          <w:u w:color="000000"/>
          <w:lang w:val="vi-VN"/>
        </w:rPr>
        <w:t>.</w:t>
      </w:r>
      <w:r w:rsidRPr="00685A88">
        <w:rPr>
          <w:rFonts w:cs="Arial Unicode MS"/>
          <w:sz w:val="28"/>
          <w:szCs w:val="28"/>
          <w:u w:color="000000"/>
        </w:rPr>
        <w:t>3-07]; [H8-1</w:t>
      </w:r>
      <w:r w:rsidRPr="00685A88">
        <w:rPr>
          <w:rFonts w:cs="Arial Unicode MS"/>
          <w:sz w:val="28"/>
          <w:szCs w:val="28"/>
          <w:u w:color="000000"/>
          <w:lang w:val="vi-VN"/>
        </w:rPr>
        <w:t>.</w:t>
      </w:r>
      <w:r w:rsidRPr="00685A88">
        <w:rPr>
          <w:rFonts w:cs="Arial Unicode MS"/>
          <w:sz w:val="28"/>
          <w:szCs w:val="28"/>
          <w:u w:color="000000"/>
        </w:rPr>
        <w:t>3-08]</w:t>
      </w:r>
      <w:r w:rsidRPr="00685A88">
        <w:rPr>
          <w:rFonts w:cs="Arial Unicode MS"/>
          <w:sz w:val="28"/>
          <w:szCs w:val="28"/>
          <w:u w:color="000000"/>
          <w:lang w:val="vi-VN"/>
        </w:rPr>
        <w:t xml:space="preserve">; </w:t>
      </w:r>
      <w:r w:rsidR="00D1467C">
        <w:rPr>
          <w:rFonts w:cs="Arial Unicode MS"/>
          <w:sz w:val="28"/>
          <w:szCs w:val="28"/>
          <w:u w:color="000000"/>
        </w:rPr>
        <w:t>[H9-1.3-09]; [H10-1.</w:t>
      </w:r>
      <w:r w:rsidRPr="00685A88">
        <w:rPr>
          <w:rFonts w:cs="Arial Unicode MS"/>
          <w:sz w:val="28"/>
          <w:szCs w:val="28"/>
          <w:u w:color="000000"/>
        </w:rPr>
        <w:t>3-10].</w:t>
      </w:r>
    </w:p>
    <w:p w:rsidR="00E94145" w:rsidRPr="00685A88" w:rsidRDefault="00E94145" w:rsidP="004E3DA6">
      <w:pPr>
        <w:spacing w:line="360" w:lineRule="auto"/>
        <w:ind w:firstLine="567"/>
        <w:jc w:val="both"/>
        <w:rPr>
          <w:rFonts w:cs="Arial Unicode MS"/>
          <w:b/>
          <w:bCs/>
          <w:sz w:val="28"/>
          <w:szCs w:val="28"/>
          <w:u w:color="000000"/>
          <w:lang w:val="de-DE"/>
        </w:rPr>
      </w:pPr>
      <w:r w:rsidRPr="00685A88">
        <w:rPr>
          <w:rFonts w:cs="Arial Unicode MS"/>
          <w:b/>
          <w:bCs/>
          <w:sz w:val="28"/>
          <w:szCs w:val="28"/>
          <w:u w:color="000000"/>
        </w:rPr>
        <w:t>2. Điểm mạ</w:t>
      </w:r>
      <w:r w:rsidR="00B75BEB">
        <w:rPr>
          <w:rFonts w:cs="Arial Unicode MS"/>
          <w:b/>
          <w:bCs/>
          <w:sz w:val="28"/>
          <w:szCs w:val="28"/>
          <w:u w:color="000000"/>
          <w:lang w:val="de-DE"/>
        </w:rPr>
        <w:t>nh</w:t>
      </w:r>
    </w:p>
    <w:p w:rsidR="00E94145" w:rsidRPr="00685A88" w:rsidRDefault="00E94145" w:rsidP="004E3D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jc w:val="both"/>
        <w:rPr>
          <w:rFonts w:asciiTheme="majorHAnsi" w:eastAsia="Times New Roman" w:hAnsiTheme="majorHAnsi" w:cstheme="majorHAnsi"/>
          <w:sz w:val="28"/>
          <w:szCs w:val="28"/>
          <w:bdr w:val="none" w:sz="0" w:space="0" w:color="auto"/>
        </w:rPr>
      </w:pPr>
      <w:r w:rsidRPr="00685A88">
        <w:rPr>
          <w:rFonts w:asciiTheme="majorHAnsi" w:eastAsia="Times New Roman" w:hAnsiTheme="majorHAnsi" w:cstheme="majorHAnsi"/>
          <w:sz w:val="28"/>
          <w:szCs w:val="28"/>
          <w:bdr w:val="none" w:sz="0" w:space="0" w:color="auto"/>
        </w:rPr>
        <w:t xml:space="preserve">Các tổ chức chính trị, xã hội, các đoàn thể trong nhà trường đã tổ chức hoạt động </w:t>
      </w:r>
      <w:proofErr w:type="gramStart"/>
      <w:r w:rsidRPr="00685A88">
        <w:rPr>
          <w:rFonts w:asciiTheme="majorHAnsi" w:eastAsia="Times New Roman" w:hAnsiTheme="majorHAnsi" w:cstheme="majorHAnsi"/>
          <w:sz w:val="28"/>
          <w:szCs w:val="28"/>
          <w:bdr w:val="none" w:sz="0" w:space="0" w:color="auto"/>
        </w:rPr>
        <w:t>theo</w:t>
      </w:r>
      <w:proofErr w:type="gramEnd"/>
      <w:r w:rsidRPr="00685A88">
        <w:rPr>
          <w:rFonts w:asciiTheme="majorHAnsi" w:eastAsia="Times New Roman" w:hAnsiTheme="majorHAnsi" w:cstheme="majorHAnsi"/>
          <w:sz w:val="28"/>
          <w:szCs w:val="28"/>
          <w:bdr w:val="none" w:sz="0" w:space="0" w:color="auto"/>
        </w:rPr>
        <w:t xml:space="preserve"> đúng quy định; thể hiện tốt vai trò lãnh đạo, tư vấn cho hiệu </w:t>
      </w:r>
      <w:r w:rsidRPr="00685A88">
        <w:rPr>
          <w:rFonts w:asciiTheme="majorHAnsi" w:eastAsia="Times New Roman" w:hAnsiTheme="majorHAnsi" w:cstheme="majorHAnsi"/>
          <w:sz w:val="28"/>
          <w:szCs w:val="28"/>
          <w:bdr w:val="none" w:sz="0" w:space="0" w:color="auto"/>
        </w:rPr>
        <w:lastRenderedPageBreak/>
        <w:t>trưởng thực hiện nhiệm vụ thuộc trách nhiệm và quyền hạn của mình nhằm giúp nhà trường t</w:t>
      </w:r>
      <w:r w:rsidR="00BA3A1E">
        <w:rPr>
          <w:rFonts w:asciiTheme="majorHAnsi" w:eastAsia="Times New Roman" w:hAnsiTheme="majorHAnsi" w:cstheme="majorHAnsi"/>
          <w:sz w:val="28"/>
          <w:szCs w:val="28"/>
          <w:bdr w:val="none" w:sz="0" w:space="0" w:color="auto"/>
        </w:rPr>
        <w:t>hực hiện tốt mục tiêu, nguyên lý</w:t>
      </w:r>
      <w:r w:rsidRPr="00685A88">
        <w:rPr>
          <w:rFonts w:asciiTheme="majorHAnsi" w:eastAsia="Times New Roman" w:hAnsiTheme="majorHAnsi" w:cstheme="majorHAnsi"/>
          <w:sz w:val="28"/>
          <w:szCs w:val="28"/>
          <w:bdr w:val="none" w:sz="0" w:space="0" w:color="auto"/>
        </w:rPr>
        <w:t xml:space="preserve"> giáo dục.</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3. Điểm yế</w:t>
      </w:r>
      <w:r w:rsidR="00B75BEB">
        <w:rPr>
          <w:rFonts w:cs="Arial Unicode MS"/>
          <w:b/>
          <w:bCs/>
          <w:color w:val="000000"/>
          <w:sz w:val="28"/>
          <w:szCs w:val="28"/>
          <w:u w:color="000000"/>
        </w:rPr>
        <w:t>u</w:t>
      </w:r>
    </w:p>
    <w:p w:rsidR="00E94145" w:rsidRPr="008C4836" w:rsidRDefault="008C4836" w:rsidP="004E3D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11" w:firstLine="567"/>
        <w:jc w:val="both"/>
        <w:rPr>
          <w:rFonts w:asciiTheme="minorHAnsi" w:eastAsia="Times New Roman" w:hAnsiTheme="minorHAnsi" w:cstheme="minorHAnsi"/>
          <w:sz w:val="28"/>
          <w:szCs w:val="28"/>
          <w:bdr w:val="none" w:sz="0" w:space="0" w:color="auto"/>
          <w:lang w:val="vi-VN"/>
        </w:rPr>
      </w:pPr>
      <w:r>
        <w:rPr>
          <w:rFonts w:asciiTheme="minorHAnsi" w:eastAsia="Times New Roman" w:hAnsiTheme="minorHAnsi" w:cstheme="minorHAnsi"/>
          <w:sz w:val="28"/>
          <w:szCs w:val="28"/>
          <w:bdr w:val="none" w:sz="0" w:space="0" w:color="auto"/>
        </w:rPr>
        <w:t>Phần l</w:t>
      </w:r>
      <w:r>
        <w:rPr>
          <w:rFonts w:asciiTheme="minorHAnsi" w:eastAsia="Times New Roman" w:hAnsiTheme="minorHAnsi" w:cstheme="minorHAnsi"/>
          <w:sz w:val="28"/>
          <w:szCs w:val="28"/>
          <w:bdr w:val="none" w:sz="0" w:space="0" w:color="auto"/>
          <w:lang w:val="vi-VN"/>
        </w:rPr>
        <w:t>ớn</w:t>
      </w:r>
      <w:r>
        <w:rPr>
          <w:rFonts w:asciiTheme="minorHAnsi" w:eastAsia="Times New Roman" w:hAnsiTheme="minorHAnsi" w:cstheme="minorHAnsi"/>
          <w:sz w:val="28"/>
          <w:szCs w:val="28"/>
          <w:bdr w:val="none" w:sz="0" w:space="0" w:color="auto"/>
        </w:rPr>
        <w:t xml:space="preserve"> do</w:t>
      </w:r>
      <w:r>
        <w:rPr>
          <w:rFonts w:asciiTheme="minorHAnsi" w:eastAsia="Times New Roman" w:hAnsiTheme="minorHAnsi" w:cstheme="minorHAnsi"/>
          <w:sz w:val="28"/>
          <w:szCs w:val="28"/>
          <w:bdr w:val="none" w:sz="0" w:space="0" w:color="auto"/>
          <w:lang w:val="vi-VN"/>
        </w:rPr>
        <w:t xml:space="preserve"> công tác chuyên môn chiếm nhiều thời gian, công tác và phong trào Đoàn xã </w:t>
      </w:r>
      <w:r w:rsidR="0037128B">
        <w:rPr>
          <w:rFonts w:asciiTheme="minorHAnsi" w:eastAsia="Times New Roman" w:hAnsiTheme="minorHAnsi" w:cstheme="minorHAnsi"/>
          <w:sz w:val="28"/>
          <w:szCs w:val="28"/>
          <w:bdr w:val="none" w:sz="0" w:space="0" w:color="auto"/>
          <w:lang w:val="vi-VN"/>
        </w:rPr>
        <w:t xml:space="preserve">thường xuyên </w:t>
      </w:r>
      <w:r>
        <w:rPr>
          <w:rFonts w:asciiTheme="minorHAnsi" w:eastAsia="Times New Roman" w:hAnsiTheme="minorHAnsi" w:cstheme="minorHAnsi"/>
          <w:sz w:val="28"/>
          <w:szCs w:val="28"/>
          <w:bdr w:val="none" w:sz="0" w:space="0" w:color="auto"/>
          <w:lang w:val="vi-VN"/>
        </w:rPr>
        <w:t>tổ chức vào ban đêm nên đôi khi Chi đoàn tham gia</w:t>
      </w:r>
      <w:r w:rsidR="0037128B">
        <w:rPr>
          <w:rFonts w:asciiTheme="minorHAnsi" w:eastAsia="Times New Roman" w:hAnsiTheme="minorHAnsi" w:cstheme="minorHAnsi"/>
          <w:sz w:val="28"/>
          <w:szCs w:val="28"/>
          <w:bdr w:val="none" w:sz="0" w:space="0" w:color="auto"/>
          <w:lang w:val="vi-VN"/>
        </w:rPr>
        <w:t xml:space="preserve"> số lượng đoàn viên còn ít.</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4. Kế hoạch cải tiế</w:t>
      </w:r>
      <w:r w:rsidRPr="00685A88">
        <w:rPr>
          <w:rFonts w:cs="Arial Unicode MS"/>
          <w:b/>
          <w:bCs/>
          <w:color w:val="000000"/>
          <w:sz w:val="28"/>
          <w:szCs w:val="28"/>
          <w:u w:color="000000"/>
          <w:lang w:val="it-IT"/>
        </w:rPr>
        <w:t>n ch</w:t>
      </w:r>
      <w:r w:rsidRPr="00685A88">
        <w:rPr>
          <w:rFonts w:cs="Arial Unicode MS"/>
          <w:b/>
          <w:bCs/>
          <w:color w:val="000000"/>
          <w:sz w:val="28"/>
          <w:szCs w:val="28"/>
          <w:u w:color="000000"/>
        </w:rPr>
        <w:t>ấ</w:t>
      </w:r>
      <w:r w:rsidRPr="00685A88">
        <w:rPr>
          <w:rFonts w:cs="Arial Unicode MS"/>
          <w:b/>
          <w:bCs/>
          <w:color w:val="000000"/>
          <w:sz w:val="28"/>
          <w:szCs w:val="28"/>
          <w:u w:color="000000"/>
          <w:lang w:val="fr-FR"/>
        </w:rPr>
        <w:t>t l</w:t>
      </w:r>
      <w:r w:rsidRPr="00685A88">
        <w:rPr>
          <w:rFonts w:cs="Arial Unicode MS"/>
          <w:b/>
          <w:bCs/>
          <w:color w:val="000000"/>
          <w:sz w:val="28"/>
          <w:szCs w:val="28"/>
          <w:u w:color="000000"/>
        </w:rPr>
        <w:t>ượ</w:t>
      </w:r>
      <w:r w:rsidR="00B75BEB">
        <w:rPr>
          <w:rFonts w:cs="Arial Unicode MS"/>
          <w:b/>
          <w:bCs/>
          <w:color w:val="000000"/>
          <w:sz w:val="28"/>
          <w:szCs w:val="28"/>
          <w:u w:color="000000"/>
          <w:lang w:val="de-DE"/>
        </w:rPr>
        <w:t>ng</w:t>
      </w:r>
    </w:p>
    <w:p w:rsidR="00E94145" w:rsidRPr="0037128B" w:rsidRDefault="00E94145" w:rsidP="004E3DA6">
      <w:pPr>
        <w:spacing w:line="360" w:lineRule="auto"/>
        <w:ind w:firstLine="567"/>
        <w:jc w:val="both"/>
        <w:rPr>
          <w:rFonts w:asciiTheme="minorHAnsi" w:hAnsiTheme="minorHAnsi" w:cstheme="minorHAnsi"/>
          <w:sz w:val="28"/>
          <w:szCs w:val="28"/>
          <w:u w:color="000000"/>
          <w:lang w:val="vi-VN"/>
        </w:rPr>
      </w:pPr>
      <w:r w:rsidRPr="00685A88">
        <w:rPr>
          <w:rFonts w:asciiTheme="minorHAnsi" w:hAnsiTheme="minorHAnsi" w:cstheme="minorHAnsi"/>
          <w:sz w:val="28"/>
          <w:szCs w:val="28"/>
          <w:u w:color="000000"/>
        </w:rPr>
        <w:t>Từ năm học 201</w:t>
      </w:r>
      <w:r w:rsidR="005733DB">
        <w:rPr>
          <w:rFonts w:asciiTheme="minorHAnsi" w:hAnsiTheme="minorHAnsi" w:cstheme="minorHAnsi"/>
          <w:sz w:val="28"/>
          <w:szCs w:val="28"/>
          <w:u w:color="000000"/>
          <w:lang w:val="vi-VN"/>
        </w:rPr>
        <w:t>9</w:t>
      </w:r>
      <w:r w:rsidRPr="00685A88">
        <w:rPr>
          <w:rFonts w:asciiTheme="minorHAnsi" w:hAnsiTheme="minorHAnsi" w:cstheme="minorHAnsi"/>
          <w:sz w:val="28"/>
          <w:szCs w:val="28"/>
          <w:u w:color="000000"/>
        </w:rPr>
        <w:t xml:space="preserve"> - 20</w:t>
      </w:r>
      <w:r w:rsidR="005733DB">
        <w:rPr>
          <w:rFonts w:asciiTheme="minorHAnsi" w:hAnsiTheme="minorHAnsi" w:cstheme="minorHAnsi"/>
          <w:sz w:val="28"/>
          <w:szCs w:val="28"/>
          <w:u w:color="000000"/>
          <w:lang w:val="vi-VN"/>
        </w:rPr>
        <w:t>20</w:t>
      </w:r>
      <w:r w:rsidRPr="00685A88">
        <w:rPr>
          <w:rFonts w:asciiTheme="minorHAnsi" w:hAnsiTheme="minorHAnsi" w:cstheme="minorHAnsi"/>
          <w:sz w:val="28"/>
          <w:szCs w:val="28"/>
          <w:u w:color="000000"/>
        </w:rPr>
        <w:t>,</w:t>
      </w:r>
      <w:r w:rsidR="005733DB">
        <w:rPr>
          <w:rFonts w:asciiTheme="minorHAnsi" w:hAnsiTheme="minorHAnsi" w:cstheme="minorHAnsi"/>
          <w:sz w:val="28"/>
          <w:szCs w:val="28"/>
          <w:u w:color="000000"/>
          <w:lang w:val="vi-VN"/>
        </w:rPr>
        <w:t xml:space="preserve"> hiệu trưởng chỉ đạo</w:t>
      </w:r>
      <w:r w:rsidRPr="00685A88">
        <w:rPr>
          <w:rFonts w:asciiTheme="minorHAnsi" w:hAnsiTheme="minorHAnsi" w:cstheme="minorHAnsi"/>
          <w:sz w:val="28"/>
          <w:szCs w:val="28"/>
          <w:u w:color="000000"/>
        </w:rPr>
        <w:t xml:space="preserve"> </w:t>
      </w:r>
      <w:r w:rsidR="0037128B">
        <w:rPr>
          <w:rFonts w:asciiTheme="minorHAnsi" w:hAnsiTheme="minorHAnsi" w:cstheme="minorHAnsi"/>
          <w:sz w:val="28"/>
          <w:szCs w:val="28"/>
          <w:u w:color="000000"/>
          <w:lang w:val="vi-VN"/>
        </w:rPr>
        <w:t>Ban chấp hành chi đoàn</w:t>
      </w:r>
      <w:r w:rsidRPr="00685A88">
        <w:rPr>
          <w:rFonts w:asciiTheme="minorHAnsi" w:hAnsiTheme="minorHAnsi" w:cstheme="minorHAnsi"/>
          <w:sz w:val="28"/>
          <w:szCs w:val="28"/>
          <w:u w:color="000000"/>
        </w:rPr>
        <w:t xml:space="preserve"> tiế</w:t>
      </w:r>
      <w:r w:rsidRPr="00685A88">
        <w:rPr>
          <w:rFonts w:asciiTheme="minorHAnsi" w:hAnsiTheme="minorHAnsi" w:cstheme="minorHAnsi"/>
          <w:sz w:val="28"/>
          <w:szCs w:val="28"/>
          <w:u w:color="000000"/>
          <w:lang w:val="nl-NL"/>
        </w:rPr>
        <w:t>p t</w:t>
      </w:r>
      <w:r w:rsidRPr="00685A88">
        <w:rPr>
          <w:rFonts w:asciiTheme="minorHAnsi" w:hAnsiTheme="minorHAnsi" w:cstheme="minorHAnsi"/>
          <w:sz w:val="28"/>
          <w:szCs w:val="28"/>
          <w:u w:color="000000"/>
        </w:rPr>
        <w:t xml:space="preserve">ục </w:t>
      </w:r>
      <w:r w:rsidRPr="00685A88">
        <w:rPr>
          <w:rFonts w:asciiTheme="minorHAnsi" w:eastAsia="Times New Roman" w:hAnsiTheme="minorHAnsi" w:cstheme="minorHAnsi"/>
          <w:sz w:val="28"/>
          <w:szCs w:val="28"/>
          <w:u w:color="000000"/>
          <w:bdr w:val="none" w:sz="0" w:space="0" w:color="auto"/>
          <w:shd w:val="clear" w:color="auto" w:fill="FFFFFF"/>
        </w:rPr>
        <w:t xml:space="preserve">nâng cao chất lượng hoạt động, nội dung sinh hoạt định kỳ; rà soát, đánh giá, rút kinh nghiệm </w:t>
      </w:r>
      <w:r w:rsidR="0037128B">
        <w:rPr>
          <w:rFonts w:asciiTheme="minorHAnsi" w:eastAsia="Times New Roman" w:hAnsiTheme="minorHAnsi" w:cstheme="minorHAnsi"/>
          <w:sz w:val="28"/>
          <w:szCs w:val="28"/>
          <w:u w:color="000000"/>
          <w:bdr w:val="none" w:sz="0" w:space="0" w:color="auto"/>
          <w:shd w:val="clear" w:color="auto" w:fill="FFFFFF"/>
        </w:rPr>
        <w:t>sau khi các</w:t>
      </w:r>
      <w:r w:rsidR="0037128B">
        <w:rPr>
          <w:rFonts w:asciiTheme="minorHAnsi" w:eastAsia="Times New Roman" w:hAnsiTheme="minorHAnsi" w:cstheme="minorHAnsi"/>
          <w:sz w:val="28"/>
          <w:szCs w:val="28"/>
          <w:u w:color="000000"/>
          <w:bdr w:val="none" w:sz="0" w:space="0" w:color="auto"/>
          <w:shd w:val="clear" w:color="auto" w:fill="FFFFFF"/>
          <w:lang w:val="vi-VN"/>
        </w:rPr>
        <w:t xml:space="preserve"> đợt </w:t>
      </w:r>
      <w:r w:rsidR="0037128B">
        <w:rPr>
          <w:rFonts w:asciiTheme="minorHAnsi" w:eastAsia="Times New Roman" w:hAnsiTheme="minorHAnsi" w:cstheme="minorHAnsi"/>
          <w:sz w:val="28"/>
          <w:szCs w:val="28"/>
          <w:u w:color="000000"/>
          <w:bdr w:val="none" w:sz="0" w:space="0" w:color="auto"/>
          <w:shd w:val="clear" w:color="auto" w:fill="FFFFFF"/>
        </w:rPr>
        <w:t xml:space="preserve"> hoạt động </w:t>
      </w:r>
      <w:r w:rsidR="0037128B">
        <w:rPr>
          <w:rFonts w:asciiTheme="minorHAnsi" w:eastAsia="Times New Roman" w:hAnsiTheme="minorHAnsi" w:cstheme="minorHAnsi"/>
          <w:sz w:val="28"/>
          <w:szCs w:val="28"/>
          <w:u w:color="000000"/>
          <w:bdr w:val="none" w:sz="0" w:space="0" w:color="auto"/>
          <w:shd w:val="clear" w:color="auto" w:fill="FFFFFF"/>
          <w:lang w:val="vi-VN"/>
        </w:rPr>
        <w:t>Đoàn xã tổ chức.</w:t>
      </w:r>
      <w:r w:rsidR="005733DB">
        <w:rPr>
          <w:rFonts w:asciiTheme="minorHAnsi" w:eastAsia="Times New Roman" w:hAnsiTheme="minorHAnsi" w:cstheme="minorHAnsi"/>
          <w:sz w:val="28"/>
          <w:szCs w:val="28"/>
          <w:u w:color="000000"/>
          <w:bdr w:val="none" w:sz="0" w:space="0" w:color="auto"/>
          <w:shd w:val="clear" w:color="auto" w:fill="FFFFFF"/>
          <w:lang w:val="vi-VN"/>
        </w:rPr>
        <w:t xml:space="preserve"> Đồng thời tạo điều kiện cho đoàn viên tham ghia tốt các phong trào do Đoàn cấp trên tổ chức nhằm đảm bảo chỉ tiêu đề ra.</w:t>
      </w:r>
    </w:p>
    <w:p w:rsidR="00E94145" w:rsidRPr="00685A88" w:rsidRDefault="00E94145" w:rsidP="004E3DA6">
      <w:pPr>
        <w:spacing w:line="360" w:lineRule="auto"/>
        <w:ind w:firstLine="567"/>
        <w:jc w:val="both"/>
        <w:rPr>
          <w:rFonts w:cs="Arial Unicode MS"/>
          <w:b/>
          <w:bCs/>
          <w:color w:val="000000"/>
          <w:spacing w:val="-8"/>
          <w:sz w:val="28"/>
          <w:szCs w:val="28"/>
          <w:u w:color="000000"/>
        </w:rPr>
      </w:pPr>
      <w:r w:rsidRPr="00685A88">
        <w:rPr>
          <w:rFonts w:cs="Arial Unicode MS"/>
          <w:b/>
          <w:bCs/>
          <w:color w:val="000000"/>
          <w:sz w:val="28"/>
          <w:szCs w:val="28"/>
          <w:u w:color="000000"/>
        </w:rPr>
        <w:t>5. Tự đá</w:t>
      </w:r>
      <w:r w:rsidRPr="00685A88">
        <w:rPr>
          <w:rFonts w:cs="Arial Unicode MS"/>
          <w:b/>
          <w:bCs/>
          <w:color w:val="000000"/>
          <w:sz w:val="28"/>
          <w:szCs w:val="28"/>
          <w:u w:color="000000"/>
          <w:lang w:val="de-DE"/>
        </w:rPr>
        <w:t>nh gi</w:t>
      </w:r>
      <w:r w:rsidRPr="00685A88">
        <w:rPr>
          <w:rFonts w:cs="Arial Unicode MS"/>
          <w:b/>
          <w:bCs/>
          <w:color w:val="000000"/>
          <w:sz w:val="28"/>
          <w:szCs w:val="28"/>
          <w:u w:color="000000"/>
        </w:rPr>
        <w:t>á:</w:t>
      </w:r>
      <w:r w:rsidR="005733DB">
        <w:rPr>
          <w:rFonts w:cs="Arial Unicode MS"/>
          <w:b/>
          <w:bCs/>
          <w:color w:val="000000"/>
          <w:sz w:val="28"/>
          <w:szCs w:val="28"/>
          <w:u w:color="000000"/>
          <w:lang w:val="vi-VN"/>
        </w:rPr>
        <w:t xml:space="preserve"> </w:t>
      </w:r>
      <w:r w:rsidRPr="009E5805">
        <w:rPr>
          <w:rFonts w:cs="Arial Unicode MS"/>
          <w:bCs/>
          <w:spacing w:val="-8"/>
          <w:sz w:val="28"/>
          <w:szCs w:val="28"/>
          <w:u w:color="FF0000"/>
        </w:rPr>
        <w:t>Đạ</w:t>
      </w:r>
      <w:r w:rsidR="009E5805" w:rsidRPr="009E5805">
        <w:rPr>
          <w:rFonts w:cs="Arial Unicode MS"/>
          <w:bCs/>
          <w:spacing w:val="-8"/>
          <w:sz w:val="28"/>
          <w:szCs w:val="28"/>
          <w:u w:color="FF0000"/>
        </w:rPr>
        <w:t>t M</w:t>
      </w:r>
      <w:r w:rsidRPr="009E5805">
        <w:rPr>
          <w:rFonts w:cs="Arial Unicode MS"/>
          <w:bCs/>
          <w:spacing w:val="-8"/>
          <w:sz w:val="28"/>
          <w:szCs w:val="28"/>
          <w:u w:color="FF0000"/>
        </w:rPr>
        <w:t>ức 3.</w:t>
      </w:r>
    </w:p>
    <w:p w:rsidR="00E94145" w:rsidRPr="009E5805" w:rsidRDefault="00E94145" w:rsidP="004E3DA6">
      <w:pPr>
        <w:spacing w:line="360" w:lineRule="auto"/>
        <w:ind w:firstLine="567"/>
        <w:jc w:val="both"/>
        <w:rPr>
          <w:rFonts w:cs="Arial Unicode MS"/>
          <w:b/>
          <w:bCs/>
          <w:iCs/>
          <w:color w:val="000000"/>
          <w:sz w:val="28"/>
          <w:szCs w:val="28"/>
          <w:u w:color="000000"/>
        </w:rPr>
      </w:pPr>
      <w:r w:rsidRPr="009E5805">
        <w:rPr>
          <w:rFonts w:cs="Arial Unicode MS"/>
          <w:b/>
          <w:bCs/>
          <w:iCs/>
          <w:color w:val="000000"/>
          <w:sz w:val="28"/>
          <w:szCs w:val="28"/>
          <w:u w:color="000000"/>
        </w:rPr>
        <w:t>Ti</w:t>
      </w:r>
      <w:r w:rsidRPr="009E5805">
        <w:rPr>
          <w:rFonts w:cs="Arial Unicode MS"/>
          <w:b/>
          <w:bCs/>
          <w:iCs/>
          <w:color w:val="000000"/>
          <w:sz w:val="28"/>
          <w:szCs w:val="28"/>
          <w:u w:color="000000"/>
          <w:lang w:val="fr-FR"/>
        </w:rPr>
        <w:t>êu ch</w:t>
      </w:r>
      <w:r w:rsidR="00CD1386">
        <w:rPr>
          <w:rFonts w:cs="Arial Unicode MS"/>
          <w:b/>
          <w:bCs/>
          <w:iCs/>
          <w:color w:val="000000"/>
          <w:sz w:val="28"/>
          <w:szCs w:val="28"/>
          <w:u w:color="000000"/>
        </w:rPr>
        <w:t xml:space="preserve">í 1.4: </w:t>
      </w:r>
      <w:r w:rsidRPr="009E5805">
        <w:rPr>
          <w:rFonts w:cs="Arial Unicode MS"/>
          <w:b/>
          <w:bCs/>
          <w:iCs/>
          <w:color w:val="000000"/>
          <w:sz w:val="28"/>
          <w:szCs w:val="28"/>
          <w:u w:color="000000"/>
        </w:rPr>
        <w:t>Hiệ</w:t>
      </w:r>
      <w:r w:rsidRPr="009E5805">
        <w:rPr>
          <w:rFonts w:cs="Arial Unicode MS"/>
          <w:b/>
          <w:bCs/>
          <w:iCs/>
          <w:color w:val="000000"/>
          <w:sz w:val="28"/>
          <w:szCs w:val="28"/>
          <w:u w:color="000000"/>
          <w:lang w:val="fr-FR"/>
        </w:rPr>
        <w:t>u tr</w:t>
      </w:r>
      <w:r w:rsidRPr="009E5805">
        <w:rPr>
          <w:rFonts w:cs="Arial Unicode MS"/>
          <w:b/>
          <w:bCs/>
          <w:iCs/>
          <w:color w:val="000000"/>
          <w:sz w:val="28"/>
          <w:szCs w:val="28"/>
          <w:u w:color="000000"/>
        </w:rPr>
        <w:t>ưởng, ph</w:t>
      </w:r>
      <w:r w:rsidRPr="009E5805">
        <w:rPr>
          <w:rFonts w:cs="Arial Unicode MS"/>
          <w:b/>
          <w:bCs/>
          <w:iCs/>
          <w:color w:val="000000"/>
          <w:sz w:val="28"/>
          <w:szCs w:val="28"/>
          <w:u w:color="000000"/>
          <w:lang w:val="es-ES_tradnl"/>
        </w:rPr>
        <w:t xml:space="preserve">ó </w:t>
      </w:r>
      <w:r w:rsidRPr="009E5805">
        <w:rPr>
          <w:rFonts w:cs="Arial Unicode MS"/>
          <w:b/>
          <w:bCs/>
          <w:iCs/>
          <w:color w:val="000000"/>
          <w:sz w:val="28"/>
          <w:szCs w:val="28"/>
          <w:u w:color="000000"/>
        </w:rPr>
        <w:t>hiệ</w:t>
      </w:r>
      <w:r w:rsidRPr="009E5805">
        <w:rPr>
          <w:rFonts w:cs="Arial Unicode MS"/>
          <w:b/>
          <w:bCs/>
          <w:iCs/>
          <w:color w:val="000000"/>
          <w:sz w:val="28"/>
          <w:szCs w:val="28"/>
          <w:u w:color="000000"/>
          <w:lang w:val="fr-FR"/>
        </w:rPr>
        <w:t>u tr</w:t>
      </w:r>
      <w:r w:rsidRPr="009E5805">
        <w:rPr>
          <w:rFonts w:cs="Arial Unicode MS"/>
          <w:b/>
          <w:bCs/>
          <w:iCs/>
          <w:color w:val="000000"/>
          <w:sz w:val="28"/>
          <w:szCs w:val="28"/>
          <w:u w:color="000000"/>
        </w:rPr>
        <w:t>ưởng, tổ chuy</w:t>
      </w:r>
      <w:r w:rsidRPr="009E5805">
        <w:rPr>
          <w:rFonts w:cs="Arial Unicode MS"/>
          <w:b/>
          <w:bCs/>
          <w:iCs/>
          <w:color w:val="000000"/>
          <w:sz w:val="28"/>
          <w:szCs w:val="28"/>
          <w:u w:color="000000"/>
          <w:lang w:val="fr-FR"/>
        </w:rPr>
        <w:t>ê</w:t>
      </w:r>
      <w:r w:rsidRPr="009E5805">
        <w:rPr>
          <w:rFonts w:cs="Arial Unicode MS"/>
          <w:b/>
          <w:bCs/>
          <w:iCs/>
          <w:color w:val="000000"/>
          <w:sz w:val="28"/>
          <w:szCs w:val="28"/>
          <w:u w:color="000000"/>
        </w:rPr>
        <w:t>n mô</w:t>
      </w:r>
      <w:r w:rsidRPr="009E5805">
        <w:rPr>
          <w:rFonts w:cs="Arial Unicode MS"/>
          <w:b/>
          <w:bCs/>
          <w:iCs/>
          <w:color w:val="000000"/>
          <w:sz w:val="28"/>
          <w:szCs w:val="28"/>
          <w:u w:color="000000"/>
          <w:lang w:val="de-DE"/>
        </w:rPr>
        <w:t>n v</w:t>
      </w:r>
      <w:r w:rsidRPr="009E5805">
        <w:rPr>
          <w:rFonts w:cs="Arial Unicode MS"/>
          <w:b/>
          <w:bCs/>
          <w:iCs/>
          <w:color w:val="000000"/>
          <w:sz w:val="28"/>
          <w:szCs w:val="28"/>
          <w:u w:color="000000"/>
          <w:lang w:val="fr-FR"/>
        </w:rPr>
        <w:t xml:space="preserve">à </w:t>
      </w:r>
      <w:r w:rsidRPr="009E5805">
        <w:rPr>
          <w:rFonts w:cs="Arial Unicode MS"/>
          <w:b/>
          <w:bCs/>
          <w:iCs/>
          <w:color w:val="000000"/>
          <w:sz w:val="28"/>
          <w:szCs w:val="28"/>
          <w:u w:color="000000"/>
        </w:rPr>
        <w:t>tổ văn ph</w:t>
      </w:r>
      <w:r w:rsidRPr="009E5805">
        <w:rPr>
          <w:rFonts w:cs="Arial Unicode MS"/>
          <w:b/>
          <w:bCs/>
          <w:iCs/>
          <w:color w:val="000000"/>
          <w:sz w:val="28"/>
          <w:szCs w:val="28"/>
          <w:u w:color="000000"/>
          <w:lang w:val="it-IT"/>
        </w:rPr>
        <w:t>ò</w:t>
      </w:r>
      <w:r w:rsidRPr="009E5805">
        <w:rPr>
          <w:rFonts w:cs="Arial Unicode MS"/>
          <w:b/>
          <w:bCs/>
          <w:iCs/>
          <w:color w:val="000000"/>
          <w:sz w:val="28"/>
          <w:szCs w:val="28"/>
          <w:u w:color="000000"/>
        </w:rPr>
        <w:t>ng</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Mức 1</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a)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hiệ</w:t>
      </w:r>
      <w:r w:rsidRPr="00685A88">
        <w:rPr>
          <w:rFonts w:cs="Arial Unicode MS"/>
          <w:color w:val="000000"/>
          <w:sz w:val="28"/>
          <w:szCs w:val="28"/>
          <w:u w:color="000000"/>
          <w:lang w:val="fr-FR"/>
        </w:rPr>
        <w:t>u tr</w:t>
      </w:r>
      <w:r w:rsidRPr="00685A88">
        <w:rPr>
          <w:rFonts w:cs="Arial Unicode MS"/>
          <w:color w:val="000000"/>
          <w:sz w:val="28"/>
          <w:szCs w:val="28"/>
          <w:u w:color="000000"/>
        </w:rPr>
        <w:t>ưở</w:t>
      </w:r>
      <w:r w:rsidRPr="00685A88">
        <w:rPr>
          <w:rFonts w:cs="Arial Unicode MS"/>
          <w:color w:val="000000"/>
          <w:sz w:val="28"/>
          <w:szCs w:val="28"/>
          <w:u w:color="000000"/>
          <w:lang w:val="da-DK"/>
        </w:rPr>
        <w:t>ng, s</w:t>
      </w:r>
      <w:r w:rsidRPr="00685A88">
        <w:rPr>
          <w:rFonts w:cs="Arial Unicode MS"/>
          <w:color w:val="000000"/>
          <w:sz w:val="28"/>
          <w:szCs w:val="28"/>
          <w:u w:color="000000"/>
        </w:rPr>
        <w:t>ố lượng ph</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hiệ</w:t>
      </w:r>
      <w:r w:rsidRPr="00685A88">
        <w:rPr>
          <w:rFonts w:cs="Arial Unicode MS"/>
          <w:color w:val="000000"/>
          <w:sz w:val="28"/>
          <w:szCs w:val="28"/>
          <w:u w:color="000000"/>
          <w:lang w:val="fr-FR"/>
        </w:rPr>
        <w:t>u tr</w:t>
      </w:r>
      <w:r w:rsidRPr="00685A88">
        <w:rPr>
          <w:rFonts w:cs="Arial Unicode MS"/>
          <w:color w:val="000000"/>
          <w:sz w:val="28"/>
          <w:szCs w:val="28"/>
          <w:u w:color="000000"/>
        </w:rPr>
        <w:t xml:space="preserve">ưởng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quy định; </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b) Tổ chuy</w:t>
      </w:r>
      <w:r w:rsidRPr="00685A88">
        <w:rPr>
          <w:rFonts w:cs="Arial Unicode MS"/>
          <w:color w:val="000000"/>
          <w:sz w:val="28"/>
          <w:szCs w:val="28"/>
          <w:u w:color="000000"/>
          <w:lang w:val="fr-FR"/>
        </w:rPr>
        <w:t>ê</w:t>
      </w:r>
      <w:r w:rsidRPr="00685A88">
        <w:rPr>
          <w:rFonts w:cs="Arial Unicode MS"/>
          <w:color w:val="000000"/>
          <w:sz w:val="28"/>
          <w:szCs w:val="28"/>
          <w:u w:color="000000"/>
        </w:rPr>
        <w:t>n mô</w:t>
      </w:r>
      <w:r w:rsidRPr="00685A88">
        <w:rPr>
          <w:rFonts w:cs="Arial Unicode MS"/>
          <w:color w:val="000000"/>
          <w:sz w:val="28"/>
          <w:szCs w:val="28"/>
          <w:u w:color="000000"/>
          <w:lang w:val="de-DE"/>
        </w:rPr>
        <w:t>n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tổ văn ph</w:t>
      </w:r>
      <w:r w:rsidRPr="00685A88">
        <w:rPr>
          <w:rFonts w:cs="Arial Unicode MS"/>
          <w:color w:val="000000"/>
          <w:sz w:val="28"/>
          <w:szCs w:val="28"/>
          <w:u w:color="000000"/>
          <w:lang w:val="it-IT"/>
        </w:rPr>
        <w:t>ò</w:t>
      </w:r>
      <w:r w:rsidRPr="00685A88">
        <w:rPr>
          <w:rFonts w:cs="Arial Unicode MS"/>
          <w:color w:val="000000"/>
          <w:sz w:val="28"/>
          <w:szCs w:val="28"/>
          <w:u w:color="000000"/>
        </w:rPr>
        <w:t>ng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 xml:space="preserve">cơ cấu tổ chức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quy định; </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c) Tổ chuy</w:t>
      </w:r>
      <w:r w:rsidRPr="00685A88">
        <w:rPr>
          <w:rFonts w:cs="Arial Unicode MS"/>
          <w:color w:val="000000"/>
          <w:sz w:val="28"/>
          <w:szCs w:val="28"/>
          <w:u w:color="000000"/>
          <w:lang w:val="fr-FR"/>
        </w:rPr>
        <w:t>ê</w:t>
      </w:r>
      <w:r w:rsidRPr="00685A88">
        <w:rPr>
          <w:rFonts w:cs="Arial Unicode MS"/>
          <w:color w:val="000000"/>
          <w:sz w:val="28"/>
          <w:szCs w:val="28"/>
          <w:u w:color="000000"/>
        </w:rPr>
        <w:t>n môn, tổ văn ph</w:t>
      </w:r>
      <w:r w:rsidRPr="00685A88">
        <w:rPr>
          <w:rFonts w:cs="Arial Unicode MS"/>
          <w:color w:val="000000"/>
          <w:sz w:val="28"/>
          <w:szCs w:val="28"/>
          <w:u w:color="000000"/>
          <w:lang w:val="it-IT"/>
        </w:rPr>
        <w:t>ò</w:t>
      </w:r>
      <w:r w:rsidRPr="00685A88">
        <w:rPr>
          <w:rFonts w:cs="Arial Unicode MS"/>
          <w:color w:val="000000"/>
          <w:sz w:val="28"/>
          <w:szCs w:val="28"/>
          <w:u w:color="000000"/>
        </w:rPr>
        <w:t>ng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kế hoạ</w:t>
      </w:r>
      <w:r w:rsidRPr="00685A88">
        <w:rPr>
          <w:rFonts w:cs="Arial Unicode MS"/>
          <w:color w:val="000000"/>
          <w:sz w:val="28"/>
          <w:szCs w:val="28"/>
          <w:u w:color="000000"/>
          <w:lang w:val="sv-SE"/>
        </w:rPr>
        <w:t>ch ho</w:t>
      </w:r>
      <w:r w:rsidRPr="00685A88">
        <w:rPr>
          <w:rFonts w:cs="Arial Unicode MS"/>
          <w:color w:val="000000"/>
          <w:sz w:val="28"/>
          <w:szCs w:val="28"/>
          <w:u w:color="000000"/>
        </w:rPr>
        <w:t>ạt độ</w:t>
      </w:r>
      <w:r w:rsidRPr="00685A88">
        <w:rPr>
          <w:rFonts w:cs="Arial Unicode MS"/>
          <w:color w:val="000000"/>
          <w:sz w:val="28"/>
          <w:szCs w:val="28"/>
          <w:u w:color="000000"/>
          <w:lang w:val="nl-NL"/>
        </w:rPr>
        <w:t>ng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thực hiệ</w:t>
      </w:r>
      <w:r w:rsidRPr="00685A88">
        <w:rPr>
          <w:rFonts w:cs="Arial Unicode MS"/>
          <w:color w:val="000000"/>
          <w:sz w:val="28"/>
          <w:szCs w:val="28"/>
          <w:u w:color="000000"/>
          <w:lang w:val="fr-FR"/>
        </w:rPr>
        <w:t>n c</w:t>
      </w:r>
      <w:r w:rsidRPr="00685A88">
        <w:rPr>
          <w:rFonts w:cs="Arial Unicode MS"/>
          <w:color w:val="000000"/>
          <w:sz w:val="28"/>
          <w:szCs w:val="28"/>
          <w:u w:color="000000"/>
        </w:rPr>
        <w:t>á</w:t>
      </w:r>
      <w:r w:rsidRPr="00685A88">
        <w:rPr>
          <w:rFonts w:cs="Arial Unicode MS"/>
          <w:color w:val="000000"/>
          <w:sz w:val="28"/>
          <w:szCs w:val="28"/>
          <w:u w:color="000000"/>
          <w:lang w:val="pt-PT"/>
        </w:rPr>
        <w:t>c nhi</w:t>
      </w:r>
      <w:r w:rsidRPr="00685A88">
        <w:rPr>
          <w:rFonts w:cs="Arial Unicode MS"/>
          <w:color w:val="000000"/>
          <w:sz w:val="28"/>
          <w:szCs w:val="28"/>
          <w:u w:color="000000"/>
        </w:rPr>
        <w:t xml:space="preserve">ệm vụ </w:t>
      </w:r>
      <w:proofErr w:type="gramStart"/>
      <w:r w:rsidRPr="00685A88">
        <w:rPr>
          <w:rFonts w:cs="Arial Unicode MS"/>
          <w:color w:val="000000"/>
          <w:sz w:val="28"/>
          <w:szCs w:val="28"/>
          <w:u w:color="000000"/>
          <w:lang w:val="es-ES_tradnl"/>
        </w:rPr>
        <w:t>theo</w:t>
      </w:r>
      <w:proofErr w:type="gramEnd"/>
      <w:r w:rsidRPr="00685A88">
        <w:rPr>
          <w:rFonts w:cs="Arial Unicode MS"/>
          <w:color w:val="000000"/>
          <w:sz w:val="28"/>
          <w:szCs w:val="28"/>
          <w:u w:color="000000"/>
          <w:lang w:val="es-ES_tradnl"/>
        </w:rPr>
        <w:t xml:space="preserve"> quy </w:t>
      </w:r>
      <w:r w:rsidRPr="00685A88">
        <w:rPr>
          <w:rFonts w:cs="Arial Unicode MS"/>
          <w:color w:val="000000"/>
          <w:sz w:val="28"/>
          <w:szCs w:val="28"/>
          <w:u w:color="000000"/>
        </w:rPr>
        <w:t xml:space="preserve">định. </w:t>
      </w:r>
    </w:p>
    <w:p w:rsidR="00E94145" w:rsidRPr="00685A88" w:rsidRDefault="00E94145" w:rsidP="004E3DA6">
      <w:pPr>
        <w:tabs>
          <w:tab w:val="left" w:pos="5610"/>
        </w:tabs>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Mức 2</w:t>
      </w:r>
      <w:r w:rsidRPr="00685A88">
        <w:rPr>
          <w:rFonts w:cs="Arial Unicode MS"/>
          <w:color w:val="000000"/>
          <w:sz w:val="28"/>
          <w:szCs w:val="28"/>
          <w:u w:color="000000"/>
          <w:lang w:val="vi-VN"/>
        </w:rPr>
        <w:t>:</w:t>
      </w:r>
      <w:r w:rsidRPr="00685A88">
        <w:rPr>
          <w:rFonts w:cs="Arial Unicode MS"/>
          <w:color w:val="000000"/>
          <w:sz w:val="28"/>
          <w:szCs w:val="28"/>
          <w:u w:color="000000"/>
        </w:rPr>
        <w:tab/>
      </w:r>
    </w:p>
    <w:p w:rsidR="00E94145" w:rsidRPr="00685A88" w:rsidRDefault="00E94145" w:rsidP="004E3DA6">
      <w:pPr>
        <w:spacing w:line="360" w:lineRule="auto"/>
        <w:ind w:firstLine="567"/>
        <w:jc w:val="both"/>
        <w:rPr>
          <w:rFonts w:eastAsia="Calibri"/>
          <w:sz w:val="28"/>
          <w:szCs w:val="28"/>
          <w:lang w:val="vi-VN"/>
        </w:rPr>
      </w:pPr>
      <w:r w:rsidRPr="00685A88">
        <w:rPr>
          <w:rFonts w:eastAsia="Calibri"/>
          <w:sz w:val="28"/>
          <w:szCs w:val="28"/>
          <w:lang w:val="vi-VN"/>
        </w:rPr>
        <w:t>a) H</w:t>
      </w:r>
      <w:r w:rsidRPr="00685A88">
        <w:rPr>
          <w:rFonts w:eastAsia="Calibri"/>
          <w:sz w:val="28"/>
          <w:szCs w:val="28"/>
        </w:rPr>
        <w:t>ằ</w:t>
      </w:r>
      <w:r w:rsidRPr="00685A88">
        <w:rPr>
          <w:rFonts w:eastAsia="Calibri"/>
          <w:sz w:val="28"/>
          <w:szCs w:val="28"/>
          <w:lang w:val="vi-VN"/>
        </w:rPr>
        <w:t>ng năm, tổ chuyên môn đề xuất và thực hiện được ít nhất 01 (một) chuyên đề chuyên môn có tác dụng nâng cao chất lượng và hiệu quả giáo dục;</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sz w:val="28"/>
          <w:szCs w:val="28"/>
          <w:lang w:val="vi-VN"/>
        </w:rPr>
        <w:t>b) Hoạt động của tổ chuyên môn, tổ văn phòng được định kỳ rà soát, đánh</w:t>
      </w:r>
      <w:r w:rsidR="00CD1386">
        <w:rPr>
          <w:sz w:val="28"/>
          <w:szCs w:val="28"/>
        </w:rPr>
        <w:t xml:space="preserve"> giá, điều chỉnh</w:t>
      </w:r>
      <w:r w:rsidRPr="00685A88">
        <w:rPr>
          <w:rFonts w:cs="Arial Unicode MS"/>
          <w:color w:val="000000"/>
          <w:sz w:val="28"/>
          <w:szCs w:val="28"/>
          <w:u w:color="000000"/>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Mức 3</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eastAsia="Calibri"/>
          <w:sz w:val="28"/>
          <w:szCs w:val="28"/>
          <w:lang w:val="vi-VN"/>
        </w:rPr>
      </w:pPr>
      <w:r w:rsidRPr="00685A88">
        <w:rPr>
          <w:rFonts w:eastAsia="Calibri"/>
          <w:sz w:val="28"/>
          <w:szCs w:val="28"/>
          <w:lang w:val="vi-VN"/>
        </w:rPr>
        <w:t>a) Hoạt động của tổ chuyên môn, tổ văn phòng có đóng góp</w:t>
      </w:r>
      <w:r w:rsidRPr="00685A88">
        <w:rPr>
          <w:rFonts w:eastAsia="Calibri"/>
          <w:sz w:val="28"/>
          <w:szCs w:val="28"/>
        </w:rPr>
        <w:t xml:space="preserve"> hiệu quả</w:t>
      </w:r>
      <w:r w:rsidRPr="00685A88">
        <w:rPr>
          <w:rFonts w:eastAsia="Calibri"/>
          <w:sz w:val="28"/>
          <w:szCs w:val="28"/>
          <w:lang w:val="vi-VN"/>
        </w:rPr>
        <w:t xml:space="preserve"> trong việc nâng cao chất lượng các hoạt động của nhà trường;</w:t>
      </w:r>
    </w:p>
    <w:p w:rsidR="00E94145" w:rsidRPr="00685A88" w:rsidRDefault="00E94145" w:rsidP="004E3DA6">
      <w:pPr>
        <w:spacing w:line="360" w:lineRule="auto"/>
        <w:ind w:firstLine="567"/>
        <w:jc w:val="both"/>
        <w:rPr>
          <w:rFonts w:eastAsia="Calibri"/>
          <w:sz w:val="28"/>
          <w:szCs w:val="28"/>
          <w:lang w:val="vi-VN"/>
        </w:rPr>
      </w:pPr>
      <w:r w:rsidRPr="00685A88">
        <w:rPr>
          <w:rFonts w:eastAsia="Calibri"/>
          <w:sz w:val="28"/>
          <w:szCs w:val="28"/>
          <w:lang w:val="vi-VN"/>
        </w:rPr>
        <w:t>b) Tổ chuyên môn thực hiện hiệu quả các chuyên đề chuyên môn góp phần nâng cao chất lượng giáo dục.</w:t>
      </w:r>
    </w:p>
    <w:p w:rsidR="00E94145" w:rsidRPr="00685A88" w:rsidRDefault="00E94145" w:rsidP="004E3DA6">
      <w:pPr>
        <w:spacing w:line="360" w:lineRule="auto"/>
        <w:ind w:firstLine="567"/>
        <w:jc w:val="both"/>
        <w:rPr>
          <w:rFonts w:cs="Arial Unicode MS"/>
          <w:b/>
          <w:bCs/>
          <w:color w:val="000000"/>
          <w:sz w:val="28"/>
          <w:szCs w:val="28"/>
          <w:u w:color="000000"/>
          <w:lang w:val="vi-VN"/>
        </w:rPr>
      </w:pPr>
      <w:r w:rsidRPr="00685A88">
        <w:rPr>
          <w:rFonts w:cs="Arial Unicode MS"/>
          <w:b/>
          <w:bCs/>
          <w:color w:val="000000"/>
          <w:sz w:val="28"/>
          <w:szCs w:val="28"/>
          <w:u w:color="000000"/>
        </w:rPr>
        <w:lastRenderedPageBreak/>
        <w:t>1. Mô tả hiện trạ</w:t>
      </w:r>
      <w:r w:rsidRPr="00685A88">
        <w:rPr>
          <w:rFonts w:cs="Arial Unicode MS"/>
          <w:b/>
          <w:bCs/>
          <w:color w:val="000000"/>
          <w:sz w:val="28"/>
          <w:szCs w:val="28"/>
          <w:u w:color="000000"/>
          <w:lang w:val="fr-FR"/>
        </w:rPr>
        <w:t xml:space="preserve">ng </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1.1. Mức 1</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Trường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hiệ</w:t>
      </w:r>
      <w:r w:rsidRPr="00685A88">
        <w:rPr>
          <w:rFonts w:cs="Arial Unicode MS"/>
          <w:color w:val="000000"/>
          <w:sz w:val="28"/>
          <w:szCs w:val="28"/>
          <w:u w:color="000000"/>
          <w:lang w:val="fr-FR"/>
        </w:rPr>
        <w:t>u tr</w:t>
      </w:r>
      <w:r w:rsidRPr="00685A88">
        <w:rPr>
          <w:rFonts w:cs="Arial Unicode MS"/>
          <w:color w:val="000000"/>
          <w:sz w:val="28"/>
          <w:szCs w:val="28"/>
          <w:u w:color="000000"/>
        </w:rPr>
        <w:t>ưở</w:t>
      </w:r>
      <w:r w:rsidRPr="00685A88">
        <w:rPr>
          <w:rFonts w:cs="Arial Unicode MS"/>
          <w:color w:val="000000"/>
          <w:sz w:val="28"/>
          <w:szCs w:val="28"/>
          <w:u w:color="000000"/>
          <w:lang w:val="nl-NL"/>
        </w:rPr>
        <w:t xml:space="preserve">ng, </w:t>
      </w:r>
      <w:r w:rsidRPr="00685A88">
        <w:rPr>
          <w:rFonts w:cs="Arial Unicode MS"/>
          <w:color w:val="000000"/>
          <w:sz w:val="28"/>
          <w:szCs w:val="28"/>
          <w:u w:color="000000"/>
        </w:rPr>
        <w:t>02 phó hi</w:t>
      </w:r>
      <w:r w:rsidRPr="00685A88">
        <w:rPr>
          <w:rFonts w:cs="Arial Unicode MS"/>
          <w:color w:val="000000"/>
          <w:sz w:val="28"/>
          <w:szCs w:val="28"/>
          <w:u w:color="000000"/>
          <w:lang w:val="fr-FR"/>
        </w:rPr>
        <w:t>ệu tr</w:t>
      </w:r>
      <w:r w:rsidRPr="00685A88">
        <w:rPr>
          <w:rFonts w:cs="Arial Unicode MS"/>
          <w:color w:val="000000"/>
          <w:sz w:val="28"/>
          <w:szCs w:val="28"/>
          <w:u w:color="000000"/>
        </w:rPr>
        <w:t>ưởng đảm bảo số lượng đối với trường hạng I; thực hiệ</w:t>
      </w:r>
      <w:r w:rsidRPr="00685A88">
        <w:rPr>
          <w:rFonts w:cs="Arial Unicode MS"/>
          <w:color w:val="000000"/>
          <w:sz w:val="28"/>
          <w:szCs w:val="28"/>
          <w:u w:color="000000"/>
          <w:lang w:val="it-IT"/>
        </w:rPr>
        <w:t>n ch</w:t>
      </w:r>
      <w:r w:rsidRPr="00685A88">
        <w:rPr>
          <w:rFonts w:cs="Arial Unicode MS"/>
          <w:color w:val="000000"/>
          <w:sz w:val="28"/>
          <w:szCs w:val="28"/>
          <w:u w:color="000000"/>
        </w:rPr>
        <w:t>ức năng tổ chứ</w:t>
      </w:r>
      <w:r w:rsidRPr="00685A88">
        <w:rPr>
          <w:rFonts w:cs="Arial Unicode MS"/>
          <w:color w:val="000000"/>
          <w:sz w:val="28"/>
          <w:szCs w:val="28"/>
          <w:u w:color="000000"/>
          <w:lang w:val="pt-PT"/>
        </w:rPr>
        <w:t>c, 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 các hoạt động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 xml:space="preserve">trường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Điều 20, Điều 21 Điều lệ trường tiểu học [H11-1</w:t>
      </w:r>
      <w:r w:rsidRPr="00685A88">
        <w:rPr>
          <w:rFonts w:cs="Arial Unicode MS"/>
          <w:color w:val="000000"/>
          <w:sz w:val="28"/>
          <w:szCs w:val="28"/>
          <w:u w:color="000000"/>
          <w:lang w:val="vi-VN"/>
        </w:rPr>
        <w:t>.</w:t>
      </w:r>
      <w:r w:rsidRPr="00685A88">
        <w:rPr>
          <w:rFonts w:cs="Arial Unicode MS"/>
          <w:color w:val="000000"/>
          <w:sz w:val="28"/>
          <w:szCs w:val="28"/>
          <w:u w:color="000000"/>
        </w:rPr>
        <w:t>4-11].</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thành lập</w:t>
      </w:r>
      <w:r w:rsidR="00B7484A">
        <w:rPr>
          <w:rFonts w:cs="Arial Unicode MS"/>
          <w:color w:val="000000"/>
          <w:sz w:val="28"/>
          <w:szCs w:val="28"/>
          <w:u w:color="000000"/>
          <w:lang w:val="vi-VN"/>
        </w:rPr>
        <w:t xml:space="preserve"> </w:t>
      </w:r>
      <w:r w:rsidRPr="00685A88">
        <w:rPr>
          <w:rFonts w:cs="Arial Unicode MS"/>
          <w:color w:val="000000"/>
          <w:sz w:val="28"/>
          <w:szCs w:val="28"/>
          <w:u w:color="000000"/>
        </w:rPr>
        <w:t>07 tổ chuy</w:t>
      </w:r>
      <w:r w:rsidRPr="00685A88">
        <w:rPr>
          <w:rFonts w:cs="Arial Unicode MS"/>
          <w:color w:val="000000"/>
          <w:sz w:val="28"/>
          <w:szCs w:val="28"/>
          <w:u w:color="000000"/>
          <w:lang w:val="fr-FR"/>
        </w:rPr>
        <w:t>ê</w:t>
      </w:r>
      <w:r w:rsidRPr="00685A88">
        <w:rPr>
          <w:rFonts w:cs="Arial Unicode MS"/>
          <w:color w:val="000000"/>
          <w:sz w:val="28"/>
          <w:szCs w:val="28"/>
          <w:u w:color="000000"/>
        </w:rPr>
        <w:t xml:space="preserve">n môn (bao gồm </w:t>
      </w:r>
      <w:r w:rsidRPr="00685A88">
        <w:rPr>
          <w:rFonts w:cs="Arial Unicode MS"/>
          <w:color w:val="000000"/>
          <w:sz w:val="28"/>
          <w:szCs w:val="28"/>
          <w:u w:color="000000"/>
          <w:lang w:val="pt-PT"/>
        </w:rPr>
        <w:t>kh</w:t>
      </w:r>
      <w:r w:rsidRPr="00685A88">
        <w:rPr>
          <w:rFonts w:cs="Arial Unicode MS"/>
          <w:color w:val="000000"/>
          <w:sz w:val="28"/>
          <w:szCs w:val="28"/>
          <w:u w:color="000000"/>
        </w:rPr>
        <w:t>ối 1, 2, 3, 4, 5, tổ</w:t>
      </w:r>
      <w:r w:rsidR="00214723">
        <w:rPr>
          <w:rFonts w:cs="Arial Unicode MS"/>
          <w:color w:val="000000"/>
          <w:sz w:val="28"/>
          <w:szCs w:val="28"/>
          <w:u w:color="000000"/>
        </w:rPr>
        <w:t xml:space="preserve"> v</w:t>
      </w:r>
      <w:r w:rsidRPr="00685A88">
        <w:rPr>
          <w:rFonts w:cs="Arial Unicode MS"/>
          <w:color w:val="000000"/>
          <w:sz w:val="28"/>
          <w:szCs w:val="28"/>
          <w:u w:color="000000"/>
        </w:rPr>
        <w:t>ăn thể mỹ</w:t>
      </w:r>
      <w:r w:rsidRPr="00685A88">
        <w:rPr>
          <w:rFonts w:cs="Arial Unicode MS"/>
          <w:color w:val="000000"/>
          <w:sz w:val="28"/>
          <w:szCs w:val="28"/>
          <w:u w:color="000000"/>
          <w:lang w:val="de-DE"/>
        </w:rPr>
        <w:t xml:space="preserve">, </w:t>
      </w:r>
      <w:r w:rsidRPr="00685A88">
        <w:rPr>
          <w:rFonts w:cs="Arial Unicode MS"/>
          <w:color w:val="000000"/>
          <w:sz w:val="28"/>
          <w:szCs w:val="28"/>
          <w:u w:color="000000"/>
        </w:rPr>
        <w:t>tổ</w:t>
      </w:r>
      <w:r w:rsidR="00214723">
        <w:rPr>
          <w:rFonts w:cs="Arial Unicode MS"/>
          <w:color w:val="000000"/>
          <w:sz w:val="28"/>
          <w:szCs w:val="28"/>
          <w:u w:color="000000"/>
          <w:lang w:val="it-IT"/>
        </w:rPr>
        <w:t xml:space="preserve"> tiếng Anh</w:t>
      </w:r>
      <w:r w:rsidRPr="00685A88">
        <w:rPr>
          <w:rFonts w:cs="Arial Unicode MS"/>
          <w:color w:val="000000"/>
          <w:sz w:val="28"/>
          <w:szCs w:val="28"/>
          <w:u w:color="000000"/>
        </w:rPr>
        <w:t>) và tổ</w:t>
      </w:r>
      <w:r w:rsidR="00214723">
        <w:rPr>
          <w:rFonts w:cs="Arial Unicode MS"/>
          <w:color w:val="000000"/>
          <w:sz w:val="28"/>
          <w:szCs w:val="28"/>
          <w:u w:color="000000"/>
        </w:rPr>
        <w:t xml:space="preserve"> v</w:t>
      </w:r>
      <w:r w:rsidRPr="00685A88">
        <w:rPr>
          <w:rFonts w:cs="Arial Unicode MS"/>
          <w:color w:val="000000"/>
          <w:sz w:val="28"/>
          <w:szCs w:val="28"/>
          <w:u w:color="000000"/>
        </w:rPr>
        <w:t xml:space="preserve">ăn phòng được hiệu trưởng phân công nhiệm vụ từ đầu năm học </w:t>
      </w:r>
      <w:proofErr w:type="gramStart"/>
      <w:r w:rsidRPr="00685A88">
        <w:rPr>
          <w:rFonts w:asciiTheme="minorHAnsi" w:eastAsia="Times New Roman" w:hAnsiTheme="minorHAnsi" w:cstheme="minorHAnsi"/>
          <w:sz w:val="28"/>
          <w:szCs w:val="28"/>
          <w:u w:color="000000"/>
        </w:rPr>
        <w:t>theo</w:t>
      </w:r>
      <w:proofErr w:type="gramEnd"/>
      <w:r w:rsidRPr="00685A88">
        <w:rPr>
          <w:rFonts w:asciiTheme="minorHAnsi" w:eastAsia="Times New Roman" w:hAnsiTheme="minorHAnsi" w:cstheme="minorHAnsi"/>
          <w:sz w:val="28"/>
          <w:szCs w:val="28"/>
          <w:u w:color="000000"/>
        </w:rPr>
        <w:t xml:space="preserve"> đúng chức năng quy định của </w:t>
      </w:r>
      <w:r w:rsidRPr="00685A88">
        <w:rPr>
          <w:rFonts w:cs="Arial Unicode MS"/>
          <w:color w:val="000000"/>
          <w:sz w:val="28"/>
          <w:szCs w:val="28"/>
          <w:u w:color="000000"/>
        </w:rPr>
        <w:t>Điều lệ trường tiểu học [H5-1</w:t>
      </w:r>
      <w:r w:rsidRPr="00685A88">
        <w:rPr>
          <w:rFonts w:cs="Arial Unicode MS"/>
          <w:color w:val="000000"/>
          <w:sz w:val="28"/>
          <w:szCs w:val="28"/>
          <w:u w:color="000000"/>
          <w:lang w:val="vi-VN"/>
        </w:rPr>
        <w:t>.</w:t>
      </w:r>
      <w:r w:rsidRPr="00685A88">
        <w:rPr>
          <w:rFonts w:cs="Arial Unicode MS"/>
          <w:color w:val="000000"/>
          <w:sz w:val="28"/>
          <w:szCs w:val="28"/>
          <w:u w:color="000000"/>
        </w:rPr>
        <w:t>2-05].</w:t>
      </w:r>
    </w:p>
    <w:p w:rsidR="00E94145" w:rsidRPr="00685A88" w:rsidRDefault="00E94145" w:rsidP="004E3DA6">
      <w:pPr>
        <w:spacing w:line="360" w:lineRule="auto"/>
        <w:ind w:firstLine="567"/>
        <w:jc w:val="both"/>
        <w:rPr>
          <w:rFonts w:cs="Arial Unicode MS"/>
          <w:color w:val="C00000"/>
          <w:sz w:val="28"/>
          <w:szCs w:val="28"/>
          <w:u w:color="000000"/>
        </w:rPr>
      </w:pPr>
      <w:r w:rsidRPr="00685A88">
        <w:rPr>
          <w:rFonts w:cs="Arial Unicode MS"/>
          <w:color w:val="000000"/>
          <w:sz w:val="28"/>
          <w:szCs w:val="28"/>
          <w:u w:color="000000"/>
        </w:rPr>
        <w:t>Các tổ chuy</w:t>
      </w:r>
      <w:r w:rsidRPr="00685A88">
        <w:rPr>
          <w:rFonts w:cs="Arial Unicode MS"/>
          <w:color w:val="000000"/>
          <w:sz w:val="28"/>
          <w:szCs w:val="28"/>
          <w:u w:color="000000"/>
          <w:lang w:val="fr-FR"/>
        </w:rPr>
        <w:t>ê</w:t>
      </w:r>
      <w:r w:rsidRPr="00685A88">
        <w:rPr>
          <w:rFonts w:cs="Arial Unicode MS"/>
          <w:color w:val="000000"/>
          <w:sz w:val="28"/>
          <w:szCs w:val="28"/>
          <w:u w:color="000000"/>
        </w:rPr>
        <w:t xml:space="preserve">n môn, tổ </w:t>
      </w:r>
      <w:r w:rsidR="008A05C6">
        <w:rPr>
          <w:rFonts w:cs="Arial Unicode MS"/>
          <w:color w:val="000000"/>
          <w:sz w:val="28"/>
          <w:szCs w:val="28"/>
          <w:u w:color="000000"/>
        </w:rPr>
        <w:t>v</w:t>
      </w:r>
      <w:r w:rsidRPr="00685A88">
        <w:rPr>
          <w:rFonts w:cs="Arial Unicode MS"/>
          <w:color w:val="000000"/>
          <w:sz w:val="28"/>
          <w:szCs w:val="28"/>
          <w:u w:color="000000"/>
        </w:rPr>
        <w:t>ăn ph</w:t>
      </w:r>
      <w:r w:rsidRPr="00685A88">
        <w:rPr>
          <w:rFonts w:cs="Arial Unicode MS"/>
          <w:color w:val="000000"/>
          <w:sz w:val="28"/>
          <w:szCs w:val="28"/>
          <w:u w:color="000000"/>
          <w:lang w:val="it-IT"/>
        </w:rPr>
        <w:t>ò</w:t>
      </w:r>
      <w:r w:rsidRPr="00685A88">
        <w:rPr>
          <w:rFonts w:cs="Arial Unicode MS"/>
          <w:color w:val="000000"/>
          <w:sz w:val="28"/>
          <w:szCs w:val="28"/>
          <w:u w:color="000000"/>
        </w:rPr>
        <w:t xml:space="preserve">ng </w:t>
      </w:r>
      <w:r w:rsidRPr="00685A88">
        <w:rPr>
          <w:rFonts w:cs="Arial Unicode MS"/>
          <w:color w:val="000000"/>
          <w:sz w:val="28"/>
          <w:szCs w:val="28"/>
          <w:u w:color="000000"/>
          <w:lang w:val="es-ES_tradnl"/>
        </w:rPr>
        <w:t xml:space="preserve">xây dựng </w:t>
      </w:r>
      <w:r w:rsidRPr="00685A88">
        <w:rPr>
          <w:rFonts w:cs="Arial Unicode MS"/>
          <w:color w:val="000000"/>
          <w:sz w:val="28"/>
          <w:szCs w:val="28"/>
          <w:u w:color="000000"/>
        </w:rPr>
        <w:t>kế hoạ</w:t>
      </w:r>
      <w:r w:rsidRPr="00685A88">
        <w:rPr>
          <w:rFonts w:cs="Arial Unicode MS"/>
          <w:color w:val="000000"/>
          <w:sz w:val="28"/>
          <w:szCs w:val="28"/>
          <w:u w:color="000000"/>
          <w:lang w:val="sv-SE"/>
        </w:rPr>
        <w:t>ch ho</w:t>
      </w:r>
      <w:r w:rsidRPr="00685A88">
        <w:rPr>
          <w:rFonts w:cs="Arial Unicode MS"/>
          <w:color w:val="000000"/>
          <w:sz w:val="28"/>
          <w:szCs w:val="28"/>
          <w:u w:color="000000"/>
        </w:rPr>
        <w:t>ạt độ</w:t>
      </w:r>
      <w:r w:rsidRPr="00685A88">
        <w:rPr>
          <w:rFonts w:cs="Arial Unicode MS"/>
          <w:color w:val="000000"/>
          <w:sz w:val="28"/>
          <w:szCs w:val="28"/>
          <w:u w:color="000000"/>
          <w:lang w:val="nl-NL"/>
        </w:rPr>
        <w:t>ng cụ thể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thực hiệ</w:t>
      </w:r>
      <w:r w:rsidRPr="00685A88">
        <w:rPr>
          <w:rFonts w:cs="Arial Unicode MS"/>
          <w:color w:val="000000"/>
          <w:sz w:val="28"/>
          <w:szCs w:val="28"/>
          <w:u w:color="000000"/>
          <w:lang w:val="fr-FR"/>
        </w:rPr>
        <w:t xml:space="preserve">n </w:t>
      </w:r>
      <w:r w:rsidRPr="00685A88">
        <w:rPr>
          <w:rFonts w:asciiTheme="minorHAnsi" w:eastAsia="Times New Roman" w:hAnsiTheme="minorHAnsi" w:cstheme="minorHAnsi"/>
          <w:sz w:val="28"/>
          <w:szCs w:val="28"/>
          <w:u w:color="000000"/>
        </w:rPr>
        <w:t>theo đúng chức năng, thực hiện đầy đủ các nhiệm vụ</w:t>
      </w:r>
      <w:r w:rsidRPr="00685A88">
        <w:rPr>
          <w:rFonts w:cs="Arial Unicode MS"/>
          <w:color w:val="000000"/>
          <w:sz w:val="28"/>
          <w:szCs w:val="28"/>
          <w:u w:color="000000"/>
          <w:lang w:val="es-ES_tradnl"/>
        </w:rPr>
        <w:t>theo Điề</w:t>
      </w:r>
      <w:r w:rsidR="00806A74">
        <w:rPr>
          <w:rFonts w:cs="Arial Unicode MS"/>
          <w:color w:val="000000"/>
          <w:sz w:val="28"/>
          <w:szCs w:val="28"/>
          <w:u w:color="000000"/>
          <w:lang w:val="es-ES_tradnl"/>
        </w:rPr>
        <w:t>u 18,1</w:t>
      </w:r>
      <w:r w:rsidRPr="00685A88">
        <w:rPr>
          <w:rFonts w:cs="Arial Unicode MS"/>
          <w:color w:val="000000"/>
          <w:sz w:val="28"/>
          <w:szCs w:val="28"/>
          <w:u w:color="000000"/>
          <w:lang w:val="es-ES_tradnl"/>
        </w:rPr>
        <w:t xml:space="preserve">9 của Điều lệ trường tiểu học: </w:t>
      </w:r>
      <w:r w:rsidRPr="00685A88">
        <w:rPr>
          <w:rFonts w:asciiTheme="minorHAnsi" w:eastAsia="Times New Roman" w:hAnsiTheme="minorHAnsi" w:cstheme="minorHAnsi"/>
          <w:sz w:val="28"/>
          <w:szCs w:val="28"/>
          <w:u w:color="000000"/>
        </w:rPr>
        <w:t xml:space="preserve">Xây dựng và thực hiện kế hoạch hoạt động chung của tổ, hướng dẫn xây dựng và quản lý kế hoạch cá nhân của tổ viên theo kế hoạch dạy học, phân phối chương trình và các hoạt động giáo dục khác của nhà trường; tổ chức bồi dưỡng chuyên môn và nghiệp vụ; tham gia đánh giá, xếp loại các thành viên của tổ theo quy định của Chuẩn nghề nghiệp giáo viên tiểu học và các quy định khác hiện hành; giới thiệu tổ trưởng, tổ phó; đề xuất khen thưởng, kỷ luật đối với giáo viên </w:t>
      </w:r>
      <w:r w:rsidRPr="00685A88">
        <w:rPr>
          <w:rFonts w:cs="Arial Unicode MS"/>
          <w:sz w:val="28"/>
          <w:szCs w:val="28"/>
          <w:u w:color="000000"/>
        </w:rPr>
        <w:t>[H12-1</w:t>
      </w:r>
      <w:r w:rsidRPr="00685A88">
        <w:rPr>
          <w:rFonts w:cs="Arial Unicode MS"/>
          <w:sz w:val="28"/>
          <w:szCs w:val="28"/>
          <w:u w:color="000000"/>
          <w:lang w:val="vi-VN"/>
        </w:rPr>
        <w:t>.</w:t>
      </w:r>
      <w:r w:rsidRPr="00685A88">
        <w:rPr>
          <w:rFonts w:cs="Arial Unicode MS"/>
          <w:sz w:val="28"/>
          <w:szCs w:val="28"/>
          <w:u w:color="000000"/>
        </w:rPr>
        <w:t>4-12]; [H13-1</w:t>
      </w:r>
      <w:r w:rsidRPr="00685A88">
        <w:rPr>
          <w:rFonts w:cs="Arial Unicode MS"/>
          <w:sz w:val="28"/>
          <w:szCs w:val="28"/>
          <w:u w:color="000000"/>
          <w:lang w:val="vi-VN"/>
        </w:rPr>
        <w:t>.</w:t>
      </w:r>
      <w:r w:rsidRPr="00685A88">
        <w:rPr>
          <w:rFonts w:cs="Arial Unicode MS"/>
          <w:sz w:val="28"/>
          <w:szCs w:val="28"/>
          <w:u w:color="000000"/>
        </w:rPr>
        <w:t>4-13];</w:t>
      </w:r>
      <w:r w:rsidRPr="00685A88">
        <w:rPr>
          <w:rFonts w:cs="Arial Unicode MS"/>
          <w:color w:val="000000"/>
          <w:sz w:val="28"/>
          <w:szCs w:val="28"/>
          <w:u w:color="000000"/>
        </w:rPr>
        <w:t>[H14-1</w:t>
      </w:r>
      <w:r w:rsidRPr="00685A88">
        <w:rPr>
          <w:rFonts w:cs="Arial Unicode MS"/>
          <w:color w:val="000000"/>
          <w:sz w:val="28"/>
          <w:szCs w:val="28"/>
          <w:u w:color="000000"/>
          <w:lang w:val="vi-VN"/>
        </w:rPr>
        <w:t>.</w:t>
      </w:r>
      <w:r w:rsidR="00906A06">
        <w:rPr>
          <w:rFonts w:cs="Arial Unicode MS"/>
          <w:color w:val="000000"/>
          <w:sz w:val="28"/>
          <w:szCs w:val="28"/>
          <w:u w:color="000000"/>
        </w:rPr>
        <w:t>4-14].</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asciiTheme="minorHAnsi" w:hAnsiTheme="minorHAnsi" w:cstheme="minorHAnsi"/>
          <w:sz w:val="28"/>
          <w:szCs w:val="28"/>
          <w:u w:color="000000"/>
        </w:rPr>
        <w:t>H</w:t>
      </w:r>
      <w:r w:rsidRPr="00685A88">
        <w:rPr>
          <w:rFonts w:asciiTheme="minorHAnsi" w:hAnsiTheme="minorHAnsi" w:cstheme="minorHAnsi"/>
          <w:sz w:val="28"/>
          <w:szCs w:val="28"/>
          <w:u w:color="000000"/>
          <w:lang w:val="fr-FR"/>
        </w:rPr>
        <w:t>ằ</w:t>
      </w:r>
      <w:r w:rsidRPr="00685A88">
        <w:rPr>
          <w:rFonts w:asciiTheme="minorHAnsi" w:hAnsiTheme="minorHAnsi" w:cstheme="minorHAnsi"/>
          <w:sz w:val="28"/>
          <w:szCs w:val="28"/>
          <w:u w:color="000000"/>
        </w:rPr>
        <w:t>ng tháng, tổ chuy</w:t>
      </w:r>
      <w:r w:rsidRPr="00685A88">
        <w:rPr>
          <w:rFonts w:asciiTheme="minorHAnsi" w:hAnsiTheme="minorHAnsi" w:cstheme="minorHAnsi"/>
          <w:sz w:val="28"/>
          <w:szCs w:val="28"/>
          <w:u w:color="000000"/>
          <w:lang w:val="fr-FR"/>
        </w:rPr>
        <w:t>ê</w:t>
      </w:r>
      <w:r w:rsidRPr="00685A88">
        <w:rPr>
          <w:rFonts w:asciiTheme="minorHAnsi" w:hAnsiTheme="minorHAnsi" w:cstheme="minorHAnsi"/>
          <w:sz w:val="28"/>
          <w:szCs w:val="28"/>
          <w:u w:color="000000"/>
        </w:rPr>
        <w:t xml:space="preserve">n môn và tổ </w:t>
      </w:r>
      <w:r w:rsidR="008A05C6">
        <w:rPr>
          <w:rFonts w:asciiTheme="minorHAnsi" w:hAnsiTheme="minorHAnsi" w:cstheme="minorHAnsi"/>
          <w:sz w:val="28"/>
          <w:szCs w:val="28"/>
          <w:u w:color="000000"/>
        </w:rPr>
        <w:t>v</w:t>
      </w:r>
      <w:r w:rsidRPr="00685A88">
        <w:rPr>
          <w:rFonts w:asciiTheme="minorHAnsi" w:hAnsiTheme="minorHAnsi" w:cstheme="minorHAnsi"/>
          <w:sz w:val="28"/>
          <w:szCs w:val="28"/>
          <w:u w:color="000000"/>
        </w:rPr>
        <w:t>ăn ph</w:t>
      </w:r>
      <w:r w:rsidRPr="00685A88">
        <w:rPr>
          <w:rFonts w:asciiTheme="minorHAnsi" w:hAnsiTheme="minorHAnsi" w:cstheme="minorHAnsi"/>
          <w:sz w:val="28"/>
          <w:szCs w:val="28"/>
          <w:u w:color="000000"/>
          <w:lang w:val="it-IT"/>
        </w:rPr>
        <w:t>ò</w:t>
      </w:r>
      <w:r w:rsidRPr="00685A88">
        <w:rPr>
          <w:rFonts w:asciiTheme="minorHAnsi" w:hAnsiTheme="minorHAnsi" w:cstheme="minorHAnsi"/>
          <w:sz w:val="28"/>
          <w:szCs w:val="28"/>
          <w:u w:color="000000"/>
        </w:rPr>
        <w:t xml:space="preserve">ng </w:t>
      </w:r>
      <w:r w:rsidRPr="00685A88">
        <w:rPr>
          <w:rFonts w:asciiTheme="minorHAnsi" w:hAnsiTheme="minorHAnsi" w:cstheme="minorHAnsi"/>
          <w:sz w:val="28"/>
          <w:szCs w:val="28"/>
          <w:u w:color="000000"/>
          <w:shd w:val="clear" w:color="auto" w:fill="FFFFFF"/>
        </w:rPr>
        <w:t>sinh hoạt định k</w:t>
      </w:r>
      <w:r w:rsidR="00B75BEB">
        <w:rPr>
          <w:rFonts w:asciiTheme="minorHAnsi" w:hAnsiTheme="minorHAnsi" w:cstheme="minorHAnsi"/>
          <w:sz w:val="28"/>
          <w:szCs w:val="28"/>
          <w:u w:color="000000"/>
          <w:shd w:val="clear" w:color="auto" w:fill="FFFFFF"/>
        </w:rPr>
        <w:t>ỳ</w:t>
      </w:r>
      <w:r w:rsidRPr="00685A88">
        <w:rPr>
          <w:rFonts w:asciiTheme="minorHAnsi" w:hAnsiTheme="minorHAnsi" w:cstheme="minorHAnsi"/>
          <w:sz w:val="28"/>
          <w:szCs w:val="28"/>
          <w:u w:color="000000"/>
          <w:shd w:val="clear" w:color="auto" w:fill="FFFFFF"/>
        </w:rPr>
        <w:t xml:space="preserve"> hai tuần một lần và </w:t>
      </w:r>
      <w:r w:rsidRPr="00685A88">
        <w:rPr>
          <w:rFonts w:asciiTheme="minorHAnsi" w:eastAsia="Times New Roman" w:hAnsiTheme="minorHAnsi" w:cstheme="minorHAnsi"/>
          <w:sz w:val="28"/>
          <w:szCs w:val="28"/>
          <w:u w:color="000000"/>
        </w:rPr>
        <w:t xml:space="preserve">có thể họp đột xuất </w:t>
      </w:r>
      <w:proofErr w:type="gramStart"/>
      <w:r w:rsidRPr="00685A88">
        <w:rPr>
          <w:rFonts w:asciiTheme="minorHAnsi" w:eastAsia="Times New Roman" w:hAnsiTheme="minorHAnsi" w:cstheme="minorHAnsi"/>
          <w:sz w:val="28"/>
          <w:szCs w:val="28"/>
          <w:u w:color="000000"/>
        </w:rPr>
        <w:t>theo</w:t>
      </w:r>
      <w:proofErr w:type="gramEnd"/>
      <w:r w:rsidRPr="00685A88">
        <w:rPr>
          <w:rFonts w:asciiTheme="minorHAnsi" w:eastAsia="Times New Roman" w:hAnsiTheme="minorHAnsi" w:cstheme="minorHAnsi"/>
          <w:sz w:val="28"/>
          <w:szCs w:val="28"/>
          <w:u w:color="000000"/>
        </w:rPr>
        <w:t xml:space="preserve"> yêu cầu của công việc</w:t>
      </w:r>
      <w:r w:rsidRPr="00685A88">
        <w:rPr>
          <w:rFonts w:cs="Arial Unicode MS"/>
          <w:sz w:val="28"/>
          <w:szCs w:val="28"/>
          <w:u w:color="000000"/>
        </w:rPr>
        <w:t xml:space="preserve">. </w:t>
      </w:r>
      <w:r w:rsidRPr="00685A88">
        <w:rPr>
          <w:rFonts w:cs="Arial Unicode MS"/>
          <w:color w:val="000000"/>
          <w:sz w:val="28"/>
          <w:szCs w:val="28"/>
          <w:u w:color="000000"/>
        </w:rPr>
        <w:t>Nộ</w:t>
      </w:r>
      <w:r w:rsidRPr="00685A88">
        <w:rPr>
          <w:rFonts w:cs="Arial Unicode MS"/>
          <w:color w:val="000000"/>
          <w:sz w:val="28"/>
          <w:szCs w:val="28"/>
          <w:u w:color="000000"/>
          <w:lang w:val="de-DE"/>
        </w:rPr>
        <w:t>i dung sinh ho</w:t>
      </w:r>
      <w:r w:rsidRPr="00685A88">
        <w:rPr>
          <w:rFonts w:cs="Arial Unicode MS"/>
          <w:color w:val="000000"/>
          <w:sz w:val="28"/>
          <w:szCs w:val="28"/>
          <w:u w:color="000000"/>
        </w:rPr>
        <w:t>ạt tập trung nhận định, đá</w:t>
      </w:r>
      <w:r w:rsidRPr="00685A88">
        <w:rPr>
          <w:rFonts w:cs="Arial Unicode MS"/>
          <w:color w:val="000000"/>
          <w:sz w:val="28"/>
          <w:szCs w:val="28"/>
          <w:u w:color="000000"/>
          <w:lang w:val="de-DE"/>
        </w:rPr>
        <w:t>nh gi</w:t>
      </w:r>
      <w:r w:rsidRPr="00685A88">
        <w:rPr>
          <w:rFonts w:cs="Arial Unicode MS"/>
          <w:color w:val="000000"/>
          <w:sz w:val="28"/>
          <w:szCs w:val="28"/>
          <w:u w:color="000000"/>
        </w:rPr>
        <w:t>á, rút kinh nghiệ</w:t>
      </w:r>
      <w:r w:rsidRPr="00685A88">
        <w:rPr>
          <w:rFonts w:cs="Arial Unicode MS"/>
          <w:color w:val="000000"/>
          <w:sz w:val="28"/>
          <w:szCs w:val="28"/>
          <w:u w:color="000000"/>
          <w:lang w:val="pt-PT"/>
        </w:rPr>
        <w:t xml:space="preserve">m trong hoạt động dạy học, hoạt động giáo dục, </w:t>
      </w:r>
      <w:r w:rsidRPr="00685A88">
        <w:rPr>
          <w:rFonts w:cs="Arial Unicode MS"/>
          <w:color w:val="000000"/>
          <w:sz w:val="28"/>
          <w:szCs w:val="28"/>
          <w:u w:color="000000"/>
        </w:rPr>
        <w:t xml:space="preserve">các công việc </w:t>
      </w:r>
      <w:r w:rsidRPr="00685A88">
        <w:rPr>
          <w:rFonts w:cs="Arial Unicode MS"/>
          <w:color w:val="000000"/>
          <w:sz w:val="28"/>
          <w:szCs w:val="28"/>
          <w:u w:color="000000"/>
          <w:lang w:val="pt-PT"/>
        </w:rPr>
        <w:t xml:space="preserve">đã </w:t>
      </w:r>
      <w:r w:rsidRPr="00685A88">
        <w:rPr>
          <w:rFonts w:cs="Arial Unicode MS"/>
          <w:color w:val="000000"/>
          <w:sz w:val="28"/>
          <w:szCs w:val="28"/>
          <w:u w:color="000000"/>
        </w:rPr>
        <w:t>thực hiện trong tháng và đề ra phương hướng nhiệm vụ trọng tâm cho thờ</w:t>
      </w:r>
      <w:r w:rsidRPr="00685A88">
        <w:rPr>
          <w:rFonts w:cs="Arial Unicode MS"/>
          <w:color w:val="000000"/>
          <w:sz w:val="28"/>
          <w:szCs w:val="28"/>
          <w:u w:color="000000"/>
          <w:lang w:val="it-IT"/>
        </w:rPr>
        <w:t>i gian k</w:t>
      </w:r>
      <w:r w:rsidRPr="00685A88">
        <w:rPr>
          <w:rFonts w:cs="Arial Unicode MS"/>
          <w:color w:val="000000"/>
          <w:sz w:val="28"/>
          <w:szCs w:val="28"/>
          <w:u w:color="000000"/>
        </w:rPr>
        <w:t>ế tiế</w:t>
      </w:r>
      <w:r w:rsidRPr="00685A88">
        <w:rPr>
          <w:rFonts w:cs="Arial Unicode MS"/>
          <w:color w:val="000000"/>
          <w:sz w:val="28"/>
          <w:szCs w:val="28"/>
          <w:u w:color="000000"/>
          <w:lang w:val="nl-NL"/>
        </w:rPr>
        <w:t xml:space="preserve">p </w:t>
      </w:r>
      <w:r w:rsidRPr="00685A88">
        <w:rPr>
          <w:rFonts w:cs="Arial Unicode MS"/>
          <w:color w:val="000000"/>
          <w:sz w:val="28"/>
          <w:szCs w:val="28"/>
          <w:u w:color="000000"/>
        </w:rPr>
        <w:t>[H12-1</w:t>
      </w:r>
      <w:r w:rsidRPr="00685A88">
        <w:rPr>
          <w:rFonts w:cs="Arial Unicode MS"/>
          <w:color w:val="000000"/>
          <w:sz w:val="28"/>
          <w:szCs w:val="28"/>
          <w:u w:color="000000"/>
          <w:lang w:val="vi-VN"/>
        </w:rPr>
        <w:t>.</w:t>
      </w:r>
      <w:r w:rsidRPr="00685A88">
        <w:rPr>
          <w:rFonts w:cs="Arial Unicode MS"/>
          <w:color w:val="000000"/>
          <w:sz w:val="28"/>
          <w:szCs w:val="28"/>
          <w:u w:color="000000"/>
        </w:rPr>
        <w:t>4-12].</w:t>
      </w:r>
    </w:p>
    <w:p w:rsidR="00E94145" w:rsidRPr="00685A88" w:rsidRDefault="00E94145" w:rsidP="004E3DA6">
      <w:pPr>
        <w:tabs>
          <w:tab w:val="left" w:pos="5610"/>
        </w:tabs>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1.2. Mức 2</w:t>
      </w:r>
      <w:r w:rsidRPr="00685A88">
        <w:rPr>
          <w:rFonts w:cs="Arial Unicode MS"/>
          <w:color w:val="000000"/>
          <w:sz w:val="28"/>
          <w:szCs w:val="28"/>
          <w:u w:color="000000"/>
          <w:lang w:val="vi-VN"/>
        </w:rPr>
        <w:t>:</w:t>
      </w:r>
      <w:r w:rsidRPr="00685A88">
        <w:rPr>
          <w:rFonts w:cs="Arial Unicode MS"/>
          <w:color w:val="000000"/>
          <w:sz w:val="28"/>
          <w:szCs w:val="28"/>
          <w:u w:color="000000"/>
        </w:rPr>
        <w:tab/>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Mỗi năm học</w:t>
      </w:r>
      <w:r w:rsidRPr="00685A88">
        <w:rPr>
          <w:rFonts w:cs="Arial Unicode MS"/>
          <w:color w:val="000000"/>
          <w:sz w:val="28"/>
          <w:szCs w:val="28"/>
          <w:u w:color="000000"/>
          <w:lang w:val="pt-PT"/>
        </w:rPr>
        <w:t xml:space="preserve">, </w:t>
      </w:r>
      <w:r w:rsidRPr="00685A88">
        <w:rPr>
          <w:rFonts w:cs="Arial Unicode MS"/>
          <w:color w:val="000000"/>
          <w:sz w:val="28"/>
          <w:szCs w:val="28"/>
          <w:u w:color="000000"/>
          <w:lang w:val="fr-FR"/>
        </w:rPr>
        <w:t>d</w:t>
      </w:r>
      <w:r w:rsidRPr="00685A88">
        <w:rPr>
          <w:rFonts w:cs="Arial Unicode MS"/>
          <w:color w:val="000000"/>
          <w:sz w:val="28"/>
          <w:szCs w:val="28"/>
          <w:u w:color="000000"/>
        </w:rPr>
        <w:t>ựa tr</w:t>
      </w:r>
      <w:r w:rsidRPr="00685A88">
        <w:rPr>
          <w:rFonts w:cs="Arial Unicode MS"/>
          <w:color w:val="000000"/>
          <w:sz w:val="28"/>
          <w:szCs w:val="28"/>
          <w:u w:color="000000"/>
          <w:lang w:val="fr-FR"/>
        </w:rPr>
        <w:t>ê</w:t>
      </w:r>
      <w:r w:rsidRPr="00685A88">
        <w:rPr>
          <w:rFonts w:cs="Arial Unicode MS"/>
          <w:color w:val="000000"/>
          <w:sz w:val="28"/>
          <w:szCs w:val="28"/>
          <w:u w:color="000000"/>
          <w:lang w:val="pt-PT"/>
        </w:rPr>
        <w:t>n nhu c</w:t>
      </w:r>
      <w:r w:rsidRPr="00685A88">
        <w:rPr>
          <w:rFonts w:cs="Arial Unicode MS"/>
          <w:color w:val="000000"/>
          <w:sz w:val="28"/>
          <w:szCs w:val="28"/>
          <w:u w:color="000000"/>
        </w:rPr>
        <w:t>ầu thực tế của từng tổ khố</w:t>
      </w:r>
      <w:r w:rsidRPr="00685A88">
        <w:rPr>
          <w:rFonts w:cs="Arial Unicode MS"/>
          <w:color w:val="000000"/>
          <w:sz w:val="28"/>
          <w:szCs w:val="28"/>
          <w:u w:color="000000"/>
          <w:lang w:val="it-IT"/>
        </w:rPr>
        <w:t>i, c</w:t>
      </w:r>
      <w:r w:rsidRPr="00685A88">
        <w:rPr>
          <w:rFonts w:cs="Arial Unicode MS"/>
          <w:color w:val="000000"/>
          <w:sz w:val="28"/>
          <w:szCs w:val="28"/>
          <w:u w:color="000000"/>
        </w:rPr>
        <w:t>ác tổ chuy</w:t>
      </w:r>
      <w:r w:rsidRPr="00685A88">
        <w:rPr>
          <w:rFonts w:cs="Arial Unicode MS"/>
          <w:color w:val="000000"/>
          <w:sz w:val="28"/>
          <w:szCs w:val="28"/>
          <w:u w:color="000000"/>
          <w:lang w:val="fr-FR"/>
        </w:rPr>
        <w:t>ê</w:t>
      </w:r>
      <w:r w:rsidRPr="00685A88">
        <w:rPr>
          <w:rFonts w:cs="Arial Unicode MS"/>
          <w:color w:val="000000"/>
          <w:sz w:val="28"/>
          <w:szCs w:val="28"/>
          <w:u w:color="000000"/>
        </w:rPr>
        <w:t>n môn đã đề xuất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xây dự</w:t>
      </w:r>
      <w:r w:rsidRPr="00685A88">
        <w:rPr>
          <w:rFonts w:cs="Arial Unicode MS"/>
          <w:color w:val="000000"/>
          <w:sz w:val="28"/>
          <w:szCs w:val="28"/>
          <w:u w:color="000000"/>
          <w:lang w:val="da-DK"/>
        </w:rPr>
        <w:t>ng k</w:t>
      </w:r>
      <w:r w:rsidRPr="00685A88">
        <w:rPr>
          <w:rFonts w:cs="Arial Unicode MS"/>
          <w:color w:val="000000"/>
          <w:sz w:val="28"/>
          <w:szCs w:val="28"/>
          <w:u w:color="000000"/>
        </w:rPr>
        <w:t>ế hoạch thực hiện chuy</w:t>
      </w:r>
      <w:r w:rsidRPr="00685A88">
        <w:rPr>
          <w:rFonts w:cs="Arial Unicode MS"/>
          <w:color w:val="000000"/>
          <w:sz w:val="28"/>
          <w:szCs w:val="28"/>
          <w:u w:color="000000"/>
          <w:lang w:val="fr-FR"/>
        </w:rPr>
        <w:t>ê</w:t>
      </w:r>
      <w:r w:rsidRPr="00685A88">
        <w:rPr>
          <w:rFonts w:cs="Arial Unicode MS"/>
          <w:color w:val="000000"/>
          <w:sz w:val="28"/>
          <w:szCs w:val="28"/>
          <w:u w:color="000000"/>
        </w:rPr>
        <w:t>n đề. Mỗi tổ khối thực hiện ít nhất 01 chuy</w:t>
      </w:r>
      <w:r w:rsidRPr="00685A88">
        <w:rPr>
          <w:rFonts w:cs="Arial Unicode MS"/>
          <w:color w:val="000000"/>
          <w:sz w:val="28"/>
          <w:szCs w:val="28"/>
          <w:u w:color="000000"/>
          <w:lang w:val="fr-FR"/>
        </w:rPr>
        <w:t>ê</w:t>
      </w:r>
      <w:r w:rsidRPr="00685A88">
        <w:rPr>
          <w:rFonts w:cs="Arial Unicode MS"/>
          <w:color w:val="000000"/>
          <w:sz w:val="28"/>
          <w:szCs w:val="28"/>
          <w:u w:color="000000"/>
        </w:rPr>
        <w:t xml:space="preserve">n đề/học kỳ nhằm giúp giáo viên học tập, nâng cao </w:t>
      </w:r>
      <w:proofErr w:type="gramStart"/>
      <w:r w:rsidRPr="00685A88">
        <w:rPr>
          <w:rFonts w:cs="Arial Unicode MS"/>
          <w:color w:val="000000"/>
          <w:sz w:val="28"/>
          <w:szCs w:val="28"/>
          <w:u w:color="000000"/>
        </w:rPr>
        <w:t>tay</w:t>
      </w:r>
      <w:proofErr w:type="gramEnd"/>
      <w:r w:rsidRPr="00685A88">
        <w:rPr>
          <w:rFonts w:cs="Arial Unicode MS"/>
          <w:color w:val="000000"/>
          <w:sz w:val="28"/>
          <w:szCs w:val="28"/>
          <w:u w:color="000000"/>
        </w:rPr>
        <w:t xml:space="preserve"> nghề, </w:t>
      </w:r>
      <w:r w:rsidRPr="00685A88">
        <w:rPr>
          <w:rFonts w:cs="Arial Unicode MS"/>
          <w:color w:val="000000"/>
          <w:sz w:val="28"/>
          <w:szCs w:val="28"/>
          <w:u w:color="000000"/>
          <w:lang w:val="pt-PT"/>
        </w:rPr>
        <w:t xml:space="preserve">góp phần </w:t>
      </w:r>
      <w:r w:rsidRPr="00685A88">
        <w:rPr>
          <w:rFonts w:cs="Arial Unicode MS"/>
          <w:color w:val="000000"/>
          <w:sz w:val="28"/>
          <w:szCs w:val="28"/>
          <w:u w:color="000000"/>
        </w:rPr>
        <w:t>nâ</w:t>
      </w:r>
      <w:r w:rsidRPr="00685A88">
        <w:rPr>
          <w:rFonts w:cs="Arial Unicode MS"/>
          <w:color w:val="000000"/>
          <w:sz w:val="28"/>
          <w:szCs w:val="28"/>
          <w:u w:color="000000"/>
          <w:lang w:val="pt-PT"/>
        </w:rPr>
        <w:t>ng cao ch</w:t>
      </w:r>
      <w:r w:rsidRPr="00685A88">
        <w:rPr>
          <w:rFonts w:cs="Arial Unicode MS"/>
          <w:color w:val="000000"/>
          <w:sz w:val="28"/>
          <w:szCs w:val="28"/>
          <w:u w:color="000000"/>
        </w:rPr>
        <w:t>ấ</w:t>
      </w:r>
      <w:r w:rsidRPr="00685A88">
        <w:rPr>
          <w:rFonts w:cs="Arial Unicode MS"/>
          <w:color w:val="000000"/>
          <w:sz w:val="28"/>
          <w:szCs w:val="28"/>
          <w:u w:color="000000"/>
          <w:lang w:val="fr-FR"/>
        </w:rPr>
        <w:t>t l</w:t>
      </w:r>
      <w:r w:rsidRPr="00685A88">
        <w:rPr>
          <w:rFonts w:cs="Arial Unicode MS"/>
          <w:color w:val="000000"/>
          <w:sz w:val="28"/>
          <w:szCs w:val="28"/>
          <w:u w:color="000000"/>
        </w:rPr>
        <w:t xml:space="preserve">ượng </w:t>
      </w:r>
      <w:r w:rsidRPr="00685A88">
        <w:rPr>
          <w:rFonts w:cs="Arial Unicode MS"/>
          <w:color w:val="000000"/>
          <w:sz w:val="28"/>
          <w:szCs w:val="28"/>
          <w:u w:color="000000"/>
          <w:lang w:val="it-IT"/>
        </w:rPr>
        <w:t>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hiệ</w:t>
      </w:r>
      <w:r w:rsidRPr="00685A88">
        <w:rPr>
          <w:rFonts w:cs="Arial Unicode MS"/>
          <w:color w:val="000000"/>
          <w:sz w:val="28"/>
          <w:szCs w:val="28"/>
          <w:u w:color="000000"/>
          <w:lang w:val="pt-PT"/>
        </w:rPr>
        <w:t>u qu</w:t>
      </w:r>
      <w:r w:rsidRPr="00685A88">
        <w:rPr>
          <w:rFonts w:cs="Arial Unicode MS"/>
          <w:color w:val="000000"/>
          <w:sz w:val="28"/>
          <w:szCs w:val="28"/>
          <w:u w:color="000000"/>
        </w:rPr>
        <w:t>ả giá</w:t>
      </w:r>
      <w:r w:rsidRPr="00685A88">
        <w:rPr>
          <w:rFonts w:cs="Arial Unicode MS"/>
          <w:color w:val="000000"/>
          <w:sz w:val="28"/>
          <w:szCs w:val="28"/>
          <w:u w:color="000000"/>
          <w:lang w:val="it-IT"/>
        </w:rPr>
        <w:t>o d</w:t>
      </w:r>
      <w:r w:rsidRPr="00685A88">
        <w:rPr>
          <w:rFonts w:cs="Arial Unicode MS"/>
          <w:color w:val="000000"/>
          <w:sz w:val="28"/>
          <w:szCs w:val="28"/>
          <w:u w:color="000000"/>
        </w:rPr>
        <w:t>ụ</w:t>
      </w:r>
      <w:r w:rsidRPr="00685A88">
        <w:rPr>
          <w:rFonts w:cs="Arial Unicode MS"/>
          <w:color w:val="000000"/>
          <w:sz w:val="28"/>
          <w:szCs w:val="28"/>
          <w:u w:color="000000"/>
          <w:lang w:val="fr-FR"/>
        </w:rPr>
        <w:t xml:space="preserve">c trong nhà trường </w:t>
      </w:r>
      <w:r w:rsidRPr="00685A88">
        <w:rPr>
          <w:rFonts w:cs="Arial Unicode MS"/>
          <w:color w:val="000000"/>
          <w:sz w:val="28"/>
          <w:szCs w:val="28"/>
          <w:u w:color="000000"/>
        </w:rPr>
        <w:t>[H15-1</w:t>
      </w:r>
      <w:r w:rsidRPr="00685A88">
        <w:rPr>
          <w:rFonts w:cs="Arial Unicode MS"/>
          <w:color w:val="000000"/>
          <w:sz w:val="28"/>
          <w:szCs w:val="28"/>
          <w:u w:color="000000"/>
          <w:lang w:val="vi-VN"/>
        </w:rPr>
        <w:t>.</w:t>
      </w:r>
      <w:r w:rsidRPr="00685A88">
        <w:rPr>
          <w:rFonts w:cs="Arial Unicode MS"/>
          <w:color w:val="000000"/>
          <w:sz w:val="28"/>
          <w:szCs w:val="28"/>
          <w:u w:color="000000"/>
        </w:rPr>
        <w:t xml:space="preserve">4-15]. </w:t>
      </w:r>
    </w:p>
    <w:p w:rsidR="00E94145" w:rsidRPr="00685A88" w:rsidRDefault="00E94145" w:rsidP="004E3DA6">
      <w:pPr>
        <w:spacing w:line="360" w:lineRule="auto"/>
        <w:ind w:firstLine="567"/>
        <w:jc w:val="both"/>
        <w:rPr>
          <w:rFonts w:asciiTheme="minorHAnsi" w:eastAsia="Times New Roman" w:hAnsiTheme="minorHAnsi" w:cstheme="minorHAnsi"/>
          <w:sz w:val="28"/>
          <w:szCs w:val="28"/>
          <w:u w:color="000000"/>
        </w:rPr>
      </w:pPr>
      <w:r w:rsidRPr="00685A88">
        <w:rPr>
          <w:rFonts w:asciiTheme="minorHAnsi" w:eastAsia="Times New Roman" w:hAnsiTheme="minorHAnsi" w:cstheme="minorHAnsi"/>
          <w:sz w:val="28"/>
          <w:szCs w:val="28"/>
          <w:u w:color="000000"/>
          <w:shd w:val="clear" w:color="auto" w:fill="FFFFFF"/>
        </w:rPr>
        <w:lastRenderedPageBreak/>
        <w:t>Hằng tháng, các tổ chuyên môn có rà soát, đánh giá và đề ra biện pháp th</w:t>
      </w:r>
      <w:r w:rsidR="008A05C6">
        <w:rPr>
          <w:rFonts w:asciiTheme="minorHAnsi" w:eastAsia="Times New Roman" w:hAnsiTheme="minorHAnsi" w:cstheme="minorHAnsi"/>
          <w:sz w:val="28"/>
          <w:szCs w:val="28"/>
          <w:u w:color="000000"/>
          <w:shd w:val="clear" w:color="auto" w:fill="FFFFFF"/>
        </w:rPr>
        <w:t>ực hiện nhiệm vụ được giao.Tổ v</w:t>
      </w:r>
      <w:r w:rsidRPr="00685A88">
        <w:rPr>
          <w:rFonts w:asciiTheme="minorHAnsi" w:eastAsia="Times New Roman" w:hAnsiTheme="minorHAnsi" w:cstheme="minorHAnsi"/>
          <w:sz w:val="28"/>
          <w:szCs w:val="28"/>
          <w:u w:color="000000"/>
          <w:shd w:val="clear" w:color="auto" w:fill="FFFFFF"/>
        </w:rPr>
        <w:t xml:space="preserve">ăn phòng nhà trường hoàn thành các nhiệm vụ được phân công </w:t>
      </w:r>
      <w:r w:rsidRPr="00685A88">
        <w:rPr>
          <w:rFonts w:cs="Arial Unicode MS"/>
          <w:color w:val="000000"/>
          <w:sz w:val="28"/>
          <w:szCs w:val="28"/>
          <w:u w:color="000000"/>
        </w:rPr>
        <w:t>[H16-1</w:t>
      </w:r>
      <w:r w:rsidRPr="00685A88">
        <w:rPr>
          <w:rFonts w:cs="Arial Unicode MS"/>
          <w:color w:val="000000"/>
          <w:sz w:val="28"/>
          <w:szCs w:val="28"/>
          <w:u w:color="000000"/>
          <w:lang w:val="vi-VN"/>
        </w:rPr>
        <w:t>.</w:t>
      </w:r>
      <w:r w:rsidRPr="00685A88">
        <w:rPr>
          <w:rFonts w:cs="Arial Unicode MS"/>
          <w:color w:val="000000"/>
          <w:sz w:val="28"/>
          <w:szCs w:val="28"/>
          <w:u w:color="000000"/>
        </w:rPr>
        <w:t>4-16].</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1.3. Mức 3</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Hoạt động của tổ chuy</w:t>
      </w:r>
      <w:r w:rsidRPr="00685A88">
        <w:rPr>
          <w:rFonts w:cs="Arial Unicode MS"/>
          <w:color w:val="000000"/>
          <w:sz w:val="28"/>
          <w:szCs w:val="28"/>
          <w:u w:color="000000"/>
          <w:lang w:val="fr-FR"/>
        </w:rPr>
        <w:t>ê</w:t>
      </w:r>
      <w:r w:rsidRPr="00685A88">
        <w:rPr>
          <w:rFonts w:cs="Arial Unicode MS"/>
          <w:color w:val="000000"/>
          <w:sz w:val="28"/>
          <w:szCs w:val="28"/>
          <w:u w:color="000000"/>
        </w:rPr>
        <w:t xml:space="preserve">n môn, </w:t>
      </w:r>
      <w:r w:rsidRPr="00685A88">
        <w:rPr>
          <w:rFonts w:eastAsia="Calibri" w:cs="Arial Unicode MS"/>
          <w:sz w:val="28"/>
          <w:szCs w:val="28"/>
          <w:u w:color="000000"/>
          <w:lang w:val="vi-VN"/>
        </w:rPr>
        <w:t xml:space="preserve">tổ </w:t>
      </w:r>
      <w:r w:rsidR="008A05C6">
        <w:rPr>
          <w:rFonts w:eastAsia="Calibri" w:cs="Arial Unicode MS"/>
          <w:sz w:val="28"/>
          <w:szCs w:val="28"/>
          <w:u w:color="000000"/>
        </w:rPr>
        <w:t>v</w:t>
      </w:r>
      <w:r w:rsidRPr="00685A88">
        <w:rPr>
          <w:rFonts w:eastAsia="Calibri" w:cs="Arial Unicode MS"/>
          <w:sz w:val="28"/>
          <w:szCs w:val="28"/>
          <w:u w:color="000000"/>
          <w:lang w:val="vi-VN"/>
        </w:rPr>
        <w:t>ăn phòng</w:t>
      </w:r>
      <w:r w:rsidRPr="00685A88">
        <w:rPr>
          <w:rFonts w:eastAsia="Calibri" w:cs="Arial Unicode MS"/>
          <w:sz w:val="28"/>
          <w:szCs w:val="28"/>
          <w:u w:color="000000"/>
        </w:rPr>
        <w:t xml:space="preserve"> ngày càng đi vào chiều sâu</w:t>
      </w:r>
      <w:r w:rsidR="00B7484A">
        <w:rPr>
          <w:rFonts w:eastAsia="Calibri" w:cs="Arial Unicode MS"/>
          <w:sz w:val="28"/>
          <w:szCs w:val="28"/>
          <w:u w:color="000000"/>
          <w:lang w:val="vi-VN"/>
        </w:rPr>
        <w:t xml:space="preserve"> </w:t>
      </w:r>
      <w:r w:rsidRPr="00685A88">
        <w:rPr>
          <w:rFonts w:cs="Arial Unicode MS"/>
          <w:color w:val="000000"/>
          <w:sz w:val="28"/>
          <w:szCs w:val="28"/>
          <w:u w:color="000000"/>
          <w:lang w:val="pt-PT"/>
        </w:rPr>
        <w:t xml:space="preserve">đã </w:t>
      </w:r>
      <w:r w:rsidRPr="00685A88">
        <w:rPr>
          <w:rFonts w:cs="Arial Unicode MS"/>
          <w:color w:val="000000"/>
          <w:sz w:val="28"/>
          <w:szCs w:val="28"/>
          <w:u w:color="000000"/>
        </w:rPr>
        <w:t>giúp đội ngũ</w:t>
      </w:r>
      <w:r w:rsidRPr="00685A88">
        <w:rPr>
          <w:rFonts w:cs="Arial Unicode MS"/>
          <w:color w:val="000000"/>
          <w:sz w:val="28"/>
          <w:szCs w:val="28"/>
          <w:u w:color="000000"/>
          <w:lang w:val="it-IT"/>
        </w:rPr>
        <w:t xml:space="preserve">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de-DE"/>
        </w:rPr>
        <w:t>n, nhân viên ngày càng v</w:t>
      </w:r>
      <w:r w:rsidRPr="00685A88">
        <w:rPr>
          <w:rFonts w:cs="Arial Unicode MS"/>
          <w:color w:val="000000"/>
          <w:sz w:val="28"/>
          <w:szCs w:val="28"/>
          <w:u w:color="000000"/>
        </w:rPr>
        <w:t>ữ</w:t>
      </w:r>
      <w:r w:rsidRPr="00685A88">
        <w:rPr>
          <w:rFonts w:cs="Arial Unicode MS"/>
          <w:color w:val="000000"/>
          <w:sz w:val="28"/>
          <w:szCs w:val="28"/>
          <w:u w:color="000000"/>
          <w:lang w:val="nl-NL"/>
        </w:rPr>
        <w:t>ng v</w:t>
      </w:r>
      <w:r w:rsidRPr="00685A88">
        <w:rPr>
          <w:rFonts w:cs="Arial Unicode MS"/>
          <w:color w:val="000000"/>
          <w:sz w:val="28"/>
          <w:szCs w:val="28"/>
          <w:u w:color="000000"/>
          <w:lang w:val="fr-FR"/>
        </w:rPr>
        <w:t>à</w:t>
      </w:r>
      <w:r w:rsidRPr="00685A88">
        <w:rPr>
          <w:rFonts w:cs="Arial Unicode MS"/>
          <w:color w:val="000000"/>
          <w:sz w:val="28"/>
          <w:szCs w:val="28"/>
          <w:u w:color="000000"/>
        </w:rPr>
        <w:t>ng trong chuy</w:t>
      </w:r>
      <w:r w:rsidRPr="00685A88">
        <w:rPr>
          <w:rFonts w:cs="Arial Unicode MS"/>
          <w:color w:val="000000"/>
          <w:sz w:val="28"/>
          <w:szCs w:val="28"/>
          <w:u w:color="000000"/>
          <w:lang w:val="fr-FR"/>
        </w:rPr>
        <w:t>ê</w:t>
      </w:r>
      <w:r w:rsidRPr="00685A88">
        <w:rPr>
          <w:rFonts w:cs="Arial Unicode MS"/>
          <w:color w:val="000000"/>
          <w:sz w:val="28"/>
          <w:szCs w:val="28"/>
          <w:u w:color="000000"/>
        </w:rPr>
        <w:t>n mô</w:t>
      </w:r>
      <w:r w:rsidRPr="00685A88">
        <w:rPr>
          <w:rFonts w:cs="Arial Unicode MS"/>
          <w:color w:val="000000"/>
          <w:sz w:val="28"/>
          <w:szCs w:val="28"/>
          <w:u w:color="000000"/>
          <w:lang w:val="it-IT"/>
        </w:rPr>
        <w:t>n nghi</w:t>
      </w:r>
      <w:r w:rsidRPr="00685A88">
        <w:rPr>
          <w:rFonts w:cs="Arial Unicode MS"/>
          <w:color w:val="000000"/>
          <w:sz w:val="28"/>
          <w:szCs w:val="28"/>
          <w:u w:color="000000"/>
        </w:rPr>
        <w:t>ệ</w:t>
      </w:r>
      <w:r w:rsidRPr="00685A88">
        <w:rPr>
          <w:rFonts w:cs="Arial Unicode MS"/>
          <w:color w:val="000000"/>
          <w:sz w:val="28"/>
          <w:szCs w:val="28"/>
          <w:u w:color="000000"/>
          <w:lang w:val="nl-NL"/>
        </w:rPr>
        <w:t>p v</w:t>
      </w:r>
      <w:r w:rsidRPr="00685A88">
        <w:rPr>
          <w:rFonts w:cs="Arial Unicode MS"/>
          <w:color w:val="000000"/>
          <w:sz w:val="28"/>
          <w:szCs w:val="28"/>
          <w:u w:color="000000"/>
        </w:rPr>
        <w:t xml:space="preserve">ụ, </w:t>
      </w:r>
      <w:r w:rsidRPr="00685A88">
        <w:rPr>
          <w:rFonts w:asciiTheme="minorHAnsi" w:hAnsiTheme="minorHAnsi" w:cstheme="minorHAnsi"/>
          <w:sz w:val="28"/>
          <w:szCs w:val="28"/>
          <w:u w:color="000000"/>
          <w:shd w:val="clear" w:color="auto" w:fill="FFFFFF"/>
        </w:rPr>
        <w:t xml:space="preserve">đảm bảo tốt cho việc thực hiện chương trình, kế hoạch dạy học và hoạt động giáo dục của nhà trường </w:t>
      </w:r>
      <w:r w:rsidRPr="00685A88">
        <w:rPr>
          <w:rFonts w:eastAsia="Calibri" w:cs="Arial Unicode MS"/>
          <w:sz w:val="28"/>
          <w:szCs w:val="28"/>
          <w:u w:color="000000"/>
          <w:lang w:val="vi-VN"/>
        </w:rPr>
        <w:t>góp</w:t>
      </w:r>
      <w:r w:rsidRPr="00685A88">
        <w:rPr>
          <w:rFonts w:eastAsia="Calibri" w:cs="Arial Unicode MS"/>
          <w:sz w:val="28"/>
          <w:szCs w:val="28"/>
          <w:u w:color="000000"/>
        </w:rPr>
        <w:t xml:space="preserve"> phần</w:t>
      </w:r>
      <w:r w:rsidRPr="00685A88">
        <w:rPr>
          <w:rFonts w:eastAsia="Calibri" w:cs="Arial Unicode MS"/>
          <w:sz w:val="28"/>
          <w:szCs w:val="28"/>
          <w:u w:color="000000"/>
          <w:lang w:val="vi-VN"/>
        </w:rPr>
        <w:t xml:space="preserve"> trong việc nâng cao chất lượng các hoạt động của nhà trường</w:t>
      </w:r>
      <w:r w:rsidRPr="00685A88">
        <w:rPr>
          <w:rFonts w:cs="Arial Unicode MS"/>
          <w:color w:val="000000"/>
          <w:sz w:val="28"/>
          <w:szCs w:val="28"/>
          <w:u w:color="000000"/>
        </w:rPr>
        <w:t xml:space="preserve"> [H12-1</w:t>
      </w:r>
      <w:r w:rsidRPr="00685A88">
        <w:rPr>
          <w:rFonts w:cs="Arial Unicode MS"/>
          <w:color w:val="000000"/>
          <w:sz w:val="28"/>
          <w:szCs w:val="28"/>
          <w:u w:color="000000"/>
          <w:lang w:val="vi-VN"/>
        </w:rPr>
        <w:t>.</w:t>
      </w:r>
      <w:r w:rsidRPr="00685A88">
        <w:rPr>
          <w:rFonts w:cs="Arial Unicode MS"/>
          <w:color w:val="000000"/>
          <w:sz w:val="28"/>
          <w:szCs w:val="28"/>
          <w:u w:color="000000"/>
        </w:rPr>
        <w:t xml:space="preserve">4-12]. </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 xml:space="preserve">Trong các năm học qua, </w:t>
      </w:r>
      <w:r w:rsidRPr="00685A88">
        <w:rPr>
          <w:rFonts w:eastAsia="Calibri" w:cs="Arial Unicode MS"/>
          <w:sz w:val="28"/>
          <w:szCs w:val="28"/>
          <w:u w:color="000000"/>
        </w:rPr>
        <w:t>t</w:t>
      </w:r>
      <w:r w:rsidRPr="00685A88">
        <w:rPr>
          <w:rFonts w:eastAsia="Calibri" w:cs="Arial Unicode MS"/>
          <w:sz w:val="28"/>
          <w:szCs w:val="28"/>
          <w:u w:color="000000"/>
          <w:lang w:val="vi-VN"/>
        </w:rPr>
        <w:t xml:space="preserve">ổ chuyên môn </w:t>
      </w:r>
      <w:r w:rsidRPr="00685A88">
        <w:rPr>
          <w:rFonts w:eastAsia="Calibri" w:cs="Arial Unicode MS"/>
          <w:sz w:val="28"/>
          <w:szCs w:val="28"/>
          <w:u w:color="000000"/>
        </w:rPr>
        <w:t xml:space="preserve">đã </w:t>
      </w:r>
      <w:r w:rsidRPr="00685A88">
        <w:rPr>
          <w:rFonts w:eastAsia="Calibri" w:cs="Arial Unicode MS"/>
          <w:sz w:val="28"/>
          <w:szCs w:val="28"/>
          <w:u w:color="000000"/>
          <w:lang w:val="vi-VN"/>
        </w:rPr>
        <w:t>thực hiện hiệu quả</w:t>
      </w:r>
      <w:r w:rsidR="00B7484A">
        <w:rPr>
          <w:rFonts w:eastAsia="Calibri" w:cs="Arial Unicode MS"/>
          <w:sz w:val="28"/>
          <w:szCs w:val="28"/>
          <w:u w:color="000000"/>
          <w:lang w:val="vi-VN"/>
        </w:rPr>
        <w:t xml:space="preserve"> </w:t>
      </w:r>
      <w:r w:rsidRPr="00685A88">
        <w:rPr>
          <w:rFonts w:cs="Arial Unicode MS"/>
          <w:color w:val="000000"/>
          <w:sz w:val="28"/>
          <w:szCs w:val="28"/>
          <w:u w:color="000000"/>
        </w:rPr>
        <w:t>các chuy</w:t>
      </w:r>
      <w:r w:rsidRPr="00685A88">
        <w:rPr>
          <w:rFonts w:cs="Arial Unicode MS"/>
          <w:color w:val="000000"/>
          <w:sz w:val="28"/>
          <w:szCs w:val="28"/>
          <w:u w:color="000000"/>
          <w:lang w:val="fr-FR"/>
        </w:rPr>
        <w:t>ê</w:t>
      </w:r>
      <w:r w:rsidRPr="00685A88">
        <w:rPr>
          <w:rFonts w:cs="Arial Unicode MS"/>
          <w:color w:val="000000"/>
          <w:sz w:val="28"/>
          <w:szCs w:val="28"/>
          <w:u w:color="000000"/>
        </w:rPr>
        <w:t>n đề chuy</w:t>
      </w:r>
      <w:r w:rsidRPr="00685A88">
        <w:rPr>
          <w:rFonts w:cs="Arial Unicode MS"/>
          <w:color w:val="000000"/>
          <w:sz w:val="28"/>
          <w:szCs w:val="28"/>
          <w:u w:color="000000"/>
          <w:lang w:val="fr-FR"/>
        </w:rPr>
        <w:t>ê</w:t>
      </w:r>
      <w:r w:rsidRPr="00685A88">
        <w:rPr>
          <w:rFonts w:cs="Arial Unicode MS"/>
          <w:color w:val="000000"/>
          <w:sz w:val="28"/>
          <w:szCs w:val="28"/>
          <w:u w:color="000000"/>
        </w:rPr>
        <w:t>n môn g</w:t>
      </w:r>
      <w:r w:rsidRPr="00685A88">
        <w:rPr>
          <w:rFonts w:cs="Arial Unicode MS"/>
          <w:color w:val="000000"/>
          <w:sz w:val="28"/>
          <w:szCs w:val="28"/>
          <w:u w:color="000000"/>
          <w:lang w:val="es-ES_tradnl"/>
        </w:rPr>
        <w:t>ó</w:t>
      </w:r>
      <w:r w:rsidRPr="00685A88">
        <w:rPr>
          <w:rFonts w:cs="Arial Unicode MS"/>
          <w:color w:val="000000"/>
          <w:sz w:val="28"/>
          <w:szCs w:val="28"/>
          <w:u w:color="000000"/>
        </w:rPr>
        <w:t>p phần nâ</w:t>
      </w:r>
      <w:r w:rsidRPr="00685A88">
        <w:rPr>
          <w:rFonts w:cs="Arial Unicode MS"/>
          <w:color w:val="000000"/>
          <w:sz w:val="28"/>
          <w:szCs w:val="28"/>
          <w:u w:color="000000"/>
          <w:lang w:val="pt-PT"/>
        </w:rPr>
        <w:t>ng cao ch</w:t>
      </w:r>
      <w:r w:rsidRPr="00685A88">
        <w:rPr>
          <w:rFonts w:cs="Arial Unicode MS"/>
          <w:color w:val="000000"/>
          <w:sz w:val="28"/>
          <w:szCs w:val="28"/>
          <w:u w:color="000000"/>
        </w:rPr>
        <w:t>ấ</w:t>
      </w:r>
      <w:r w:rsidRPr="00685A88">
        <w:rPr>
          <w:rFonts w:cs="Arial Unicode MS"/>
          <w:color w:val="000000"/>
          <w:sz w:val="28"/>
          <w:szCs w:val="28"/>
          <w:u w:color="000000"/>
          <w:lang w:val="fr-FR"/>
        </w:rPr>
        <w:t>t l</w:t>
      </w:r>
      <w:r w:rsidRPr="00685A88">
        <w:rPr>
          <w:rFonts w:cs="Arial Unicode MS"/>
          <w:color w:val="000000"/>
          <w:sz w:val="28"/>
          <w:szCs w:val="28"/>
          <w:u w:color="000000"/>
        </w:rPr>
        <w:t>ượng giá</w:t>
      </w:r>
      <w:r w:rsidRPr="00685A88">
        <w:rPr>
          <w:rFonts w:cs="Arial Unicode MS"/>
          <w:color w:val="000000"/>
          <w:sz w:val="28"/>
          <w:szCs w:val="28"/>
          <w:u w:color="000000"/>
          <w:lang w:val="it-IT"/>
        </w:rPr>
        <w:t>o d</w:t>
      </w:r>
      <w:r w:rsidRPr="00685A88">
        <w:rPr>
          <w:rFonts w:cs="Arial Unicode MS"/>
          <w:color w:val="000000"/>
          <w:sz w:val="28"/>
          <w:szCs w:val="28"/>
          <w:u w:color="000000"/>
        </w:rPr>
        <w:t>ụ</w:t>
      </w:r>
      <w:r w:rsidRPr="00685A88">
        <w:rPr>
          <w:rFonts w:cs="Arial Unicode MS"/>
          <w:color w:val="000000"/>
          <w:sz w:val="28"/>
          <w:szCs w:val="28"/>
          <w:u w:color="000000"/>
          <w:lang w:val="pt-PT"/>
        </w:rPr>
        <w:t>c trong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w:t>
      </w:r>
      <w:r w:rsidRPr="00685A88">
        <w:rPr>
          <w:rFonts w:cs="Arial Unicode MS"/>
          <w:color w:val="000000"/>
          <w:sz w:val="28"/>
          <w:szCs w:val="28"/>
          <w:u w:color="000000"/>
          <w:lang w:val="de-DE"/>
        </w:rPr>
        <w:t xml:space="preserve">ng. Tuy nhiên, </w:t>
      </w:r>
      <w:r w:rsidRPr="00685A88">
        <w:rPr>
          <w:rFonts w:cs="Arial Unicode MS"/>
          <w:color w:val="000000"/>
          <w:sz w:val="28"/>
          <w:szCs w:val="28"/>
          <w:u w:color="000000"/>
        </w:rPr>
        <w:t>việc vậ</w:t>
      </w:r>
      <w:r w:rsidRPr="00685A88">
        <w:rPr>
          <w:rFonts w:cs="Arial Unicode MS"/>
          <w:color w:val="000000"/>
          <w:sz w:val="28"/>
          <w:szCs w:val="28"/>
          <w:u w:color="000000"/>
          <w:lang w:val="de-DE"/>
        </w:rPr>
        <w:t>n d</w:t>
      </w:r>
      <w:r w:rsidRPr="00685A88">
        <w:rPr>
          <w:rFonts w:cs="Arial Unicode MS"/>
          <w:color w:val="000000"/>
          <w:sz w:val="28"/>
          <w:szCs w:val="28"/>
          <w:u w:color="000000"/>
        </w:rPr>
        <w:t>ụng chuy</w:t>
      </w:r>
      <w:r w:rsidRPr="00685A88">
        <w:rPr>
          <w:rFonts w:cs="Arial Unicode MS"/>
          <w:color w:val="000000"/>
          <w:sz w:val="28"/>
          <w:szCs w:val="28"/>
          <w:u w:color="000000"/>
          <w:lang w:val="fr-FR"/>
        </w:rPr>
        <w:t>ê</w:t>
      </w:r>
      <w:r w:rsidRPr="00685A88">
        <w:rPr>
          <w:rFonts w:cs="Arial Unicode MS"/>
          <w:color w:val="000000"/>
          <w:sz w:val="28"/>
          <w:szCs w:val="28"/>
          <w:u w:color="000000"/>
        </w:rPr>
        <w:t>n đề vào hoạt động dạy học thực tế giữ</w:t>
      </w:r>
      <w:r w:rsidRPr="00685A88">
        <w:rPr>
          <w:rFonts w:cs="Arial Unicode MS"/>
          <w:color w:val="000000"/>
          <w:sz w:val="28"/>
          <w:szCs w:val="28"/>
          <w:u w:color="000000"/>
          <w:lang w:val="fr-FR"/>
        </w:rPr>
        <w:t>a c</w:t>
      </w:r>
      <w:r w:rsidRPr="00685A88">
        <w:rPr>
          <w:rFonts w:cs="Arial Unicode MS"/>
          <w:color w:val="000000"/>
          <w:sz w:val="28"/>
          <w:szCs w:val="28"/>
          <w:u w:color="000000"/>
        </w:rPr>
        <w:t>ác giá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it-IT"/>
        </w:rPr>
        <w:t>n ch</w:t>
      </w:r>
      <w:r w:rsidRPr="00685A88">
        <w:rPr>
          <w:rFonts w:cs="Arial Unicode MS"/>
          <w:color w:val="000000"/>
          <w:sz w:val="28"/>
          <w:szCs w:val="28"/>
          <w:u w:color="000000"/>
        </w:rPr>
        <w:t>ưa đồng bộ [H14-1</w:t>
      </w:r>
      <w:r w:rsidRPr="00685A88">
        <w:rPr>
          <w:rFonts w:cs="Arial Unicode MS"/>
          <w:color w:val="000000"/>
          <w:sz w:val="28"/>
          <w:szCs w:val="28"/>
          <w:u w:color="000000"/>
          <w:lang w:val="vi-VN"/>
        </w:rPr>
        <w:t>.</w:t>
      </w:r>
      <w:r w:rsidRPr="00685A88">
        <w:rPr>
          <w:rFonts w:cs="Arial Unicode MS"/>
          <w:color w:val="000000"/>
          <w:sz w:val="28"/>
          <w:szCs w:val="28"/>
          <w:u w:color="000000"/>
        </w:rPr>
        <w:t>4-14].</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2. Điểm mạ</w:t>
      </w:r>
      <w:r w:rsidR="00B75BEB">
        <w:rPr>
          <w:rFonts w:cs="Arial Unicode MS"/>
          <w:b/>
          <w:bCs/>
          <w:color w:val="000000"/>
          <w:sz w:val="28"/>
          <w:szCs w:val="28"/>
          <w:u w:color="000000"/>
          <w:lang w:val="de-DE"/>
        </w:rPr>
        <w:t>nh</w:t>
      </w:r>
    </w:p>
    <w:p w:rsidR="00E94145" w:rsidRPr="00685A88" w:rsidRDefault="00E94145" w:rsidP="004E3D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jc w:val="both"/>
        <w:rPr>
          <w:rFonts w:asciiTheme="majorHAnsi" w:eastAsia="Times New Roman" w:hAnsiTheme="majorHAnsi" w:cstheme="majorHAnsi"/>
          <w:sz w:val="28"/>
          <w:szCs w:val="28"/>
          <w:bdr w:val="none" w:sz="0" w:space="0" w:color="auto"/>
        </w:rPr>
      </w:pPr>
      <w:r w:rsidRPr="00685A88">
        <w:rPr>
          <w:sz w:val="28"/>
          <w:szCs w:val="28"/>
        </w:rPr>
        <w:t>Nh</w:t>
      </w:r>
      <w:r w:rsidRPr="00685A88">
        <w:rPr>
          <w:sz w:val="28"/>
          <w:szCs w:val="28"/>
          <w:lang w:val="fr-FR"/>
        </w:rPr>
        <w:t xml:space="preserve">à </w:t>
      </w:r>
      <w:r w:rsidRPr="00685A88">
        <w:rPr>
          <w:sz w:val="28"/>
          <w:szCs w:val="28"/>
        </w:rPr>
        <w:t xml:space="preserve">trường đảm bảo đầy đủ số lượng cán bộ quản lý; </w:t>
      </w:r>
      <w:r w:rsidRPr="00685A88">
        <w:rPr>
          <w:rFonts w:asciiTheme="majorHAnsi" w:eastAsia="Times New Roman" w:hAnsiTheme="majorHAnsi" w:cstheme="majorHAnsi"/>
          <w:spacing w:val="4"/>
          <w:sz w:val="28"/>
          <w:szCs w:val="28"/>
          <w:bdr w:val="none" w:sz="0" w:space="0" w:color="auto"/>
        </w:rPr>
        <w:t>c</w:t>
      </w:r>
      <w:r w:rsidRPr="00685A88">
        <w:rPr>
          <w:rFonts w:asciiTheme="majorHAnsi" w:eastAsia="Times New Roman" w:hAnsiTheme="majorHAnsi" w:cstheme="majorHAnsi"/>
          <w:spacing w:val="4"/>
          <w:sz w:val="28"/>
          <w:szCs w:val="28"/>
          <w:bdr w:val="none" w:sz="0" w:space="0" w:color="auto"/>
          <w:lang w:val="vi-VN"/>
        </w:rPr>
        <w:t>ác tổ chuyên môn</w:t>
      </w:r>
      <w:r w:rsidRPr="00685A88">
        <w:rPr>
          <w:rFonts w:asciiTheme="majorHAnsi" w:eastAsia="Times New Roman" w:hAnsiTheme="majorHAnsi" w:cstheme="majorHAnsi"/>
          <w:spacing w:val="4"/>
          <w:sz w:val="28"/>
          <w:szCs w:val="28"/>
          <w:bdr w:val="none" w:sz="0" w:space="0" w:color="auto"/>
        </w:rPr>
        <w:t xml:space="preserve">, tổ </w:t>
      </w:r>
      <w:r w:rsidR="008A05C6">
        <w:rPr>
          <w:rFonts w:asciiTheme="majorHAnsi" w:eastAsia="Times New Roman" w:hAnsiTheme="majorHAnsi" w:cstheme="majorHAnsi"/>
          <w:spacing w:val="4"/>
          <w:sz w:val="28"/>
          <w:szCs w:val="28"/>
          <w:bdr w:val="none" w:sz="0" w:space="0" w:color="auto"/>
        </w:rPr>
        <w:t>v</w:t>
      </w:r>
      <w:r w:rsidRPr="00685A88">
        <w:rPr>
          <w:rFonts w:asciiTheme="majorHAnsi" w:eastAsia="Times New Roman" w:hAnsiTheme="majorHAnsi" w:cstheme="majorHAnsi"/>
          <w:spacing w:val="4"/>
          <w:sz w:val="28"/>
          <w:szCs w:val="28"/>
          <w:bdr w:val="none" w:sz="0" w:space="0" w:color="auto"/>
        </w:rPr>
        <w:t xml:space="preserve">ăn phòng </w:t>
      </w:r>
      <w:r w:rsidRPr="00685A88">
        <w:rPr>
          <w:rFonts w:asciiTheme="majorHAnsi" w:eastAsia="Times New Roman" w:hAnsiTheme="majorHAnsi" w:cstheme="majorHAnsi"/>
          <w:spacing w:val="4"/>
          <w:sz w:val="28"/>
          <w:szCs w:val="28"/>
          <w:bdr w:val="none" w:sz="0" w:space="0" w:color="auto"/>
          <w:lang w:val="vi-VN"/>
        </w:rPr>
        <w:t xml:space="preserve">được thành lập </w:t>
      </w:r>
      <w:proofErr w:type="gramStart"/>
      <w:r w:rsidRPr="00685A88">
        <w:rPr>
          <w:rFonts w:asciiTheme="majorHAnsi" w:eastAsia="Times New Roman" w:hAnsiTheme="majorHAnsi" w:cstheme="majorHAnsi"/>
          <w:spacing w:val="4"/>
          <w:sz w:val="28"/>
          <w:szCs w:val="28"/>
          <w:bdr w:val="none" w:sz="0" w:space="0" w:color="auto"/>
        </w:rPr>
        <w:t>theo</w:t>
      </w:r>
      <w:proofErr w:type="gramEnd"/>
      <w:r w:rsidRPr="00685A88">
        <w:rPr>
          <w:rFonts w:asciiTheme="majorHAnsi" w:eastAsia="Times New Roman" w:hAnsiTheme="majorHAnsi" w:cstheme="majorHAnsi"/>
          <w:spacing w:val="4"/>
          <w:sz w:val="28"/>
          <w:szCs w:val="28"/>
          <w:bdr w:val="none" w:sz="0" w:space="0" w:color="auto"/>
        </w:rPr>
        <w:t xml:space="preserve"> tổ khối</w:t>
      </w:r>
      <w:r w:rsidR="005733DB">
        <w:rPr>
          <w:rFonts w:asciiTheme="majorHAnsi" w:eastAsia="Times New Roman" w:hAnsiTheme="majorHAnsi" w:cstheme="majorHAnsi"/>
          <w:spacing w:val="4"/>
          <w:sz w:val="28"/>
          <w:szCs w:val="28"/>
          <w:bdr w:val="none" w:sz="0" w:space="0" w:color="auto"/>
          <w:lang w:val="vi-VN"/>
        </w:rPr>
        <w:t xml:space="preserve"> </w:t>
      </w:r>
      <w:r w:rsidRPr="00685A88">
        <w:rPr>
          <w:rFonts w:asciiTheme="majorHAnsi" w:eastAsia="Times New Roman" w:hAnsiTheme="majorHAnsi" w:cstheme="majorHAnsi"/>
          <w:spacing w:val="4"/>
          <w:sz w:val="28"/>
          <w:szCs w:val="28"/>
          <w:bdr w:val="none" w:sz="0" w:space="0" w:color="auto"/>
        </w:rPr>
        <w:t>với số lượng phù hợp, đúng theo quy định</w:t>
      </w:r>
      <w:r w:rsidRPr="00685A88">
        <w:rPr>
          <w:rFonts w:asciiTheme="majorHAnsi" w:eastAsia="Times New Roman" w:hAnsiTheme="majorHAnsi" w:cstheme="majorHAnsi"/>
          <w:spacing w:val="4"/>
          <w:sz w:val="28"/>
          <w:szCs w:val="28"/>
          <w:bdr w:val="none" w:sz="0" w:space="0" w:color="auto"/>
          <w:lang w:val="vi-VN"/>
        </w:rPr>
        <w:t>, thuận tiện cho việc sinh hoạt trao đổi kinh nghiệm về chuyên môn.</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Các tổ khối c</w:t>
      </w:r>
      <w:r w:rsidRPr="00685A88">
        <w:rPr>
          <w:rFonts w:cs="Arial Unicode MS"/>
          <w:color w:val="000000"/>
          <w:sz w:val="28"/>
          <w:szCs w:val="28"/>
          <w:u w:color="000000"/>
          <w:lang w:val="es-ES_tradnl"/>
        </w:rPr>
        <w:t xml:space="preserve">ó đầy đủ </w:t>
      </w:r>
      <w:r w:rsidRPr="00685A88">
        <w:rPr>
          <w:rFonts w:cs="Arial Unicode MS"/>
          <w:color w:val="000000"/>
          <w:sz w:val="28"/>
          <w:szCs w:val="28"/>
          <w:u w:color="000000"/>
        </w:rPr>
        <w:t>kế hoạ</w:t>
      </w:r>
      <w:r w:rsidRPr="00685A88">
        <w:rPr>
          <w:rFonts w:cs="Arial Unicode MS"/>
          <w:color w:val="000000"/>
          <w:sz w:val="28"/>
          <w:szCs w:val="28"/>
          <w:u w:color="000000"/>
          <w:lang w:val="sv-SE"/>
        </w:rPr>
        <w:t>ch ho</w:t>
      </w:r>
      <w:r w:rsidRPr="00685A88">
        <w:rPr>
          <w:rFonts w:cs="Arial Unicode MS"/>
          <w:color w:val="000000"/>
          <w:sz w:val="28"/>
          <w:szCs w:val="28"/>
          <w:u w:color="000000"/>
        </w:rPr>
        <w:t>ạt độ</w:t>
      </w:r>
      <w:r w:rsidRPr="00685A88">
        <w:rPr>
          <w:rFonts w:cs="Arial Unicode MS"/>
          <w:color w:val="000000"/>
          <w:sz w:val="28"/>
          <w:szCs w:val="28"/>
          <w:u w:color="000000"/>
          <w:lang w:val="nl-NL"/>
        </w:rPr>
        <w:t>ng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thực hiện đú</w:t>
      </w:r>
      <w:r w:rsidRPr="00685A88">
        <w:rPr>
          <w:rFonts w:cs="Arial Unicode MS"/>
          <w:color w:val="000000"/>
          <w:sz w:val="28"/>
          <w:szCs w:val="28"/>
          <w:u w:color="000000"/>
          <w:lang w:val="de-DE"/>
        </w:rPr>
        <w:t>ng nhi</w:t>
      </w:r>
      <w:r w:rsidRPr="00685A88">
        <w:rPr>
          <w:rFonts w:cs="Arial Unicode MS"/>
          <w:color w:val="000000"/>
          <w:sz w:val="28"/>
          <w:szCs w:val="28"/>
          <w:u w:color="000000"/>
        </w:rPr>
        <w:t>ệm vụ</w:t>
      </w:r>
      <w:r w:rsidRPr="00685A88">
        <w:rPr>
          <w:rFonts w:cs="Arial Unicode MS"/>
          <w:color w:val="000000"/>
          <w:sz w:val="28"/>
          <w:szCs w:val="28"/>
          <w:u w:color="000000"/>
          <w:lang w:val="it-IT"/>
        </w:rPr>
        <w:t>, ch</w:t>
      </w:r>
      <w:r w:rsidRPr="00685A88">
        <w:rPr>
          <w:rFonts w:cs="Arial Unicode MS"/>
          <w:color w:val="000000"/>
          <w:sz w:val="28"/>
          <w:szCs w:val="28"/>
          <w:u w:color="000000"/>
        </w:rPr>
        <w:t xml:space="preserve">ức năng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quy định. </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3. Điểm yế</w:t>
      </w:r>
      <w:r w:rsidR="00B75BEB">
        <w:rPr>
          <w:rFonts w:cs="Arial Unicode MS"/>
          <w:b/>
          <w:bCs/>
          <w:color w:val="000000"/>
          <w:sz w:val="28"/>
          <w:szCs w:val="28"/>
          <w:u w:color="000000"/>
        </w:rPr>
        <w:t>u</w:t>
      </w:r>
    </w:p>
    <w:p w:rsidR="00E94145" w:rsidRPr="00685A88" w:rsidRDefault="006111EC" w:rsidP="004E3DA6">
      <w:pPr>
        <w:spacing w:line="360" w:lineRule="auto"/>
        <w:ind w:firstLine="567"/>
        <w:jc w:val="both"/>
        <w:rPr>
          <w:rFonts w:cs="Arial Unicode MS"/>
          <w:color w:val="000000"/>
          <w:sz w:val="28"/>
          <w:szCs w:val="28"/>
          <w:u w:color="000000"/>
        </w:rPr>
      </w:pPr>
      <w:r>
        <w:rPr>
          <w:rFonts w:cs="Arial Unicode MS"/>
          <w:color w:val="000000"/>
          <w:sz w:val="28"/>
          <w:szCs w:val="28"/>
          <w:u w:color="000000"/>
        </w:rPr>
        <w:t>V</w:t>
      </w:r>
      <w:r w:rsidR="00E94145" w:rsidRPr="00685A88">
        <w:rPr>
          <w:rFonts w:cs="Arial Unicode MS"/>
          <w:color w:val="000000"/>
          <w:sz w:val="28"/>
          <w:szCs w:val="28"/>
          <w:u w:color="000000"/>
          <w:lang w:val="nl-NL"/>
        </w:rPr>
        <w:t xml:space="preserve">iệc </w:t>
      </w:r>
      <w:r w:rsidR="00E94145" w:rsidRPr="00685A88">
        <w:rPr>
          <w:rFonts w:cs="Arial Unicode MS"/>
          <w:color w:val="000000"/>
          <w:sz w:val="28"/>
          <w:szCs w:val="28"/>
          <w:u w:color="000000"/>
        </w:rPr>
        <w:t>vậ</w:t>
      </w:r>
      <w:r w:rsidR="00E94145" w:rsidRPr="00685A88">
        <w:rPr>
          <w:rFonts w:cs="Arial Unicode MS"/>
          <w:color w:val="000000"/>
          <w:sz w:val="28"/>
          <w:szCs w:val="28"/>
          <w:u w:color="000000"/>
          <w:lang w:val="de-DE"/>
        </w:rPr>
        <w:t>n d</w:t>
      </w:r>
      <w:r w:rsidR="00E94145" w:rsidRPr="00685A88">
        <w:rPr>
          <w:rFonts w:cs="Arial Unicode MS"/>
          <w:color w:val="000000"/>
          <w:sz w:val="28"/>
          <w:szCs w:val="28"/>
          <w:u w:color="000000"/>
        </w:rPr>
        <w:t>ụng nội dung chuy</w:t>
      </w:r>
      <w:r w:rsidR="00E94145" w:rsidRPr="00685A88">
        <w:rPr>
          <w:rFonts w:cs="Arial Unicode MS"/>
          <w:color w:val="000000"/>
          <w:sz w:val="28"/>
          <w:szCs w:val="28"/>
          <w:u w:color="000000"/>
          <w:lang w:val="fr-FR"/>
        </w:rPr>
        <w:t>ê</w:t>
      </w:r>
      <w:r w:rsidR="00E94145" w:rsidRPr="00685A88">
        <w:rPr>
          <w:rFonts w:cs="Arial Unicode MS"/>
          <w:color w:val="000000"/>
          <w:sz w:val="28"/>
          <w:szCs w:val="28"/>
          <w:u w:color="000000"/>
        </w:rPr>
        <w:t>n đề v</w:t>
      </w:r>
      <w:r w:rsidR="00E94145" w:rsidRPr="00685A88">
        <w:rPr>
          <w:rFonts w:cs="Arial Unicode MS"/>
          <w:color w:val="000000"/>
          <w:sz w:val="28"/>
          <w:szCs w:val="28"/>
          <w:u w:color="000000"/>
          <w:lang w:val="fr-FR"/>
        </w:rPr>
        <w:t>à</w:t>
      </w:r>
      <w:r w:rsidR="00E94145" w:rsidRPr="00685A88">
        <w:rPr>
          <w:rFonts w:cs="Arial Unicode MS"/>
          <w:color w:val="000000"/>
          <w:sz w:val="28"/>
          <w:szCs w:val="28"/>
          <w:u w:color="000000"/>
          <w:lang w:val="it-IT"/>
        </w:rPr>
        <w:t>o hoạt động gi</w:t>
      </w:r>
      <w:r w:rsidR="00E94145" w:rsidRPr="00685A88">
        <w:rPr>
          <w:rFonts w:cs="Arial Unicode MS"/>
          <w:color w:val="000000"/>
          <w:sz w:val="28"/>
          <w:szCs w:val="28"/>
          <w:u w:color="000000"/>
        </w:rPr>
        <w:t>ả</w:t>
      </w:r>
      <w:r w:rsidR="00E94145" w:rsidRPr="00685A88">
        <w:rPr>
          <w:rFonts w:cs="Arial Unicode MS"/>
          <w:color w:val="000000"/>
          <w:sz w:val="28"/>
          <w:szCs w:val="28"/>
          <w:u w:color="000000"/>
          <w:lang w:val="de-DE"/>
        </w:rPr>
        <w:t>ng d</w:t>
      </w:r>
      <w:r w:rsidR="00E94145" w:rsidRPr="00685A88">
        <w:rPr>
          <w:rFonts w:cs="Arial Unicode MS"/>
          <w:color w:val="000000"/>
          <w:sz w:val="28"/>
          <w:szCs w:val="28"/>
          <w:u w:color="000000"/>
        </w:rPr>
        <w:t>ạy chưa đồng bộ giữ</w:t>
      </w:r>
      <w:r w:rsidR="00E94145" w:rsidRPr="00685A88">
        <w:rPr>
          <w:rFonts w:cs="Arial Unicode MS"/>
          <w:color w:val="000000"/>
          <w:sz w:val="28"/>
          <w:szCs w:val="28"/>
          <w:u w:color="000000"/>
          <w:lang w:val="fr-FR"/>
        </w:rPr>
        <w:t>a c</w:t>
      </w:r>
      <w:r w:rsidR="00E94145" w:rsidRPr="00685A88">
        <w:rPr>
          <w:rFonts w:cs="Arial Unicode MS"/>
          <w:color w:val="000000"/>
          <w:sz w:val="28"/>
          <w:szCs w:val="28"/>
          <w:u w:color="000000"/>
        </w:rPr>
        <w:t>ác giá</w:t>
      </w:r>
      <w:r w:rsidR="00E94145" w:rsidRPr="00685A88">
        <w:rPr>
          <w:rFonts w:cs="Arial Unicode MS"/>
          <w:color w:val="000000"/>
          <w:sz w:val="28"/>
          <w:szCs w:val="28"/>
          <w:u w:color="000000"/>
          <w:lang w:val="it-IT"/>
        </w:rPr>
        <w:t>o vi</w:t>
      </w:r>
      <w:r w:rsidR="00E94145" w:rsidRPr="00685A88">
        <w:rPr>
          <w:rFonts w:cs="Arial Unicode MS"/>
          <w:color w:val="000000"/>
          <w:sz w:val="28"/>
          <w:szCs w:val="28"/>
          <w:u w:color="000000"/>
          <w:lang w:val="fr-FR"/>
        </w:rPr>
        <w:t>ê</w:t>
      </w:r>
      <w:r w:rsidR="00E94145" w:rsidRPr="00685A88">
        <w:rPr>
          <w:rFonts w:cs="Arial Unicode MS"/>
          <w:color w:val="000000"/>
          <w:sz w:val="28"/>
          <w:szCs w:val="28"/>
          <w:u w:color="000000"/>
        </w:rPr>
        <w:t>n.</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4. Kế hoạch cải tiế</w:t>
      </w:r>
      <w:r w:rsidRPr="00685A88">
        <w:rPr>
          <w:rFonts w:cs="Arial Unicode MS"/>
          <w:b/>
          <w:bCs/>
          <w:color w:val="000000"/>
          <w:sz w:val="28"/>
          <w:szCs w:val="28"/>
          <w:u w:color="000000"/>
          <w:lang w:val="it-IT"/>
        </w:rPr>
        <w:t>n ch</w:t>
      </w:r>
      <w:r w:rsidRPr="00685A88">
        <w:rPr>
          <w:rFonts w:cs="Arial Unicode MS"/>
          <w:b/>
          <w:bCs/>
          <w:color w:val="000000"/>
          <w:sz w:val="28"/>
          <w:szCs w:val="28"/>
          <w:u w:color="000000"/>
        </w:rPr>
        <w:t>ấ</w:t>
      </w:r>
      <w:r w:rsidRPr="00685A88">
        <w:rPr>
          <w:rFonts w:cs="Arial Unicode MS"/>
          <w:b/>
          <w:bCs/>
          <w:color w:val="000000"/>
          <w:sz w:val="28"/>
          <w:szCs w:val="28"/>
          <w:u w:color="000000"/>
          <w:lang w:val="fr-FR"/>
        </w:rPr>
        <w:t>t l</w:t>
      </w:r>
      <w:r w:rsidRPr="00685A88">
        <w:rPr>
          <w:rFonts w:cs="Arial Unicode MS"/>
          <w:b/>
          <w:bCs/>
          <w:color w:val="000000"/>
          <w:sz w:val="28"/>
          <w:szCs w:val="28"/>
          <w:u w:color="000000"/>
        </w:rPr>
        <w:t>ượ</w:t>
      </w:r>
      <w:r w:rsidR="00B75BEB">
        <w:rPr>
          <w:rFonts w:cs="Arial Unicode MS"/>
          <w:b/>
          <w:bCs/>
          <w:color w:val="000000"/>
          <w:sz w:val="28"/>
          <w:szCs w:val="28"/>
          <w:u w:color="000000"/>
          <w:lang w:val="de-DE"/>
        </w:rPr>
        <w:t>ng</w:t>
      </w:r>
    </w:p>
    <w:p w:rsidR="00E94145" w:rsidRPr="00685A88" w:rsidRDefault="00E94145" w:rsidP="004E3DA6">
      <w:pPr>
        <w:spacing w:line="360" w:lineRule="auto"/>
        <w:ind w:firstLine="567"/>
        <w:jc w:val="both"/>
        <w:rPr>
          <w:rFonts w:asciiTheme="majorHAnsi" w:eastAsia="Times New Roman" w:hAnsiTheme="majorHAnsi" w:cstheme="majorHAnsi"/>
          <w:sz w:val="28"/>
          <w:szCs w:val="28"/>
          <w:u w:color="000000"/>
          <w:bdr w:val="none" w:sz="0" w:space="0" w:color="auto"/>
        </w:rPr>
      </w:pPr>
      <w:r w:rsidRPr="00685A88">
        <w:rPr>
          <w:rFonts w:cs="Arial Unicode MS"/>
          <w:color w:val="000000"/>
          <w:sz w:val="28"/>
          <w:szCs w:val="28"/>
          <w:u w:color="000000"/>
          <w:lang w:val="de-DE"/>
        </w:rPr>
        <w:t>Trong năm học 201</w:t>
      </w:r>
      <w:r w:rsidR="0072387E">
        <w:rPr>
          <w:rFonts w:cs="Arial Unicode MS"/>
          <w:color w:val="000000"/>
          <w:sz w:val="28"/>
          <w:szCs w:val="28"/>
          <w:u w:color="000000"/>
          <w:lang w:val="vi-VN"/>
        </w:rPr>
        <w:t>9</w:t>
      </w:r>
      <w:r w:rsidRPr="00685A88">
        <w:rPr>
          <w:rFonts w:cs="Arial Unicode MS"/>
          <w:color w:val="000000"/>
          <w:sz w:val="28"/>
          <w:szCs w:val="28"/>
          <w:u w:color="000000"/>
          <w:lang w:val="de-DE"/>
        </w:rPr>
        <w:t xml:space="preserve"> - 20</w:t>
      </w:r>
      <w:r w:rsidR="0072387E">
        <w:rPr>
          <w:rFonts w:cs="Arial Unicode MS"/>
          <w:color w:val="000000"/>
          <w:sz w:val="28"/>
          <w:szCs w:val="28"/>
          <w:u w:color="000000"/>
          <w:lang w:val="vi-VN"/>
        </w:rPr>
        <w:t>20</w:t>
      </w:r>
      <w:r w:rsidRPr="00685A88">
        <w:rPr>
          <w:rFonts w:cs="Arial Unicode MS"/>
          <w:color w:val="000000"/>
          <w:sz w:val="28"/>
          <w:szCs w:val="28"/>
          <w:u w:color="000000"/>
        </w:rPr>
        <w:t>, phó hiệu trưởng</w:t>
      </w:r>
      <w:r w:rsidR="0072387E">
        <w:rPr>
          <w:rFonts w:cs="Arial Unicode MS"/>
          <w:color w:val="000000"/>
          <w:sz w:val="28"/>
          <w:szCs w:val="28"/>
          <w:u w:color="000000"/>
          <w:lang w:val="vi-VN"/>
        </w:rPr>
        <w:t xml:space="preserve"> chuyên môn</w:t>
      </w:r>
      <w:r w:rsidRPr="00685A88">
        <w:rPr>
          <w:rFonts w:cs="Arial Unicode MS"/>
          <w:color w:val="000000"/>
          <w:sz w:val="28"/>
          <w:szCs w:val="28"/>
          <w:u w:color="000000"/>
        </w:rPr>
        <w:t xml:space="preserve"> tăng cường kiể</w:t>
      </w:r>
      <w:r w:rsidRPr="00685A88">
        <w:rPr>
          <w:rFonts w:cs="Arial Unicode MS"/>
          <w:color w:val="000000"/>
          <w:sz w:val="28"/>
          <w:szCs w:val="28"/>
          <w:u w:color="000000"/>
          <w:lang w:val="it-IT"/>
        </w:rPr>
        <w:t>m tra vi</w:t>
      </w:r>
      <w:r w:rsidRPr="00685A88">
        <w:rPr>
          <w:rFonts w:cs="Arial Unicode MS"/>
          <w:color w:val="000000"/>
          <w:sz w:val="28"/>
          <w:szCs w:val="28"/>
          <w:u w:color="000000"/>
        </w:rPr>
        <w:t>ệc vậ</w:t>
      </w:r>
      <w:r w:rsidRPr="00685A88">
        <w:rPr>
          <w:rFonts w:cs="Arial Unicode MS"/>
          <w:color w:val="000000"/>
          <w:sz w:val="28"/>
          <w:szCs w:val="28"/>
          <w:u w:color="000000"/>
          <w:lang w:val="de-DE"/>
        </w:rPr>
        <w:t>n d</w:t>
      </w:r>
      <w:r w:rsidRPr="00685A88">
        <w:rPr>
          <w:rFonts w:cs="Arial Unicode MS"/>
          <w:color w:val="000000"/>
          <w:sz w:val="28"/>
          <w:szCs w:val="28"/>
          <w:u w:color="000000"/>
        </w:rPr>
        <w:t>ụng chuy</w:t>
      </w:r>
      <w:r w:rsidRPr="00685A88">
        <w:rPr>
          <w:rFonts w:cs="Arial Unicode MS"/>
          <w:color w:val="000000"/>
          <w:sz w:val="28"/>
          <w:szCs w:val="28"/>
          <w:u w:color="000000"/>
          <w:lang w:val="fr-FR"/>
        </w:rPr>
        <w:t>ê</w:t>
      </w:r>
      <w:r w:rsidRPr="00685A88">
        <w:rPr>
          <w:rFonts w:cs="Arial Unicode MS"/>
          <w:color w:val="000000"/>
          <w:sz w:val="28"/>
          <w:szCs w:val="28"/>
          <w:u w:color="000000"/>
        </w:rPr>
        <w:t>n đề v</w:t>
      </w:r>
      <w:r w:rsidRPr="00685A88">
        <w:rPr>
          <w:rFonts w:cs="Arial Unicode MS"/>
          <w:color w:val="000000"/>
          <w:sz w:val="28"/>
          <w:szCs w:val="28"/>
          <w:u w:color="000000"/>
          <w:lang w:val="fr-FR"/>
        </w:rPr>
        <w:t>à</w:t>
      </w:r>
      <w:r w:rsidRPr="00685A88">
        <w:rPr>
          <w:rFonts w:cs="Arial Unicode MS"/>
          <w:color w:val="000000"/>
          <w:sz w:val="28"/>
          <w:szCs w:val="28"/>
          <w:u w:color="000000"/>
          <w:lang w:val="it-IT"/>
        </w:rPr>
        <w:t>o gi</w:t>
      </w:r>
      <w:r w:rsidRPr="00685A88">
        <w:rPr>
          <w:rFonts w:cs="Arial Unicode MS"/>
          <w:color w:val="000000"/>
          <w:sz w:val="28"/>
          <w:szCs w:val="28"/>
          <w:u w:color="000000"/>
        </w:rPr>
        <w:t>ả</w:t>
      </w:r>
      <w:r w:rsidRPr="00685A88">
        <w:rPr>
          <w:rFonts w:cs="Arial Unicode MS"/>
          <w:color w:val="000000"/>
          <w:sz w:val="28"/>
          <w:szCs w:val="28"/>
          <w:u w:color="000000"/>
          <w:lang w:val="de-DE"/>
        </w:rPr>
        <w:t>ng d</w:t>
      </w:r>
      <w:r w:rsidRPr="00685A88">
        <w:rPr>
          <w:rFonts w:cs="Arial Unicode MS"/>
          <w:color w:val="000000"/>
          <w:sz w:val="28"/>
          <w:szCs w:val="28"/>
          <w:u w:color="000000"/>
        </w:rPr>
        <w:t>ạy củ</w:t>
      </w:r>
      <w:r w:rsidRPr="00685A88">
        <w:rPr>
          <w:rFonts w:cs="Arial Unicode MS"/>
          <w:color w:val="000000"/>
          <w:sz w:val="28"/>
          <w:szCs w:val="28"/>
          <w:u w:color="000000"/>
          <w:lang w:val="it-IT"/>
        </w:rPr>
        <w:t>a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rPr>
        <w:t>n thông qua</w:t>
      </w:r>
      <w:r w:rsidRPr="00685A88">
        <w:rPr>
          <w:rFonts w:cs="Arial Unicode MS"/>
          <w:color w:val="000000"/>
          <w:sz w:val="28"/>
          <w:szCs w:val="28"/>
          <w:u w:color="000000"/>
          <w:lang w:val="it-IT"/>
        </w:rPr>
        <w:t xml:space="preserve"> c</w:t>
      </w:r>
      <w:r w:rsidRPr="00685A88">
        <w:rPr>
          <w:rFonts w:cs="Arial Unicode MS"/>
          <w:color w:val="000000"/>
          <w:sz w:val="28"/>
          <w:szCs w:val="28"/>
          <w:u w:color="000000"/>
        </w:rPr>
        <w:t>ông tá</w:t>
      </w:r>
      <w:r w:rsidRPr="00685A88">
        <w:rPr>
          <w:rFonts w:cs="Arial Unicode MS"/>
          <w:color w:val="000000"/>
          <w:sz w:val="28"/>
          <w:szCs w:val="28"/>
          <w:u w:color="000000"/>
          <w:lang w:val="fr-FR"/>
        </w:rPr>
        <w:t xml:space="preserve">c thăm lớp </w:t>
      </w:r>
      <w:r w:rsidRPr="00685A88">
        <w:rPr>
          <w:rFonts w:cs="Arial Unicode MS"/>
          <w:color w:val="000000"/>
          <w:sz w:val="28"/>
          <w:szCs w:val="28"/>
          <w:u w:color="000000"/>
          <w:lang w:val="da-DK"/>
        </w:rPr>
        <w:t>d</w:t>
      </w:r>
      <w:r w:rsidRPr="00685A88">
        <w:rPr>
          <w:rFonts w:cs="Arial Unicode MS"/>
          <w:color w:val="000000"/>
          <w:sz w:val="28"/>
          <w:szCs w:val="28"/>
          <w:u w:color="000000"/>
        </w:rPr>
        <w:t>ự giờ, trao đổi chuy</w:t>
      </w:r>
      <w:r w:rsidRPr="00685A88">
        <w:rPr>
          <w:rFonts w:cs="Arial Unicode MS"/>
          <w:color w:val="000000"/>
          <w:sz w:val="28"/>
          <w:szCs w:val="28"/>
          <w:u w:color="000000"/>
          <w:lang w:val="fr-FR"/>
        </w:rPr>
        <w:t>ê</w:t>
      </w:r>
      <w:r w:rsidRPr="00685A88">
        <w:rPr>
          <w:rFonts w:cs="Arial Unicode MS"/>
          <w:color w:val="000000"/>
          <w:sz w:val="28"/>
          <w:szCs w:val="28"/>
          <w:u w:color="000000"/>
        </w:rPr>
        <w:t>n môn. Đổi mới hình thức sinh hoạt chuyên môn, chú trọng nội dungđá</w:t>
      </w:r>
      <w:r w:rsidRPr="00685A88">
        <w:rPr>
          <w:rFonts w:cs="Arial Unicode MS"/>
          <w:color w:val="000000"/>
          <w:sz w:val="28"/>
          <w:szCs w:val="28"/>
          <w:u w:color="000000"/>
          <w:lang w:val="de-DE"/>
        </w:rPr>
        <w:t>nh gi</w:t>
      </w:r>
      <w:r w:rsidRPr="00685A88">
        <w:rPr>
          <w:rFonts w:cs="Arial Unicode MS"/>
          <w:color w:val="000000"/>
          <w:sz w:val="28"/>
          <w:szCs w:val="28"/>
          <w:u w:color="000000"/>
        </w:rPr>
        <w:t>á, rút kinh nghiệm việc thực hiện chuy</w:t>
      </w:r>
      <w:r w:rsidRPr="00685A88">
        <w:rPr>
          <w:rFonts w:cs="Arial Unicode MS"/>
          <w:color w:val="000000"/>
          <w:sz w:val="28"/>
          <w:szCs w:val="28"/>
          <w:u w:color="000000"/>
          <w:lang w:val="fr-FR"/>
        </w:rPr>
        <w:t>ê</w:t>
      </w:r>
      <w:r w:rsidRPr="00685A88">
        <w:rPr>
          <w:rFonts w:cs="Arial Unicode MS"/>
          <w:color w:val="000000"/>
          <w:sz w:val="28"/>
          <w:szCs w:val="28"/>
          <w:u w:color="000000"/>
        </w:rPr>
        <w:t>n đề, đề xuất giải pháp hiệu quả hỗ trợ các giá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rPr>
        <w:t>n gặ</w:t>
      </w:r>
      <w:r w:rsidRPr="00685A88">
        <w:rPr>
          <w:rFonts w:cs="Arial Unicode MS"/>
          <w:color w:val="000000"/>
          <w:sz w:val="28"/>
          <w:szCs w:val="28"/>
          <w:u w:color="000000"/>
          <w:lang w:val="nl-NL"/>
        </w:rPr>
        <w:t>p kh</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khă</w:t>
      </w:r>
      <w:r w:rsidRPr="00685A88">
        <w:rPr>
          <w:rFonts w:cs="Arial Unicode MS"/>
          <w:color w:val="000000"/>
          <w:sz w:val="28"/>
          <w:szCs w:val="28"/>
          <w:u w:color="000000"/>
          <w:lang w:val="nl-NL"/>
        </w:rPr>
        <w:t>n trong vi</w:t>
      </w:r>
      <w:r w:rsidRPr="00685A88">
        <w:rPr>
          <w:rFonts w:cs="Arial Unicode MS"/>
          <w:color w:val="000000"/>
          <w:sz w:val="28"/>
          <w:szCs w:val="28"/>
          <w:u w:color="000000"/>
        </w:rPr>
        <w:t xml:space="preserve">ệc </w:t>
      </w:r>
      <w:r w:rsidRPr="00685A88">
        <w:rPr>
          <w:rFonts w:asciiTheme="majorHAnsi" w:eastAsia="Times New Roman" w:hAnsiTheme="majorHAnsi" w:cstheme="majorHAnsi"/>
          <w:sz w:val="28"/>
          <w:szCs w:val="28"/>
          <w:u w:color="000000"/>
          <w:bdr w:val="none" w:sz="0" w:space="0" w:color="auto"/>
          <w:shd w:val="clear" w:color="auto" w:fill="FFFFFF"/>
        </w:rPr>
        <w:t xml:space="preserve">đổi mới phương pháp dạy học. </w:t>
      </w:r>
    </w:p>
    <w:p w:rsidR="00E94145" w:rsidRPr="00685A88" w:rsidRDefault="00E94145" w:rsidP="004E3DA6">
      <w:pPr>
        <w:spacing w:line="360" w:lineRule="auto"/>
        <w:ind w:firstLine="567"/>
        <w:jc w:val="both"/>
        <w:rPr>
          <w:rFonts w:cs="Arial Unicode MS"/>
          <w:bCs/>
          <w:color w:val="FF0000"/>
          <w:spacing w:val="-8"/>
          <w:sz w:val="28"/>
          <w:szCs w:val="28"/>
          <w:u w:color="FF0000"/>
        </w:rPr>
      </w:pPr>
      <w:r w:rsidRPr="00685A88">
        <w:rPr>
          <w:rFonts w:cs="Arial Unicode MS"/>
          <w:b/>
          <w:bCs/>
          <w:color w:val="000000"/>
          <w:sz w:val="28"/>
          <w:szCs w:val="28"/>
          <w:u w:color="000000"/>
        </w:rPr>
        <w:t>5. Tự đá</w:t>
      </w:r>
      <w:r w:rsidRPr="00685A88">
        <w:rPr>
          <w:rFonts w:cs="Arial Unicode MS"/>
          <w:b/>
          <w:bCs/>
          <w:color w:val="000000"/>
          <w:sz w:val="28"/>
          <w:szCs w:val="28"/>
          <w:u w:color="000000"/>
          <w:lang w:val="de-DE"/>
        </w:rPr>
        <w:t>nh gi</w:t>
      </w:r>
      <w:r w:rsidRPr="00685A88">
        <w:rPr>
          <w:rFonts w:cs="Arial Unicode MS"/>
          <w:b/>
          <w:bCs/>
          <w:color w:val="000000"/>
          <w:sz w:val="28"/>
          <w:szCs w:val="28"/>
          <w:u w:color="000000"/>
        </w:rPr>
        <w:t>á:</w:t>
      </w:r>
      <w:r w:rsidR="00B7484A">
        <w:rPr>
          <w:rFonts w:cs="Arial Unicode MS"/>
          <w:b/>
          <w:bCs/>
          <w:color w:val="000000"/>
          <w:sz w:val="28"/>
          <w:szCs w:val="28"/>
          <w:u w:color="000000"/>
          <w:lang w:val="vi-VN"/>
        </w:rPr>
        <w:t xml:space="preserve"> </w:t>
      </w:r>
      <w:r w:rsidRPr="0085057E">
        <w:rPr>
          <w:rFonts w:cs="Arial Unicode MS"/>
          <w:bCs/>
          <w:spacing w:val="-8"/>
          <w:sz w:val="28"/>
          <w:szCs w:val="28"/>
          <w:u w:color="FF0000"/>
        </w:rPr>
        <w:t>Đạ</w:t>
      </w:r>
      <w:r w:rsidR="0085057E" w:rsidRPr="0085057E">
        <w:rPr>
          <w:rFonts w:cs="Arial Unicode MS"/>
          <w:bCs/>
          <w:spacing w:val="-8"/>
          <w:sz w:val="28"/>
          <w:szCs w:val="28"/>
          <w:u w:color="FF0000"/>
        </w:rPr>
        <w:t>t M</w:t>
      </w:r>
      <w:r w:rsidRPr="0085057E">
        <w:rPr>
          <w:rFonts w:cs="Arial Unicode MS"/>
          <w:bCs/>
          <w:spacing w:val="-8"/>
          <w:sz w:val="28"/>
          <w:szCs w:val="28"/>
          <w:u w:color="FF0000"/>
        </w:rPr>
        <w:t>ức 3.</w:t>
      </w:r>
    </w:p>
    <w:p w:rsidR="00E94145" w:rsidRPr="00685A88" w:rsidRDefault="00E94145" w:rsidP="004E3DA6">
      <w:pPr>
        <w:spacing w:line="360" w:lineRule="auto"/>
        <w:ind w:firstLine="567"/>
        <w:jc w:val="both"/>
        <w:rPr>
          <w:rFonts w:cs="Arial Unicode MS"/>
          <w:b/>
          <w:bCs/>
          <w:i/>
          <w:iCs/>
          <w:color w:val="000000"/>
          <w:sz w:val="28"/>
          <w:szCs w:val="28"/>
          <w:u w:color="000000"/>
        </w:rPr>
      </w:pPr>
      <w:r w:rsidRPr="0085057E">
        <w:rPr>
          <w:rFonts w:cs="Arial Unicode MS"/>
          <w:b/>
          <w:bCs/>
          <w:iCs/>
          <w:color w:val="000000"/>
          <w:sz w:val="28"/>
          <w:szCs w:val="28"/>
          <w:u w:color="000000"/>
        </w:rPr>
        <w:lastRenderedPageBreak/>
        <w:t>Ti</w:t>
      </w:r>
      <w:r w:rsidRPr="0085057E">
        <w:rPr>
          <w:rFonts w:cs="Arial Unicode MS"/>
          <w:b/>
          <w:bCs/>
          <w:iCs/>
          <w:color w:val="000000"/>
          <w:sz w:val="28"/>
          <w:szCs w:val="28"/>
          <w:u w:color="000000"/>
          <w:lang w:val="fr-FR"/>
        </w:rPr>
        <w:t>êu ch</w:t>
      </w:r>
      <w:r w:rsidR="006111EC">
        <w:rPr>
          <w:rFonts w:cs="Arial Unicode MS"/>
          <w:b/>
          <w:bCs/>
          <w:iCs/>
          <w:color w:val="000000"/>
          <w:sz w:val="28"/>
          <w:szCs w:val="28"/>
          <w:u w:color="000000"/>
        </w:rPr>
        <w:t xml:space="preserve">í 1.5: </w:t>
      </w:r>
      <w:r w:rsidRPr="0085057E">
        <w:rPr>
          <w:rFonts w:cs="Arial Unicode MS"/>
          <w:b/>
          <w:bCs/>
          <w:iCs/>
          <w:color w:val="000000"/>
          <w:sz w:val="28"/>
          <w:szCs w:val="28"/>
          <w:u w:color="000000"/>
        </w:rPr>
        <w:t>Khối lớ</w:t>
      </w:r>
      <w:r w:rsidRPr="0085057E">
        <w:rPr>
          <w:rFonts w:cs="Arial Unicode MS"/>
          <w:b/>
          <w:bCs/>
          <w:iCs/>
          <w:color w:val="000000"/>
          <w:sz w:val="28"/>
          <w:szCs w:val="28"/>
          <w:u w:color="000000"/>
          <w:lang w:val="nl-NL"/>
        </w:rPr>
        <w:t>p v</w:t>
      </w:r>
      <w:r w:rsidRPr="0085057E">
        <w:rPr>
          <w:rFonts w:cs="Arial Unicode MS"/>
          <w:b/>
          <w:bCs/>
          <w:iCs/>
          <w:color w:val="000000"/>
          <w:sz w:val="28"/>
          <w:szCs w:val="28"/>
          <w:u w:color="000000"/>
          <w:lang w:val="fr-FR"/>
        </w:rPr>
        <w:t xml:space="preserve">à </w:t>
      </w:r>
      <w:r w:rsidRPr="0085057E">
        <w:rPr>
          <w:rFonts w:cs="Arial Unicode MS"/>
          <w:b/>
          <w:bCs/>
          <w:iCs/>
          <w:color w:val="000000"/>
          <w:sz w:val="28"/>
          <w:szCs w:val="28"/>
          <w:u w:color="000000"/>
        </w:rPr>
        <w:t>tổ chứ</w:t>
      </w:r>
      <w:r w:rsidRPr="0085057E">
        <w:rPr>
          <w:rFonts w:cs="Arial Unicode MS"/>
          <w:b/>
          <w:bCs/>
          <w:iCs/>
          <w:color w:val="000000"/>
          <w:sz w:val="28"/>
          <w:szCs w:val="28"/>
          <w:u w:color="000000"/>
          <w:lang w:val="fr-FR"/>
        </w:rPr>
        <w:t>c l</w:t>
      </w:r>
      <w:r w:rsidRPr="0085057E">
        <w:rPr>
          <w:rFonts w:cs="Arial Unicode MS"/>
          <w:b/>
          <w:bCs/>
          <w:iCs/>
          <w:color w:val="000000"/>
          <w:sz w:val="28"/>
          <w:szCs w:val="28"/>
          <w:u w:color="000000"/>
        </w:rPr>
        <w:t>ớ</w:t>
      </w:r>
      <w:r w:rsidRPr="0085057E">
        <w:rPr>
          <w:rFonts w:cs="Arial Unicode MS"/>
          <w:b/>
          <w:bCs/>
          <w:iCs/>
          <w:color w:val="000000"/>
          <w:sz w:val="28"/>
          <w:szCs w:val="28"/>
          <w:u w:color="000000"/>
          <w:lang w:val="nl-NL"/>
        </w:rPr>
        <w:t>p h</w:t>
      </w:r>
      <w:r w:rsidRPr="0085057E">
        <w:rPr>
          <w:rFonts w:cs="Arial Unicode MS"/>
          <w:b/>
          <w:bCs/>
          <w:iCs/>
          <w:color w:val="000000"/>
          <w:sz w:val="28"/>
          <w:szCs w:val="28"/>
          <w:u w:color="000000"/>
        </w:rPr>
        <w:t>ọc</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Mức 1</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a) Có đủ các khối lớp cấ</w:t>
      </w:r>
      <w:r w:rsidRPr="00685A88">
        <w:rPr>
          <w:rFonts w:cs="Arial Unicode MS"/>
          <w:color w:val="000000"/>
          <w:sz w:val="28"/>
          <w:szCs w:val="28"/>
          <w:u w:color="000000"/>
          <w:lang w:val="da-DK"/>
        </w:rPr>
        <w:t>p ti</w:t>
      </w:r>
      <w:r w:rsidRPr="00685A88">
        <w:rPr>
          <w:rFonts w:cs="Arial Unicode MS"/>
          <w:color w:val="000000"/>
          <w:sz w:val="28"/>
          <w:szCs w:val="28"/>
          <w:u w:color="000000"/>
        </w:rPr>
        <w:t>ểu học;</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b) Họ</w:t>
      </w:r>
      <w:r w:rsidRPr="00685A88">
        <w:rPr>
          <w:rFonts w:cs="Arial Unicode MS"/>
          <w:color w:val="000000"/>
          <w:sz w:val="28"/>
          <w:szCs w:val="28"/>
          <w:u w:color="000000"/>
          <w:lang w:val="pt-PT"/>
        </w:rPr>
        <w:t xml:space="preserve">c sinh </w:t>
      </w:r>
      <w:r w:rsidRPr="00685A88">
        <w:rPr>
          <w:rFonts w:cs="Arial Unicode MS"/>
          <w:color w:val="000000"/>
          <w:sz w:val="28"/>
          <w:szCs w:val="28"/>
          <w:u w:color="000000"/>
        </w:rPr>
        <w:t xml:space="preserve">được tổ chức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lớ</w:t>
      </w:r>
      <w:r w:rsidRPr="00685A88">
        <w:rPr>
          <w:rFonts w:cs="Arial Unicode MS"/>
          <w:color w:val="000000"/>
          <w:sz w:val="28"/>
          <w:szCs w:val="28"/>
          <w:u w:color="000000"/>
          <w:lang w:val="nl-NL"/>
        </w:rPr>
        <w:t>p h</w:t>
      </w:r>
      <w:r w:rsidRPr="00685A88">
        <w:rPr>
          <w:rFonts w:cs="Arial Unicode MS"/>
          <w:color w:val="000000"/>
          <w:sz w:val="28"/>
          <w:szCs w:val="28"/>
          <w:u w:color="000000"/>
        </w:rPr>
        <w:t>ọc; lớ</w:t>
      </w:r>
      <w:r w:rsidRPr="00685A88">
        <w:rPr>
          <w:rFonts w:cs="Arial Unicode MS"/>
          <w:color w:val="000000"/>
          <w:sz w:val="28"/>
          <w:szCs w:val="28"/>
          <w:u w:color="000000"/>
          <w:lang w:val="nl-NL"/>
        </w:rPr>
        <w:t>p h</w:t>
      </w:r>
      <w:r w:rsidRPr="00685A88">
        <w:rPr>
          <w:rFonts w:cs="Arial Unicode MS"/>
          <w:color w:val="000000"/>
          <w:sz w:val="28"/>
          <w:szCs w:val="28"/>
          <w:u w:color="000000"/>
        </w:rPr>
        <w:t>ọc được tổ chức theo quy định;</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c) Lớ</w:t>
      </w:r>
      <w:r w:rsidRPr="00685A88">
        <w:rPr>
          <w:rFonts w:cs="Arial Unicode MS"/>
          <w:color w:val="000000"/>
          <w:sz w:val="28"/>
          <w:szCs w:val="28"/>
          <w:u w:color="000000"/>
          <w:lang w:val="nl-NL"/>
        </w:rPr>
        <w:t>p h</w:t>
      </w:r>
      <w:r w:rsidRPr="00685A88">
        <w:rPr>
          <w:rFonts w:cs="Arial Unicode MS"/>
          <w:color w:val="000000"/>
          <w:sz w:val="28"/>
          <w:szCs w:val="28"/>
          <w:u w:color="000000"/>
        </w:rPr>
        <w:t xml:space="preserve">ọc hoạt động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nguy</w:t>
      </w:r>
      <w:r w:rsidRPr="00685A88">
        <w:rPr>
          <w:rFonts w:cs="Arial Unicode MS"/>
          <w:color w:val="000000"/>
          <w:sz w:val="28"/>
          <w:szCs w:val="28"/>
          <w:u w:color="000000"/>
          <w:lang w:val="fr-FR"/>
        </w:rPr>
        <w:t>ê</w:t>
      </w:r>
      <w:r w:rsidRPr="00685A88">
        <w:rPr>
          <w:rFonts w:cs="Arial Unicode MS"/>
          <w:color w:val="000000"/>
          <w:sz w:val="28"/>
          <w:szCs w:val="28"/>
          <w:u w:color="000000"/>
        </w:rPr>
        <w:t xml:space="preserve">n tắc tự </w:t>
      </w:r>
      <w:r w:rsidRPr="00685A88">
        <w:rPr>
          <w:rFonts w:cs="Arial Unicode MS"/>
          <w:color w:val="000000"/>
          <w:sz w:val="28"/>
          <w:szCs w:val="28"/>
          <w:u w:color="000000"/>
          <w:lang w:val="fr-FR"/>
        </w:rPr>
        <w:t>qu</w:t>
      </w:r>
      <w:r w:rsidRPr="00685A88">
        <w:rPr>
          <w:rFonts w:cs="Arial Unicode MS"/>
          <w:color w:val="000000"/>
          <w:sz w:val="28"/>
          <w:szCs w:val="28"/>
          <w:u w:color="000000"/>
        </w:rPr>
        <w:t>ả</w:t>
      </w:r>
      <w:r w:rsidRPr="00685A88">
        <w:rPr>
          <w:rFonts w:cs="Arial Unicode MS"/>
          <w:color w:val="000000"/>
          <w:sz w:val="28"/>
          <w:szCs w:val="28"/>
          <w:u w:color="000000"/>
          <w:lang w:val="de-DE"/>
        </w:rPr>
        <w:t>n, d</w:t>
      </w:r>
      <w:r w:rsidRPr="00685A88">
        <w:rPr>
          <w:rFonts w:cs="Arial Unicode MS"/>
          <w:color w:val="000000"/>
          <w:sz w:val="28"/>
          <w:szCs w:val="28"/>
          <w:u w:color="000000"/>
        </w:rPr>
        <w:t>â</w:t>
      </w:r>
      <w:r w:rsidRPr="00685A88">
        <w:rPr>
          <w:rFonts w:cs="Arial Unicode MS"/>
          <w:color w:val="000000"/>
          <w:sz w:val="28"/>
          <w:szCs w:val="28"/>
          <w:u w:color="000000"/>
          <w:lang w:val="it-IT"/>
        </w:rPr>
        <w:t>n ch</w:t>
      </w:r>
      <w:r w:rsidRPr="00685A88">
        <w:rPr>
          <w:rFonts w:cs="Arial Unicode MS"/>
          <w:color w:val="000000"/>
          <w:sz w:val="28"/>
          <w:szCs w:val="28"/>
          <w:u w:color="000000"/>
        </w:rPr>
        <w:t>ủ.</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Mức 2</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a) Trường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không quá 30 (ba mươi) lớp;</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 xml:space="preserve">b) Sĩ số học sinh trong lớp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quy định;</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c) Tổ chứ</w:t>
      </w:r>
      <w:r w:rsidRPr="00685A88">
        <w:rPr>
          <w:rFonts w:cs="Arial Unicode MS"/>
          <w:color w:val="000000"/>
          <w:sz w:val="28"/>
          <w:szCs w:val="28"/>
          <w:u w:color="000000"/>
          <w:lang w:val="fr-FR"/>
        </w:rPr>
        <w:t>c l</w:t>
      </w:r>
      <w:r w:rsidRPr="00685A88">
        <w:rPr>
          <w:rFonts w:cs="Arial Unicode MS"/>
          <w:color w:val="000000"/>
          <w:sz w:val="28"/>
          <w:szCs w:val="28"/>
          <w:u w:color="000000"/>
        </w:rPr>
        <w:t>ớ</w:t>
      </w:r>
      <w:r w:rsidRPr="00685A88">
        <w:rPr>
          <w:rFonts w:cs="Arial Unicode MS"/>
          <w:color w:val="000000"/>
          <w:sz w:val="28"/>
          <w:szCs w:val="28"/>
          <w:u w:color="000000"/>
          <w:lang w:val="nl-NL"/>
        </w:rPr>
        <w:t>p h</w:t>
      </w:r>
      <w:r w:rsidRPr="00685A88">
        <w:rPr>
          <w:rFonts w:cs="Arial Unicode MS"/>
          <w:color w:val="000000"/>
          <w:sz w:val="28"/>
          <w:szCs w:val="28"/>
          <w:u w:color="000000"/>
        </w:rPr>
        <w:t>ọ</w:t>
      </w:r>
      <w:r w:rsidRPr="00685A88">
        <w:rPr>
          <w:rFonts w:cs="Arial Unicode MS"/>
          <w:color w:val="000000"/>
          <w:sz w:val="28"/>
          <w:szCs w:val="28"/>
          <w:u w:color="000000"/>
          <w:lang w:val="pt-PT"/>
        </w:rPr>
        <w:t>c linh ho</w:t>
      </w:r>
      <w:r w:rsidRPr="00685A88">
        <w:rPr>
          <w:rFonts w:cs="Arial Unicode MS"/>
          <w:color w:val="000000"/>
          <w:sz w:val="28"/>
          <w:szCs w:val="28"/>
          <w:u w:color="000000"/>
        </w:rPr>
        <w:t>ạt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ph</w:t>
      </w:r>
      <w:r w:rsidRPr="00685A88">
        <w:rPr>
          <w:rFonts w:cs="Arial Unicode MS"/>
          <w:color w:val="000000"/>
          <w:sz w:val="28"/>
          <w:szCs w:val="28"/>
          <w:u w:color="000000"/>
          <w:lang w:val="it-IT"/>
        </w:rPr>
        <w:t xml:space="preserve">ù </w:t>
      </w:r>
      <w:r w:rsidRPr="00685A88">
        <w:rPr>
          <w:rFonts w:cs="Arial Unicode MS"/>
          <w:color w:val="000000"/>
          <w:sz w:val="28"/>
          <w:szCs w:val="28"/>
          <w:u w:color="000000"/>
        </w:rPr>
        <w:t>hợ</w:t>
      </w:r>
      <w:r w:rsidRPr="00685A88">
        <w:rPr>
          <w:rFonts w:cs="Arial Unicode MS"/>
          <w:color w:val="000000"/>
          <w:sz w:val="28"/>
          <w:szCs w:val="28"/>
          <w:u w:color="000000"/>
          <w:lang w:val="nl-NL"/>
        </w:rPr>
        <w:t>p v</w:t>
      </w:r>
      <w:r w:rsidRPr="00685A88">
        <w:rPr>
          <w:rFonts w:cs="Arial Unicode MS"/>
          <w:color w:val="000000"/>
          <w:sz w:val="28"/>
          <w:szCs w:val="28"/>
          <w:u w:color="000000"/>
        </w:rPr>
        <w:t>ớ</w:t>
      </w:r>
      <w:r w:rsidRPr="00685A88">
        <w:rPr>
          <w:rFonts w:cs="Arial Unicode MS"/>
          <w:color w:val="000000"/>
          <w:sz w:val="28"/>
          <w:szCs w:val="28"/>
          <w:u w:color="000000"/>
          <w:lang w:val="it-IT"/>
        </w:rPr>
        <w:t>i c</w:t>
      </w:r>
      <w:r w:rsidRPr="00685A88">
        <w:rPr>
          <w:rFonts w:cs="Arial Unicode MS"/>
          <w:color w:val="000000"/>
          <w:sz w:val="28"/>
          <w:szCs w:val="28"/>
          <w:u w:color="000000"/>
        </w:rPr>
        <w:t>ác h</w:t>
      </w:r>
      <w:r w:rsidRPr="00685A88">
        <w:rPr>
          <w:rFonts w:cs="Arial Unicode MS"/>
          <w:color w:val="000000"/>
          <w:sz w:val="28"/>
          <w:szCs w:val="28"/>
          <w:u w:color="000000"/>
          <w:lang w:val="it-IT"/>
        </w:rPr>
        <w:t>ì</w:t>
      </w:r>
      <w:r w:rsidRPr="00685A88">
        <w:rPr>
          <w:rFonts w:cs="Arial Unicode MS"/>
          <w:color w:val="000000"/>
          <w:sz w:val="28"/>
          <w:szCs w:val="28"/>
          <w:u w:color="000000"/>
        </w:rPr>
        <w:t>nh thức hoạt động giá</w:t>
      </w:r>
      <w:r w:rsidRPr="00685A88">
        <w:rPr>
          <w:rFonts w:cs="Arial Unicode MS"/>
          <w:color w:val="000000"/>
          <w:sz w:val="28"/>
          <w:szCs w:val="28"/>
          <w:u w:color="000000"/>
          <w:lang w:val="it-IT"/>
        </w:rPr>
        <w:t>o d</w:t>
      </w:r>
      <w:r w:rsidRPr="00685A88">
        <w:rPr>
          <w:rFonts w:cs="Arial Unicode MS"/>
          <w:color w:val="000000"/>
          <w:sz w:val="28"/>
          <w:szCs w:val="28"/>
          <w:u w:color="000000"/>
        </w:rPr>
        <w:t>ục.</w:t>
      </w:r>
    </w:p>
    <w:p w:rsidR="00E94145" w:rsidRPr="00685A88" w:rsidRDefault="00E94145" w:rsidP="004E3DA6">
      <w:pPr>
        <w:spacing w:line="360" w:lineRule="auto"/>
        <w:ind w:firstLine="567"/>
        <w:jc w:val="both"/>
        <w:rPr>
          <w:rFonts w:cs="Arial Unicode MS"/>
          <w:b/>
          <w:bCs/>
          <w:color w:val="000000"/>
          <w:sz w:val="28"/>
          <w:szCs w:val="28"/>
          <w:u w:color="000000"/>
          <w:lang w:val="vi-VN"/>
        </w:rPr>
      </w:pPr>
      <w:r w:rsidRPr="00685A88">
        <w:rPr>
          <w:rFonts w:cs="Arial Unicode MS"/>
          <w:b/>
          <w:bCs/>
          <w:color w:val="000000"/>
          <w:sz w:val="28"/>
          <w:szCs w:val="28"/>
          <w:u w:color="000000"/>
        </w:rPr>
        <w:t>1. Mô tả hiện trạ</w:t>
      </w:r>
      <w:r w:rsidRPr="00685A88">
        <w:rPr>
          <w:rFonts w:cs="Arial Unicode MS"/>
          <w:b/>
          <w:bCs/>
          <w:color w:val="000000"/>
          <w:sz w:val="28"/>
          <w:szCs w:val="28"/>
          <w:u w:color="000000"/>
          <w:lang w:val="fr-FR"/>
        </w:rPr>
        <w:t>ng</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1.1. Mức 1</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có đầy đủ các khối lớp từ khố</w:t>
      </w:r>
      <w:r w:rsidRPr="00685A88">
        <w:rPr>
          <w:rFonts w:cs="Arial Unicode MS"/>
          <w:color w:val="000000"/>
          <w:sz w:val="28"/>
          <w:szCs w:val="28"/>
          <w:u w:color="000000"/>
          <w:lang w:val="ru-RU"/>
        </w:rPr>
        <w:t xml:space="preserve">i 1 </w:t>
      </w:r>
      <w:r w:rsidRPr="00685A88">
        <w:rPr>
          <w:rFonts w:cs="Arial Unicode MS"/>
          <w:color w:val="000000"/>
          <w:sz w:val="28"/>
          <w:szCs w:val="28"/>
          <w:u w:color="000000"/>
        </w:rPr>
        <w:t xml:space="preserve">đến khối 5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đúng quy đị</w:t>
      </w:r>
      <w:r w:rsidRPr="00685A88">
        <w:rPr>
          <w:rFonts w:cs="Arial Unicode MS"/>
          <w:color w:val="000000"/>
          <w:sz w:val="28"/>
          <w:szCs w:val="28"/>
          <w:u w:color="000000"/>
          <w:lang w:val="pt-PT"/>
        </w:rPr>
        <w:t>nh Điều lệ trường tiểu học</w:t>
      </w:r>
      <w:r w:rsidRPr="00685A88">
        <w:rPr>
          <w:rFonts w:cs="Arial Unicode MS"/>
          <w:color w:val="000000"/>
          <w:sz w:val="28"/>
          <w:szCs w:val="28"/>
          <w:u w:color="000000"/>
        </w:rPr>
        <w:t xml:space="preserve"> [H17-1</w:t>
      </w:r>
      <w:r w:rsidRPr="00685A88">
        <w:rPr>
          <w:rFonts w:cs="Arial Unicode MS"/>
          <w:color w:val="000000"/>
          <w:sz w:val="28"/>
          <w:szCs w:val="28"/>
          <w:u w:color="000000"/>
          <w:lang w:val="vi-VN"/>
        </w:rPr>
        <w:t>.</w:t>
      </w:r>
      <w:r w:rsidRPr="00685A88">
        <w:rPr>
          <w:rFonts w:cs="Arial Unicode MS"/>
          <w:color w:val="000000"/>
          <w:sz w:val="28"/>
          <w:szCs w:val="28"/>
          <w:u w:color="000000"/>
        </w:rPr>
        <w:t xml:space="preserve">5-17]. </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Họ</w:t>
      </w:r>
      <w:r w:rsidRPr="00685A88">
        <w:rPr>
          <w:rFonts w:cs="Arial Unicode MS"/>
          <w:color w:val="000000"/>
          <w:sz w:val="28"/>
          <w:szCs w:val="28"/>
          <w:u w:color="000000"/>
          <w:lang w:val="pt-PT"/>
        </w:rPr>
        <w:t xml:space="preserve">c sinh </w:t>
      </w:r>
      <w:r w:rsidRPr="00685A88">
        <w:rPr>
          <w:rFonts w:cs="Arial Unicode MS"/>
          <w:color w:val="000000"/>
          <w:sz w:val="28"/>
          <w:szCs w:val="28"/>
          <w:u w:color="000000"/>
        </w:rPr>
        <w:t xml:space="preserve">được tổ chức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lớ</w:t>
      </w:r>
      <w:r w:rsidRPr="00685A88">
        <w:rPr>
          <w:rFonts w:cs="Arial Unicode MS"/>
          <w:color w:val="000000"/>
          <w:sz w:val="28"/>
          <w:szCs w:val="28"/>
          <w:u w:color="000000"/>
          <w:lang w:val="nl-NL"/>
        </w:rPr>
        <w:t>p h</w:t>
      </w:r>
      <w:r w:rsidRPr="00685A88">
        <w:rPr>
          <w:rFonts w:cs="Arial Unicode MS"/>
          <w:color w:val="000000"/>
          <w:sz w:val="28"/>
          <w:szCs w:val="28"/>
          <w:u w:color="000000"/>
        </w:rPr>
        <w:t>ọc. Lớ</w:t>
      </w:r>
      <w:r w:rsidRPr="00685A88">
        <w:rPr>
          <w:rFonts w:cs="Arial Unicode MS"/>
          <w:color w:val="000000"/>
          <w:sz w:val="28"/>
          <w:szCs w:val="28"/>
          <w:u w:color="000000"/>
          <w:lang w:val="nl-NL"/>
        </w:rPr>
        <w:t>p h</w:t>
      </w:r>
      <w:r w:rsidRPr="00685A88">
        <w:rPr>
          <w:rFonts w:cs="Arial Unicode MS"/>
          <w:color w:val="000000"/>
          <w:sz w:val="28"/>
          <w:szCs w:val="28"/>
          <w:u w:color="000000"/>
        </w:rPr>
        <w:t>ọc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lớp trưởng, 01 hoặc 02 lớp ph</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lang w:val="pt-PT"/>
        </w:rPr>
        <w:t>do t</w:t>
      </w:r>
      <w:r w:rsidRPr="00685A88">
        <w:rPr>
          <w:rFonts w:cs="Arial Unicode MS"/>
          <w:color w:val="000000"/>
          <w:sz w:val="28"/>
          <w:szCs w:val="28"/>
          <w:u w:color="000000"/>
        </w:rPr>
        <w:t>ập thể họ</w:t>
      </w:r>
      <w:r w:rsidRPr="00685A88">
        <w:rPr>
          <w:rFonts w:cs="Arial Unicode MS"/>
          <w:color w:val="000000"/>
          <w:sz w:val="28"/>
          <w:szCs w:val="28"/>
          <w:u w:color="000000"/>
          <w:lang w:val="pt-PT"/>
        </w:rPr>
        <w:t>c sinh b</w:t>
      </w:r>
      <w:r w:rsidRPr="00685A88">
        <w:rPr>
          <w:rFonts w:cs="Arial Unicode MS"/>
          <w:color w:val="000000"/>
          <w:sz w:val="28"/>
          <w:szCs w:val="28"/>
          <w:u w:color="000000"/>
          <w:lang w:val="it-IT"/>
        </w:rPr>
        <w:t>ì</w:t>
      </w:r>
      <w:r w:rsidRPr="00685A88">
        <w:rPr>
          <w:rFonts w:cs="Arial Unicode MS"/>
          <w:color w:val="000000"/>
          <w:sz w:val="28"/>
          <w:szCs w:val="28"/>
          <w:u w:color="000000"/>
          <w:lang w:val="pt-PT"/>
        </w:rPr>
        <w:t>nh b</w:t>
      </w:r>
      <w:r w:rsidRPr="00685A88">
        <w:rPr>
          <w:rFonts w:cs="Arial Unicode MS"/>
          <w:color w:val="000000"/>
          <w:sz w:val="28"/>
          <w:szCs w:val="28"/>
          <w:u w:color="000000"/>
        </w:rPr>
        <w:t>ầu dưới sự hướ</w:t>
      </w:r>
      <w:r w:rsidRPr="00685A88">
        <w:rPr>
          <w:rFonts w:cs="Arial Unicode MS"/>
          <w:color w:val="000000"/>
          <w:sz w:val="28"/>
          <w:szCs w:val="28"/>
          <w:u w:color="000000"/>
          <w:lang w:val="de-DE"/>
        </w:rPr>
        <w:t>ng d</w:t>
      </w:r>
      <w:r w:rsidRPr="00685A88">
        <w:rPr>
          <w:rFonts w:cs="Arial Unicode MS"/>
          <w:color w:val="000000"/>
          <w:sz w:val="28"/>
          <w:szCs w:val="28"/>
          <w:u w:color="000000"/>
        </w:rPr>
        <w:t>ẫ</w:t>
      </w:r>
      <w:r w:rsidRPr="00685A88">
        <w:rPr>
          <w:rFonts w:cs="Arial Unicode MS"/>
          <w:color w:val="000000"/>
          <w:sz w:val="28"/>
          <w:szCs w:val="28"/>
          <w:u w:color="000000"/>
          <w:lang w:val="fr-FR"/>
        </w:rPr>
        <w:t>n c</w:t>
      </w:r>
      <w:r w:rsidRPr="00685A88">
        <w:rPr>
          <w:rFonts w:cs="Arial Unicode MS"/>
          <w:color w:val="000000"/>
          <w:sz w:val="28"/>
          <w:szCs w:val="28"/>
          <w:u w:color="000000"/>
        </w:rPr>
        <w:t>ủ</w:t>
      </w:r>
      <w:r w:rsidRPr="00685A88">
        <w:rPr>
          <w:rFonts w:cs="Arial Unicode MS"/>
          <w:color w:val="000000"/>
          <w:sz w:val="28"/>
          <w:szCs w:val="28"/>
          <w:u w:color="000000"/>
          <w:lang w:val="it-IT"/>
        </w:rPr>
        <w:t>a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it-IT"/>
        </w:rPr>
        <w:t>n ch</w:t>
      </w:r>
      <w:r w:rsidRPr="00685A88">
        <w:rPr>
          <w:rFonts w:cs="Arial Unicode MS"/>
          <w:color w:val="000000"/>
          <w:sz w:val="28"/>
          <w:szCs w:val="28"/>
          <w:u w:color="000000"/>
        </w:rPr>
        <w:t xml:space="preserve">ủ </w:t>
      </w:r>
      <w:r w:rsidRPr="00685A88">
        <w:rPr>
          <w:rFonts w:cs="Arial Unicode MS"/>
          <w:color w:val="000000"/>
          <w:sz w:val="28"/>
          <w:szCs w:val="28"/>
          <w:u w:color="000000"/>
          <w:lang w:val="pt-PT"/>
        </w:rPr>
        <w:t>nhi</w:t>
      </w:r>
      <w:r w:rsidRPr="00685A88">
        <w:rPr>
          <w:rFonts w:cs="Arial Unicode MS"/>
          <w:color w:val="000000"/>
          <w:sz w:val="28"/>
          <w:szCs w:val="28"/>
          <w:u w:color="000000"/>
        </w:rPr>
        <w:t>ệm lớp. Mỗi lớ</w:t>
      </w:r>
      <w:r w:rsidRPr="00685A88">
        <w:rPr>
          <w:rFonts w:cs="Arial Unicode MS"/>
          <w:color w:val="000000"/>
          <w:sz w:val="28"/>
          <w:szCs w:val="28"/>
          <w:u w:color="000000"/>
          <w:lang w:val="nl-NL"/>
        </w:rPr>
        <w:t>p h</w:t>
      </w:r>
      <w:r w:rsidRPr="00685A88">
        <w:rPr>
          <w:rFonts w:cs="Arial Unicode MS"/>
          <w:color w:val="000000"/>
          <w:sz w:val="28"/>
          <w:szCs w:val="28"/>
          <w:u w:color="000000"/>
        </w:rPr>
        <w:t>ọc được chia th</w:t>
      </w:r>
      <w:r w:rsidRPr="00685A88">
        <w:rPr>
          <w:rFonts w:cs="Arial Unicode MS"/>
          <w:color w:val="000000"/>
          <w:sz w:val="28"/>
          <w:szCs w:val="28"/>
          <w:u w:color="000000"/>
          <w:lang w:val="fr-FR"/>
        </w:rPr>
        <w:t>à</w:t>
      </w:r>
      <w:r w:rsidRPr="00685A88">
        <w:rPr>
          <w:rFonts w:cs="Arial Unicode MS"/>
          <w:color w:val="000000"/>
          <w:sz w:val="28"/>
          <w:szCs w:val="28"/>
          <w:u w:color="000000"/>
        </w:rPr>
        <w:t>nh các tổ học sinh; mỗi tổ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tổ trưởng, tổ ph</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lang w:val="pt-PT"/>
        </w:rPr>
        <w:t>do t</w:t>
      </w:r>
      <w:r w:rsidRPr="00685A88">
        <w:rPr>
          <w:rFonts w:cs="Arial Unicode MS"/>
          <w:color w:val="000000"/>
          <w:sz w:val="28"/>
          <w:szCs w:val="28"/>
          <w:u w:color="000000"/>
        </w:rPr>
        <w:t>ập thể họ</w:t>
      </w:r>
      <w:r w:rsidRPr="00685A88">
        <w:rPr>
          <w:rFonts w:cs="Arial Unicode MS"/>
          <w:color w:val="000000"/>
          <w:sz w:val="28"/>
          <w:szCs w:val="28"/>
          <w:u w:color="000000"/>
          <w:lang w:val="pt-PT"/>
        </w:rPr>
        <w:t>c sinh b</w:t>
      </w:r>
      <w:r w:rsidRPr="00685A88">
        <w:rPr>
          <w:rFonts w:cs="Arial Unicode MS"/>
          <w:color w:val="000000"/>
          <w:sz w:val="28"/>
          <w:szCs w:val="28"/>
          <w:u w:color="000000"/>
          <w:lang w:val="it-IT"/>
        </w:rPr>
        <w:t>ì</w:t>
      </w:r>
      <w:r w:rsidRPr="00685A88">
        <w:rPr>
          <w:rFonts w:cs="Arial Unicode MS"/>
          <w:color w:val="000000"/>
          <w:sz w:val="28"/>
          <w:szCs w:val="28"/>
          <w:u w:color="000000"/>
          <w:lang w:val="pt-PT"/>
        </w:rPr>
        <w:t>nh b</w:t>
      </w:r>
      <w:r w:rsidRPr="00685A88">
        <w:rPr>
          <w:rFonts w:cs="Arial Unicode MS"/>
          <w:color w:val="000000"/>
          <w:sz w:val="28"/>
          <w:szCs w:val="28"/>
          <w:u w:color="000000"/>
        </w:rPr>
        <w:t>ầu dưới sự hướ</w:t>
      </w:r>
      <w:r w:rsidRPr="00685A88">
        <w:rPr>
          <w:rFonts w:cs="Arial Unicode MS"/>
          <w:color w:val="000000"/>
          <w:sz w:val="28"/>
          <w:szCs w:val="28"/>
          <w:u w:color="000000"/>
          <w:lang w:val="de-DE"/>
        </w:rPr>
        <w:t>ng d</w:t>
      </w:r>
      <w:r w:rsidRPr="00685A88">
        <w:rPr>
          <w:rFonts w:cs="Arial Unicode MS"/>
          <w:color w:val="000000"/>
          <w:sz w:val="28"/>
          <w:szCs w:val="28"/>
          <w:u w:color="000000"/>
        </w:rPr>
        <w:t>ẫ</w:t>
      </w:r>
      <w:r w:rsidRPr="00685A88">
        <w:rPr>
          <w:rFonts w:cs="Arial Unicode MS"/>
          <w:color w:val="000000"/>
          <w:sz w:val="28"/>
          <w:szCs w:val="28"/>
          <w:u w:color="000000"/>
          <w:lang w:val="fr-FR"/>
        </w:rPr>
        <w:t>n c</w:t>
      </w:r>
      <w:r w:rsidRPr="00685A88">
        <w:rPr>
          <w:rFonts w:cs="Arial Unicode MS"/>
          <w:color w:val="000000"/>
          <w:sz w:val="28"/>
          <w:szCs w:val="28"/>
          <w:u w:color="000000"/>
        </w:rPr>
        <w:t>ủ</w:t>
      </w:r>
      <w:r w:rsidRPr="00685A88">
        <w:rPr>
          <w:rFonts w:cs="Arial Unicode MS"/>
          <w:color w:val="000000"/>
          <w:sz w:val="28"/>
          <w:szCs w:val="28"/>
          <w:u w:color="000000"/>
          <w:lang w:val="it-IT"/>
        </w:rPr>
        <w:t>a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it-IT"/>
        </w:rPr>
        <w:t>n ch</w:t>
      </w:r>
      <w:r w:rsidRPr="00685A88">
        <w:rPr>
          <w:rFonts w:cs="Arial Unicode MS"/>
          <w:color w:val="000000"/>
          <w:sz w:val="28"/>
          <w:szCs w:val="28"/>
          <w:u w:color="000000"/>
        </w:rPr>
        <w:t xml:space="preserve">ủ </w:t>
      </w:r>
      <w:r w:rsidRPr="00685A88">
        <w:rPr>
          <w:rFonts w:cs="Arial Unicode MS"/>
          <w:color w:val="000000"/>
          <w:sz w:val="28"/>
          <w:szCs w:val="28"/>
          <w:u w:color="000000"/>
          <w:lang w:val="pt-PT"/>
        </w:rPr>
        <w:t>nhi</w:t>
      </w:r>
      <w:r w:rsidRPr="00685A88">
        <w:rPr>
          <w:rFonts w:cs="Arial Unicode MS"/>
          <w:color w:val="000000"/>
          <w:sz w:val="28"/>
          <w:szCs w:val="28"/>
          <w:u w:color="000000"/>
        </w:rPr>
        <w:t>ệm lớp [H17-1</w:t>
      </w:r>
      <w:r w:rsidRPr="00685A88">
        <w:rPr>
          <w:rFonts w:cs="Arial Unicode MS"/>
          <w:color w:val="000000"/>
          <w:sz w:val="28"/>
          <w:szCs w:val="28"/>
          <w:u w:color="000000"/>
          <w:lang w:val="vi-VN"/>
        </w:rPr>
        <w:t>.</w:t>
      </w:r>
      <w:r w:rsidRPr="00685A88">
        <w:rPr>
          <w:rFonts w:cs="Arial Unicode MS"/>
          <w:color w:val="000000"/>
          <w:sz w:val="28"/>
          <w:szCs w:val="28"/>
          <w:u w:color="000000"/>
        </w:rPr>
        <w:t>5-17].</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sz w:val="28"/>
          <w:szCs w:val="28"/>
          <w:u w:color="000000"/>
        </w:rPr>
        <w:t xml:space="preserve"> Giáo viên chủ nhiệm hướng dẫn học sinh tổ chức các hoạt động của lớp đảm bảo theo nguyên tắc tự</w:t>
      </w:r>
      <w:r w:rsidR="00B7484A">
        <w:rPr>
          <w:rFonts w:cs="Arial Unicode MS"/>
          <w:sz w:val="28"/>
          <w:szCs w:val="28"/>
          <w:u w:color="000000"/>
          <w:lang w:val="vi-VN"/>
        </w:rPr>
        <w:t xml:space="preserve"> </w:t>
      </w:r>
      <w:r w:rsidRPr="00685A88">
        <w:rPr>
          <w:rFonts w:cs="Arial Unicode MS"/>
          <w:sz w:val="28"/>
          <w:szCs w:val="28"/>
          <w:u w:color="000000"/>
        </w:rPr>
        <w:t xml:space="preserve">quản, dân chủ </w:t>
      </w:r>
      <w:r w:rsidRPr="00685A88">
        <w:rPr>
          <w:rFonts w:cs="Arial Unicode MS"/>
          <w:color w:val="000000"/>
          <w:sz w:val="28"/>
          <w:szCs w:val="28"/>
          <w:u w:color="000000"/>
        </w:rPr>
        <w:t>[H17-1</w:t>
      </w:r>
      <w:r w:rsidRPr="00685A88">
        <w:rPr>
          <w:rFonts w:cs="Arial Unicode MS"/>
          <w:color w:val="000000"/>
          <w:sz w:val="28"/>
          <w:szCs w:val="28"/>
          <w:u w:color="000000"/>
          <w:lang w:val="vi-VN"/>
        </w:rPr>
        <w:t>.</w:t>
      </w:r>
      <w:r w:rsidRPr="00685A88">
        <w:rPr>
          <w:rFonts w:cs="Arial Unicode MS"/>
          <w:color w:val="000000"/>
          <w:sz w:val="28"/>
          <w:szCs w:val="28"/>
          <w:u w:color="000000"/>
        </w:rPr>
        <w:t>5-17]</w:t>
      </w:r>
      <w:proofErr w:type="gramStart"/>
      <w:r w:rsidRPr="00685A88">
        <w:rPr>
          <w:rFonts w:cs="Arial Unicode MS"/>
          <w:color w:val="000000"/>
          <w:sz w:val="28"/>
          <w:szCs w:val="28"/>
          <w:u w:color="000000"/>
        </w:rPr>
        <w:t>;[</w:t>
      </w:r>
      <w:proofErr w:type="gramEnd"/>
      <w:r w:rsidRPr="00685A88">
        <w:rPr>
          <w:rFonts w:cs="Arial Unicode MS"/>
          <w:color w:val="000000"/>
          <w:sz w:val="28"/>
          <w:szCs w:val="28"/>
          <w:u w:color="000000"/>
        </w:rPr>
        <w:t>H18-1</w:t>
      </w:r>
      <w:r w:rsidRPr="00685A88">
        <w:rPr>
          <w:rFonts w:cs="Arial Unicode MS"/>
          <w:color w:val="000000"/>
          <w:sz w:val="28"/>
          <w:szCs w:val="28"/>
          <w:u w:color="000000"/>
          <w:lang w:val="vi-VN"/>
        </w:rPr>
        <w:t>.</w:t>
      </w:r>
      <w:r w:rsidRPr="00685A88">
        <w:rPr>
          <w:rFonts w:cs="Arial Unicode MS"/>
          <w:color w:val="000000"/>
          <w:sz w:val="28"/>
          <w:szCs w:val="28"/>
          <w:u w:color="000000"/>
        </w:rPr>
        <w:t xml:space="preserve">5-18]. </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1.2. Mức 2</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Năm họ</w:t>
      </w:r>
      <w:r w:rsidR="006111EC">
        <w:rPr>
          <w:rFonts w:cs="Arial Unicode MS"/>
          <w:color w:val="000000"/>
          <w:sz w:val="28"/>
          <w:szCs w:val="28"/>
          <w:u w:color="000000"/>
        </w:rPr>
        <w:t>c 201</w:t>
      </w:r>
      <w:r w:rsidR="0072387E">
        <w:rPr>
          <w:rFonts w:cs="Arial Unicode MS"/>
          <w:color w:val="000000"/>
          <w:sz w:val="28"/>
          <w:szCs w:val="28"/>
          <w:u w:color="000000"/>
          <w:lang w:val="vi-VN"/>
        </w:rPr>
        <w:t>9</w:t>
      </w:r>
      <w:r w:rsidR="006111EC">
        <w:rPr>
          <w:rFonts w:cs="Arial Unicode MS"/>
          <w:color w:val="000000"/>
          <w:sz w:val="28"/>
          <w:szCs w:val="28"/>
          <w:u w:color="000000"/>
        </w:rPr>
        <w:t xml:space="preserve"> - 20</w:t>
      </w:r>
      <w:r w:rsidR="0072387E">
        <w:rPr>
          <w:rFonts w:cs="Arial Unicode MS"/>
          <w:color w:val="000000"/>
          <w:sz w:val="28"/>
          <w:szCs w:val="28"/>
          <w:u w:color="000000"/>
          <w:lang w:val="vi-VN"/>
        </w:rPr>
        <w:t>20</w:t>
      </w:r>
      <w:bookmarkStart w:id="2" w:name="_GoBack"/>
      <w:bookmarkEnd w:id="2"/>
      <w:r w:rsidR="006111EC">
        <w:rPr>
          <w:rFonts w:cs="Arial Unicode MS"/>
          <w:color w:val="000000"/>
          <w:sz w:val="28"/>
          <w:szCs w:val="28"/>
          <w:u w:color="000000"/>
        </w:rPr>
        <w:t>, T</w:t>
      </w:r>
      <w:r w:rsidRPr="00685A88">
        <w:rPr>
          <w:rFonts w:cs="Arial Unicode MS"/>
          <w:color w:val="000000"/>
          <w:sz w:val="28"/>
          <w:szCs w:val="28"/>
          <w:u w:color="000000"/>
        </w:rPr>
        <w:t xml:space="preserve">rường Tiểu học </w:t>
      </w:r>
      <w:r w:rsidR="00A719A7">
        <w:rPr>
          <w:rFonts w:cs="Arial Unicode MS"/>
          <w:color w:val="000000"/>
          <w:sz w:val="28"/>
          <w:szCs w:val="28"/>
          <w:u w:color="000000"/>
          <w:lang w:val="vi-VN"/>
        </w:rPr>
        <w:t>Trần Văn Danh</w:t>
      </w:r>
      <w:r w:rsidRPr="00685A88">
        <w:rPr>
          <w:rFonts w:cs="Arial Unicode MS"/>
          <w:color w:val="000000"/>
          <w:sz w:val="28"/>
          <w:szCs w:val="28"/>
          <w:u w:color="000000"/>
          <w:lang w:val="pt-PT"/>
        </w:rPr>
        <w:t xml:space="preserve"> có</w:t>
      </w:r>
      <w:r w:rsidR="00B7484A">
        <w:rPr>
          <w:rFonts w:cs="Arial Unicode MS"/>
          <w:color w:val="000000"/>
          <w:sz w:val="28"/>
          <w:szCs w:val="28"/>
          <w:u w:color="000000"/>
          <w:lang w:val="vi-VN"/>
        </w:rPr>
        <w:t xml:space="preserve"> </w:t>
      </w:r>
      <w:r w:rsidR="00A719A7">
        <w:rPr>
          <w:rFonts w:cs="Arial Unicode MS"/>
          <w:color w:val="000000"/>
          <w:sz w:val="28"/>
          <w:szCs w:val="28"/>
          <w:u w:color="000000"/>
          <w:lang w:val="vi-VN"/>
        </w:rPr>
        <w:t>2</w:t>
      </w:r>
      <w:r w:rsidR="0072387E">
        <w:rPr>
          <w:rFonts w:cs="Arial Unicode MS"/>
          <w:color w:val="000000"/>
          <w:sz w:val="28"/>
          <w:szCs w:val="28"/>
          <w:u w:color="000000"/>
          <w:lang w:val="vi-VN"/>
        </w:rPr>
        <w:t>579</w:t>
      </w:r>
      <w:r w:rsidRPr="00685A88">
        <w:rPr>
          <w:rFonts w:cs="Arial Unicode MS"/>
          <w:color w:val="000000"/>
          <w:sz w:val="28"/>
          <w:szCs w:val="28"/>
          <w:u w:color="000000"/>
        </w:rPr>
        <w:t xml:space="preserve"> họ</w:t>
      </w:r>
      <w:r w:rsidRPr="00685A88">
        <w:rPr>
          <w:rFonts w:cs="Arial Unicode MS"/>
          <w:color w:val="000000"/>
          <w:sz w:val="28"/>
          <w:szCs w:val="28"/>
          <w:u w:color="000000"/>
          <w:lang w:val="pt-PT"/>
        </w:rPr>
        <w:t xml:space="preserve">c sinh </w:t>
      </w:r>
      <w:r w:rsidRPr="00685A88">
        <w:rPr>
          <w:rFonts w:cs="Arial Unicode MS"/>
          <w:color w:val="000000"/>
          <w:sz w:val="28"/>
          <w:szCs w:val="28"/>
          <w:u w:color="000000"/>
        </w:rPr>
        <w:t>được bi</w:t>
      </w:r>
      <w:r w:rsidRPr="00685A88">
        <w:rPr>
          <w:rFonts w:cs="Arial Unicode MS"/>
          <w:color w:val="000000"/>
          <w:sz w:val="28"/>
          <w:szCs w:val="28"/>
          <w:u w:color="000000"/>
          <w:lang w:val="fr-FR"/>
        </w:rPr>
        <w:t>ê</w:t>
      </w:r>
      <w:r w:rsidRPr="00685A88">
        <w:rPr>
          <w:rFonts w:cs="Arial Unicode MS"/>
          <w:color w:val="000000"/>
          <w:sz w:val="28"/>
          <w:szCs w:val="28"/>
          <w:u w:color="000000"/>
          <w:lang w:val="it-IT"/>
        </w:rPr>
        <w:t>n ch</w:t>
      </w:r>
      <w:r w:rsidRPr="00685A88">
        <w:rPr>
          <w:rFonts w:cs="Arial Unicode MS"/>
          <w:color w:val="000000"/>
          <w:sz w:val="28"/>
          <w:szCs w:val="28"/>
          <w:u w:color="000000"/>
        </w:rPr>
        <w:t>ế v</w:t>
      </w:r>
      <w:r w:rsidRPr="00685A88">
        <w:rPr>
          <w:rFonts w:cs="Arial Unicode MS"/>
          <w:color w:val="000000"/>
          <w:sz w:val="28"/>
          <w:szCs w:val="28"/>
          <w:u w:color="000000"/>
          <w:lang w:val="fr-FR"/>
        </w:rPr>
        <w:t>à</w:t>
      </w:r>
      <w:r w:rsidR="00A719A7">
        <w:rPr>
          <w:rFonts w:cs="Arial Unicode MS"/>
          <w:color w:val="000000"/>
          <w:sz w:val="28"/>
          <w:szCs w:val="28"/>
          <w:u w:color="000000"/>
          <w:lang w:val="it-IT"/>
        </w:rPr>
        <w:t xml:space="preserve">o </w:t>
      </w:r>
      <w:r w:rsidR="0072387E">
        <w:rPr>
          <w:rFonts w:cs="Arial Unicode MS"/>
          <w:color w:val="000000"/>
          <w:sz w:val="28"/>
          <w:szCs w:val="28"/>
          <w:u w:color="000000"/>
          <w:lang w:val="vi-VN"/>
        </w:rPr>
        <w:t>55</w:t>
      </w:r>
      <w:r w:rsidRPr="00685A88">
        <w:rPr>
          <w:rFonts w:cs="Arial Unicode MS"/>
          <w:color w:val="000000"/>
          <w:sz w:val="28"/>
          <w:szCs w:val="28"/>
          <w:u w:color="000000"/>
          <w:lang w:val="it-IT"/>
        </w:rPr>
        <w:t xml:space="preserve"> l</w:t>
      </w:r>
      <w:r w:rsidRPr="00685A88">
        <w:rPr>
          <w:rFonts w:cs="Arial Unicode MS"/>
          <w:color w:val="000000"/>
          <w:sz w:val="28"/>
          <w:szCs w:val="28"/>
          <w:u w:color="000000"/>
        </w:rPr>
        <w:t>ớp [H17-1</w:t>
      </w:r>
      <w:r w:rsidRPr="00685A88">
        <w:rPr>
          <w:rFonts w:cs="Arial Unicode MS"/>
          <w:color w:val="000000"/>
          <w:sz w:val="28"/>
          <w:szCs w:val="28"/>
          <w:u w:color="000000"/>
          <w:lang w:val="vi-VN"/>
        </w:rPr>
        <w:t>.</w:t>
      </w:r>
      <w:r w:rsidRPr="00685A88">
        <w:rPr>
          <w:rFonts w:cs="Arial Unicode MS"/>
          <w:color w:val="000000"/>
          <w:sz w:val="28"/>
          <w:szCs w:val="28"/>
          <w:u w:color="000000"/>
        </w:rPr>
        <w:t>5-17].</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Nhà trường tổ chứ</w:t>
      </w:r>
      <w:r w:rsidRPr="00685A88">
        <w:rPr>
          <w:rFonts w:cs="Arial Unicode MS"/>
          <w:color w:val="000000"/>
          <w:sz w:val="28"/>
          <w:szCs w:val="28"/>
          <w:u w:color="000000"/>
          <w:lang w:val="fr-FR"/>
        </w:rPr>
        <w:t>c các l</w:t>
      </w:r>
      <w:r w:rsidRPr="00685A88">
        <w:rPr>
          <w:rFonts w:cs="Arial Unicode MS"/>
          <w:color w:val="000000"/>
          <w:sz w:val="28"/>
          <w:szCs w:val="28"/>
          <w:u w:color="000000"/>
        </w:rPr>
        <w:t>ớ</w:t>
      </w:r>
      <w:r w:rsidRPr="00685A88">
        <w:rPr>
          <w:rFonts w:cs="Arial Unicode MS"/>
          <w:color w:val="000000"/>
          <w:sz w:val="28"/>
          <w:szCs w:val="28"/>
          <w:u w:color="000000"/>
          <w:lang w:val="nl-NL"/>
        </w:rPr>
        <w:t>p h</w:t>
      </w:r>
      <w:r w:rsidRPr="00685A88">
        <w:rPr>
          <w:rFonts w:cs="Arial Unicode MS"/>
          <w:color w:val="000000"/>
          <w:sz w:val="28"/>
          <w:szCs w:val="28"/>
          <w:u w:color="000000"/>
        </w:rPr>
        <w:t>ọ</w:t>
      </w:r>
      <w:r w:rsidRPr="00685A88">
        <w:rPr>
          <w:rFonts w:cs="Arial Unicode MS"/>
          <w:color w:val="000000"/>
          <w:sz w:val="28"/>
          <w:szCs w:val="28"/>
          <w:u w:color="000000"/>
          <w:lang w:val="pt-PT"/>
        </w:rPr>
        <w:t>c một cách linh ho</w:t>
      </w:r>
      <w:r w:rsidRPr="00685A88">
        <w:rPr>
          <w:rFonts w:cs="Arial Unicode MS"/>
          <w:color w:val="000000"/>
          <w:sz w:val="28"/>
          <w:szCs w:val="28"/>
          <w:u w:color="000000"/>
        </w:rPr>
        <w:t>ạt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ph</w:t>
      </w:r>
      <w:r w:rsidRPr="00685A88">
        <w:rPr>
          <w:rFonts w:cs="Arial Unicode MS"/>
          <w:color w:val="000000"/>
          <w:sz w:val="28"/>
          <w:szCs w:val="28"/>
          <w:u w:color="000000"/>
          <w:lang w:val="it-IT"/>
        </w:rPr>
        <w:t xml:space="preserve">ù </w:t>
      </w:r>
      <w:r w:rsidRPr="00685A88">
        <w:rPr>
          <w:rFonts w:cs="Arial Unicode MS"/>
          <w:color w:val="000000"/>
          <w:sz w:val="28"/>
          <w:szCs w:val="28"/>
          <w:u w:color="000000"/>
        </w:rPr>
        <w:t>hợ</w:t>
      </w:r>
      <w:r w:rsidRPr="00685A88">
        <w:rPr>
          <w:rFonts w:cs="Arial Unicode MS"/>
          <w:color w:val="000000"/>
          <w:sz w:val="28"/>
          <w:szCs w:val="28"/>
          <w:u w:color="000000"/>
          <w:lang w:val="nl-NL"/>
        </w:rPr>
        <w:t>p v</w:t>
      </w:r>
      <w:r w:rsidRPr="00685A88">
        <w:rPr>
          <w:rFonts w:cs="Arial Unicode MS"/>
          <w:color w:val="000000"/>
          <w:sz w:val="28"/>
          <w:szCs w:val="28"/>
          <w:u w:color="000000"/>
        </w:rPr>
        <w:t>ớ</w:t>
      </w:r>
      <w:r w:rsidRPr="00685A88">
        <w:rPr>
          <w:rFonts w:cs="Arial Unicode MS"/>
          <w:color w:val="000000"/>
          <w:sz w:val="28"/>
          <w:szCs w:val="28"/>
          <w:u w:color="000000"/>
          <w:lang w:val="it-IT"/>
        </w:rPr>
        <w:t xml:space="preserve">i </w:t>
      </w:r>
      <w:r w:rsidRPr="00685A88">
        <w:rPr>
          <w:rFonts w:cs="Arial Unicode MS"/>
          <w:color w:val="000000"/>
          <w:sz w:val="28"/>
          <w:szCs w:val="28"/>
          <w:u w:color="000000"/>
        </w:rPr>
        <w:t>h</w:t>
      </w:r>
      <w:r w:rsidRPr="00685A88">
        <w:rPr>
          <w:rFonts w:cs="Arial Unicode MS"/>
          <w:color w:val="000000"/>
          <w:sz w:val="28"/>
          <w:szCs w:val="28"/>
          <w:u w:color="000000"/>
          <w:lang w:val="it-IT"/>
        </w:rPr>
        <w:t>ì</w:t>
      </w:r>
      <w:r w:rsidRPr="00685A88">
        <w:rPr>
          <w:rFonts w:cs="Arial Unicode MS"/>
          <w:color w:val="000000"/>
          <w:sz w:val="28"/>
          <w:szCs w:val="28"/>
          <w:u w:color="000000"/>
        </w:rPr>
        <w:t>nh thức hoạt động giá</w:t>
      </w:r>
      <w:r w:rsidRPr="00685A88">
        <w:rPr>
          <w:rFonts w:cs="Arial Unicode MS"/>
          <w:color w:val="000000"/>
          <w:sz w:val="28"/>
          <w:szCs w:val="28"/>
          <w:u w:color="000000"/>
          <w:lang w:val="it-IT"/>
        </w:rPr>
        <w:t>o d</w:t>
      </w:r>
      <w:r w:rsidRPr="00685A88">
        <w:rPr>
          <w:rFonts w:cs="Arial Unicode MS"/>
          <w:color w:val="000000"/>
          <w:sz w:val="28"/>
          <w:szCs w:val="28"/>
          <w:u w:color="000000"/>
        </w:rPr>
        <w:t>ục của các khối lớp.</w:t>
      </w:r>
      <w:r w:rsidR="00B7484A">
        <w:rPr>
          <w:rFonts w:cs="Arial Unicode MS"/>
          <w:color w:val="000000"/>
          <w:sz w:val="28"/>
          <w:szCs w:val="28"/>
          <w:u w:color="000000"/>
          <w:lang w:val="vi-VN"/>
        </w:rPr>
        <w:t xml:space="preserve"> </w:t>
      </w:r>
      <w:r w:rsidRPr="00685A88">
        <w:rPr>
          <w:rFonts w:cs="Arial Unicode MS"/>
          <w:color w:val="000000"/>
          <w:sz w:val="28"/>
          <w:szCs w:val="28"/>
          <w:u w:color="000000"/>
        </w:rPr>
        <w:t>Mỗi lớ</w:t>
      </w:r>
      <w:r w:rsidRPr="00685A88">
        <w:rPr>
          <w:rFonts w:cs="Arial Unicode MS"/>
          <w:color w:val="000000"/>
          <w:sz w:val="28"/>
          <w:szCs w:val="28"/>
          <w:u w:color="000000"/>
          <w:lang w:val="nl-NL"/>
        </w:rPr>
        <w:t xml:space="preserve">p học </w:t>
      </w:r>
      <w:r w:rsidRPr="00685A88">
        <w:rPr>
          <w:rFonts w:cs="Arial Unicode MS"/>
          <w:color w:val="000000"/>
          <w:sz w:val="28"/>
          <w:szCs w:val="28"/>
          <w:u w:color="000000"/>
        </w:rPr>
        <w:t>đề</w:t>
      </w:r>
      <w:r w:rsidRPr="00685A88">
        <w:rPr>
          <w:rFonts w:cs="Arial Unicode MS"/>
          <w:color w:val="000000"/>
          <w:sz w:val="28"/>
          <w:szCs w:val="28"/>
          <w:u w:color="000000"/>
          <w:lang w:val="fr-FR"/>
        </w:rPr>
        <w:t>u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lớp trưởng, cá</w:t>
      </w:r>
      <w:r w:rsidRPr="00685A88">
        <w:rPr>
          <w:rFonts w:cs="Arial Unicode MS"/>
          <w:color w:val="000000"/>
          <w:sz w:val="28"/>
          <w:szCs w:val="28"/>
          <w:u w:color="000000"/>
          <w:lang w:val="fr-FR"/>
        </w:rPr>
        <w:t>c l</w:t>
      </w:r>
      <w:r w:rsidRPr="00685A88">
        <w:rPr>
          <w:rFonts w:cs="Arial Unicode MS"/>
          <w:color w:val="000000"/>
          <w:sz w:val="28"/>
          <w:szCs w:val="28"/>
          <w:u w:color="000000"/>
        </w:rPr>
        <w:t>ớp ph</w:t>
      </w:r>
      <w:r w:rsidRPr="00685A88">
        <w:rPr>
          <w:rFonts w:cs="Arial Unicode MS"/>
          <w:color w:val="000000"/>
          <w:sz w:val="28"/>
          <w:szCs w:val="28"/>
          <w:u w:color="000000"/>
          <w:lang w:val="es-ES_tradnl"/>
        </w:rPr>
        <w:t>ó</w:t>
      </w:r>
      <w:r w:rsidRPr="00685A88">
        <w:rPr>
          <w:rFonts w:cs="Arial Unicode MS"/>
          <w:color w:val="000000"/>
          <w:sz w:val="28"/>
          <w:szCs w:val="28"/>
          <w:u w:color="000000"/>
        </w:rPr>
        <w:t>, các tổ trưở</w:t>
      </w:r>
      <w:r w:rsidRPr="00685A88">
        <w:rPr>
          <w:rFonts w:cs="Arial Unicode MS"/>
          <w:color w:val="000000"/>
          <w:sz w:val="28"/>
          <w:szCs w:val="28"/>
          <w:u w:color="000000"/>
          <w:lang w:val="nl-NL"/>
        </w:rPr>
        <w:t>ng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tổ ph</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lang w:val="pt-PT"/>
        </w:rPr>
        <w:t>do t</w:t>
      </w:r>
      <w:r w:rsidRPr="00685A88">
        <w:rPr>
          <w:rFonts w:cs="Arial Unicode MS"/>
          <w:color w:val="000000"/>
          <w:sz w:val="28"/>
          <w:szCs w:val="28"/>
          <w:u w:color="000000"/>
        </w:rPr>
        <w:t>ập thể họ</w:t>
      </w:r>
      <w:r w:rsidRPr="00685A88">
        <w:rPr>
          <w:rFonts w:cs="Arial Unicode MS"/>
          <w:color w:val="000000"/>
          <w:sz w:val="28"/>
          <w:szCs w:val="28"/>
          <w:u w:color="000000"/>
          <w:lang w:val="pt-PT"/>
        </w:rPr>
        <w:t>c sinh b</w:t>
      </w:r>
      <w:r w:rsidRPr="00685A88">
        <w:rPr>
          <w:rFonts w:cs="Arial Unicode MS"/>
          <w:color w:val="000000"/>
          <w:sz w:val="28"/>
          <w:szCs w:val="28"/>
          <w:u w:color="000000"/>
        </w:rPr>
        <w:t>ầu chọn [H17-1</w:t>
      </w:r>
      <w:r w:rsidRPr="00685A88">
        <w:rPr>
          <w:rFonts w:cs="Arial Unicode MS"/>
          <w:color w:val="000000"/>
          <w:sz w:val="28"/>
          <w:szCs w:val="28"/>
          <w:u w:color="000000"/>
          <w:lang w:val="vi-VN"/>
        </w:rPr>
        <w:t>.</w:t>
      </w:r>
      <w:r w:rsidRPr="00685A88">
        <w:rPr>
          <w:rFonts w:cs="Arial Unicode MS"/>
          <w:color w:val="000000"/>
          <w:sz w:val="28"/>
          <w:szCs w:val="28"/>
          <w:u w:color="000000"/>
        </w:rPr>
        <w:t xml:space="preserve">5-17]. Giáo viên chủ nhiệm và giáo viên giảng dạy bộ môn phối hợp tổ chức nhiều </w:t>
      </w:r>
      <w:r w:rsidRPr="00685A88">
        <w:rPr>
          <w:rFonts w:cs="Arial Unicode MS"/>
          <w:color w:val="000000"/>
          <w:sz w:val="28"/>
          <w:szCs w:val="28"/>
          <w:u w:color="000000"/>
        </w:rPr>
        <w:lastRenderedPageBreak/>
        <w:t xml:space="preserve">hoạt động giáo dục </w:t>
      </w:r>
      <w:r w:rsidRPr="00685A88">
        <w:rPr>
          <w:rFonts w:cs="Arial Unicode MS"/>
          <w:sz w:val="28"/>
          <w:szCs w:val="28"/>
          <w:u w:color="000000"/>
        </w:rPr>
        <w:t xml:space="preserve">trên lớp hiệu quả </w:t>
      </w:r>
      <w:r w:rsidRPr="00685A88">
        <w:rPr>
          <w:rFonts w:cs="Arial Unicode MS"/>
          <w:color w:val="000000"/>
          <w:sz w:val="28"/>
          <w:szCs w:val="28"/>
          <w:u w:color="000000"/>
        </w:rPr>
        <w:t xml:space="preserve">với nhiều hình thức phong phú </w:t>
      </w:r>
      <w:proofErr w:type="gramStart"/>
      <w:r w:rsidRPr="00685A88">
        <w:rPr>
          <w:rFonts w:cs="Arial Unicode MS"/>
          <w:color w:val="000000"/>
          <w:sz w:val="28"/>
          <w:szCs w:val="28"/>
          <w:u w:color="000000"/>
        </w:rPr>
        <w:t>thu</w:t>
      </w:r>
      <w:proofErr w:type="gramEnd"/>
      <w:r w:rsidRPr="00685A88">
        <w:rPr>
          <w:rFonts w:cs="Arial Unicode MS"/>
          <w:color w:val="000000"/>
          <w:sz w:val="28"/>
          <w:szCs w:val="28"/>
          <w:u w:color="000000"/>
        </w:rPr>
        <w:t xml:space="preserve"> hút học sinh tham gia [H18-1</w:t>
      </w:r>
      <w:r w:rsidRPr="00685A88">
        <w:rPr>
          <w:rFonts w:cs="Arial Unicode MS"/>
          <w:color w:val="000000"/>
          <w:sz w:val="28"/>
          <w:szCs w:val="28"/>
          <w:u w:color="000000"/>
          <w:lang w:val="vi-VN"/>
        </w:rPr>
        <w:t>.</w:t>
      </w:r>
      <w:r w:rsidR="00B75BEB">
        <w:rPr>
          <w:rFonts w:cs="Arial Unicode MS"/>
          <w:color w:val="000000"/>
          <w:sz w:val="28"/>
          <w:szCs w:val="28"/>
          <w:u w:color="000000"/>
        </w:rPr>
        <w:t xml:space="preserve">5-18]; </w:t>
      </w:r>
      <w:r w:rsidRPr="00685A88">
        <w:rPr>
          <w:rFonts w:cs="Arial Unicode MS"/>
          <w:color w:val="000000"/>
          <w:sz w:val="28"/>
          <w:szCs w:val="28"/>
          <w:u w:color="000000"/>
        </w:rPr>
        <w:t>[H19-1</w:t>
      </w:r>
      <w:r w:rsidRPr="00685A88">
        <w:rPr>
          <w:rFonts w:cs="Arial Unicode MS"/>
          <w:color w:val="000000"/>
          <w:sz w:val="28"/>
          <w:szCs w:val="28"/>
          <w:u w:color="000000"/>
          <w:lang w:val="vi-VN"/>
        </w:rPr>
        <w:t>.</w:t>
      </w:r>
      <w:r w:rsidRPr="00685A88">
        <w:rPr>
          <w:rFonts w:cs="Arial Unicode MS"/>
          <w:color w:val="000000"/>
          <w:sz w:val="28"/>
          <w:szCs w:val="28"/>
          <w:u w:color="000000"/>
        </w:rPr>
        <w:t xml:space="preserve">5-19]. </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2. Điểm mạ</w:t>
      </w:r>
      <w:r w:rsidR="00B75BEB">
        <w:rPr>
          <w:rFonts w:cs="Arial Unicode MS"/>
          <w:b/>
          <w:bCs/>
          <w:color w:val="000000"/>
          <w:sz w:val="28"/>
          <w:szCs w:val="28"/>
          <w:u w:color="000000"/>
          <w:lang w:val="de-DE"/>
        </w:rPr>
        <w:t>nh</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 xml:space="preserve">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có đủ các khối lớp cấ</w:t>
      </w:r>
      <w:r w:rsidRPr="00685A88">
        <w:rPr>
          <w:rFonts w:cs="Arial Unicode MS"/>
          <w:color w:val="000000"/>
          <w:sz w:val="28"/>
          <w:szCs w:val="28"/>
          <w:u w:color="000000"/>
          <w:lang w:val="da-DK"/>
        </w:rPr>
        <w:t>p ti</w:t>
      </w:r>
      <w:r w:rsidRPr="00685A88">
        <w:rPr>
          <w:rFonts w:cs="Arial Unicode MS"/>
          <w:color w:val="000000"/>
          <w:sz w:val="28"/>
          <w:szCs w:val="28"/>
          <w:u w:color="000000"/>
        </w:rPr>
        <w:t>ểu học từ khố</w:t>
      </w:r>
      <w:r w:rsidRPr="00685A88">
        <w:rPr>
          <w:rFonts w:cs="Arial Unicode MS"/>
          <w:color w:val="000000"/>
          <w:sz w:val="28"/>
          <w:szCs w:val="28"/>
          <w:u w:color="000000"/>
          <w:lang w:val="ru-RU"/>
        </w:rPr>
        <w:t xml:space="preserve">i 1 </w:t>
      </w:r>
      <w:r w:rsidRPr="00685A88">
        <w:rPr>
          <w:rFonts w:cs="Arial Unicode MS"/>
          <w:color w:val="000000"/>
          <w:sz w:val="28"/>
          <w:szCs w:val="28"/>
          <w:u w:color="000000"/>
        </w:rPr>
        <w:t xml:space="preserve">đến khối 5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đúng quy định. Tổ chứ</w:t>
      </w:r>
      <w:r w:rsidRPr="00685A88">
        <w:rPr>
          <w:rFonts w:cs="Arial Unicode MS"/>
          <w:color w:val="000000"/>
          <w:sz w:val="28"/>
          <w:szCs w:val="28"/>
          <w:u w:color="000000"/>
          <w:lang w:val="fr-FR"/>
        </w:rPr>
        <w:t>c l</w:t>
      </w:r>
      <w:r w:rsidRPr="00685A88">
        <w:rPr>
          <w:rFonts w:cs="Arial Unicode MS"/>
          <w:color w:val="000000"/>
          <w:sz w:val="28"/>
          <w:szCs w:val="28"/>
          <w:u w:color="000000"/>
        </w:rPr>
        <w:t>ớ</w:t>
      </w:r>
      <w:r w:rsidRPr="00685A88">
        <w:rPr>
          <w:rFonts w:cs="Arial Unicode MS"/>
          <w:color w:val="000000"/>
          <w:sz w:val="28"/>
          <w:szCs w:val="28"/>
          <w:u w:color="000000"/>
          <w:lang w:val="nl-NL"/>
        </w:rPr>
        <w:t>p h</w:t>
      </w:r>
      <w:r w:rsidRPr="00685A88">
        <w:rPr>
          <w:rFonts w:cs="Arial Unicode MS"/>
          <w:color w:val="000000"/>
          <w:sz w:val="28"/>
          <w:szCs w:val="28"/>
          <w:u w:color="000000"/>
        </w:rPr>
        <w:t>ọ</w:t>
      </w:r>
      <w:r w:rsidRPr="00685A88">
        <w:rPr>
          <w:rFonts w:cs="Arial Unicode MS"/>
          <w:color w:val="000000"/>
          <w:sz w:val="28"/>
          <w:szCs w:val="28"/>
          <w:u w:color="000000"/>
          <w:lang w:val="pt-PT"/>
        </w:rPr>
        <w:t>c linh ho</w:t>
      </w:r>
      <w:r w:rsidRPr="00685A88">
        <w:rPr>
          <w:rFonts w:cs="Arial Unicode MS"/>
          <w:color w:val="000000"/>
          <w:sz w:val="28"/>
          <w:szCs w:val="28"/>
          <w:u w:color="000000"/>
        </w:rPr>
        <w:t>ạt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ph</w:t>
      </w:r>
      <w:r w:rsidRPr="00685A88">
        <w:rPr>
          <w:rFonts w:cs="Arial Unicode MS"/>
          <w:color w:val="000000"/>
          <w:sz w:val="28"/>
          <w:szCs w:val="28"/>
          <w:u w:color="000000"/>
          <w:lang w:val="it-IT"/>
        </w:rPr>
        <w:t xml:space="preserve">ù </w:t>
      </w:r>
      <w:r w:rsidRPr="00685A88">
        <w:rPr>
          <w:rFonts w:cs="Arial Unicode MS"/>
          <w:color w:val="000000"/>
          <w:sz w:val="28"/>
          <w:szCs w:val="28"/>
          <w:u w:color="000000"/>
        </w:rPr>
        <w:t>hợ</w:t>
      </w:r>
      <w:r w:rsidRPr="00685A88">
        <w:rPr>
          <w:rFonts w:cs="Arial Unicode MS"/>
          <w:color w:val="000000"/>
          <w:sz w:val="28"/>
          <w:szCs w:val="28"/>
          <w:u w:color="000000"/>
          <w:lang w:val="nl-NL"/>
        </w:rPr>
        <w:t>p v</w:t>
      </w:r>
      <w:r w:rsidRPr="00685A88">
        <w:rPr>
          <w:rFonts w:cs="Arial Unicode MS"/>
          <w:color w:val="000000"/>
          <w:sz w:val="28"/>
          <w:szCs w:val="28"/>
          <w:u w:color="000000"/>
        </w:rPr>
        <w:t>ớ</w:t>
      </w:r>
      <w:r w:rsidRPr="00685A88">
        <w:rPr>
          <w:rFonts w:cs="Arial Unicode MS"/>
          <w:color w:val="000000"/>
          <w:sz w:val="28"/>
          <w:szCs w:val="28"/>
          <w:u w:color="000000"/>
          <w:lang w:val="it-IT"/>
        </w:rPr>
        <w:t>i c</w:t>
      </w:r>
      <w:r w:rsidRPr="00685A88">
        <w:rPr>
          <w:rFonts w:cs="Arial Unicode MS"/>
          <w:color w:val="000000"/>
          <w:sz w:val="28"/>
          <w:szCs w:val="28"/>
          <w:u w:color="000000"/>
        </w:rPr>
        <w:t>ác h</w:t>
      </w:r>
      <w:r w:rsidRPr="00685A88">
        <w:rPr>
          <w:rFonts w:cs="Arial Unicode MS"/>
          <w:color w:val="000000"/>
          <w:sz w:val="28"/>
          <w:szCs w:val="28"/>
          <w:u w:color="000000"/>
          <w:lang w:val="it-IT"/>
        </w:rPr>
        <w:t>ì</w:t>
      </w:r>
      <w:r w:rsidRPr="00685A88">
        <w:rPr>
          <w:rFonts w:cs="Arial Unicode MS"/>
          <w:color w:val="000000"/>
          <w:sz w:val="28"/>
          <w:szCs w:val="28"/>
          <w:u w:color="000000"/>
        </w:rPr>
        <w:t>nh thức hoạt động giá</w:t>
      </w:r>
      <w:r w:rsidRPr="00685A88">
        <w:rPr>
          <w:rFonts w:cs="Arial Unicode MS"/>
          <w:color w:val="000000"/>
          <w:sz w:val="28"/>
          <w:szCs w:val="28"/>
          <w:u w:color="000000"/>
          <w:lang w:val="it-IT"/>
        </w:rPr>
        <w:t>o d</w:t>
      </w:r>
      <w:r w:rsidRPr="00685A88">
        <w:rPr>
          <w:rFonts w:cs="Arial Unicode MS"/>
          <w:color w:val="000000"/>
          <w:sz w:val="28"/>
          <w:szCs w:val="28"/>
          <w:u w:color="000000"/>
        </w:rPr>
        <w:t>ục.</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3. Điểm yế</w:t>
      </w:r>
      <w:r w:rsidR="00B75BEB">
        <w:rPr>
          <w:rFonts w:cs="Arial Unicode MS"/>
          <w:b/>
          <w:bCs/>
          <w:color w:val="000000"/>
          <w:sz w:val="28"/>
          <w:szCs w:val="28"/>
          <w:u w:color="000000"/>
        </w:rPr>
        <w:t>u</w:t>
      </w:r>
    </w:p>
    <w:p w:rsidR="00E94145" w:rsidRPr="00A719A7" w:rsidRDefault="00A719A7" w:rsidP="004E3DA6">
      <w:pPr>
        <w:spacing w:line="360" w:lineRule="auto"/>
        <w:ind w:firstLine="567"/>
        <w:jc w:val="both"/>
        <w:rPr>
          <w:rFonts w:cs="Arial Unicode MS"/>
          <w:bCs/>
          <w:color w:val="000000"/>
          <w:sz w:val="28"/>
          <w:szCs w:val="28"/>
          <w:u w:color="000000"/>
          <w:lang w:val="vi-VN"/>
        </w:rPr>
      </w:pPr>
      <w:r>
        <w:rPr>
          <w:rFonts w:cs="Arial Unicode MS"/>
          <w:bCs/>
          <w:color w:val="000000"/>
          <w:sz w:val="28"/>
          <w:szCs w:val="28"/>
          <w:u w:color="000000"/>
          <w:lang w:val="vi-VN"/>
        </w:rPr>
        <w:t>Trường chưa đả</w:t>
      </w:r>
      <w:r w:rsidR="003C7EE4">
        <w:rPr>
          <w:rFonts w:cs="Arial Unicode MS"/>
          <w:bCs/>
          <w:color w:val="000000"/>
          <w:sz w:val="28"/>
          <w:szCs w:val="28"/>
          <w:u w:color="000000"/>
          <w:lang w:val="vi-VN"/>
        </w:rPr>
        <w:t>m</w:t>
      </w:r>
      <w:r>
        <w:rPr>
          <w:rFonts w:cs="Arial Unicode MS"/>
          <w:bCs/>
          <w:color w:val="000000"/>
          <w:sz w:val="28"/>
          <w:szCs w:val="28"/>
          <w:u w:color="000000"/>
          <w:lang w:val="vi-VN"/>
        </w:rPr>
        <w:t xml:space="preserve"> bảo sĩ số học sinh 35 em/lớp.</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4. Kế hoạch cải tiế</w:t>
      </w:r>
      <w:r w:rsidRPr="00685A88">
        <w:rPr>
          <w:rFonts w:cs="Arial Unicode MS"/>
          <w:b/>
          <w:bCs/>
          <w:color w:val="000000"/>
          <w:sz w:val="28"/>
          <w:szCs w:val="28"/>
          <w:u w:color="000000"/>
          <w:lang w:val="it-IT"/>
        </w:rPr>
        <w:t>n ch</w:t>
      </w:r>
      <w:r w:rsidRPr="00685A88">
        <w:rPr>
          <w:rFonts w:cs="Arial Unicode MS"/>
          <w:b/>
          <w:bCs/>
          <w:color w:val="000000"/>
          <w:sz w:val="28"/>
          <w:szCs w:val="28"/>
          <w:u w:color="000000"/>
        </w:rPr>
        <w:t>ấ</w:t>
      </w:r>
      <w:r w:rsidRPr="00685A88">
        <w:rPr>
          <w:rFonts w:cs="Arial Unicode MS"/>
          <w:b/>
          <w:bCs/>
          <w:color w:val="000000"/>
          <w:sz w:val="28"/>
          <w:szCs w:val="28"/>
          <w:u w:color="000000"/>
          <w:lang w:val="fr-FR"/>
        </w:rPr>
        <w:t>t l</w:t>
      </w:r>
      <w:r w:rsidRPr="00685A88">
        <w:rPr>
          <w:rFonts w:cs="Arial Unicode MS"/>
          <w:b/>
          <w:bCs/>
          <w:color w:val="000000"/>
          <w:sz w:val="28"/>
          <w:szCs w:val="28"/>
          <w:u w:color="000000"/>
        </w:rPr>
        <w:t>ượ</w:t>
      </w:r>
      <w:r w:rsidR="00B75BEB">
        <w:rPr>
          <w:rFonts w:cs="Arial Unicode MS"/>
          <w:b/>
          <w:bCs/>
          <w:color w:val="000000"/>
          <w:sz w:val="28"/>
          <w:szCs w:val="28"/>
          <w:u w:color="000000"/>
          <w:lang w:val="de-DE"/>
        </w:rPr>
        <w:t>ng</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Năm học 2018 - 2019 v</w:t>
      </w:r>
      <w:r w:rsidRPr="00685A88">
        <w:rPr>
          <w:rFonts w:cs="Arial Unicode MS"/>
          <w:color w:val="000000"/>
          <w:sz w:val="28"/>
          <w:szCs w:val="28"/>
          <w:u w:color="000000"/>
          <w:lang w:val="fr-FR"/>
        </w:rPr>
        <w:t xml:space="preserve">à </w:t>
      </w:r>
      <w:r w:rsidRPr="00685A88">
        <w:rPr>
          <w:rFonts w:cs="Arial Unicode MS"/>
          <w:color w:val="000000"/>
          <w:sz w:val="28"/>
          <w:szCs w:val="28"/>
          <w:u w:color="000000"/>
          <w:lang w:val="pt-PT"/>
        </w:rPr>
        <w:t>nh</w:t>
      </w:r>
      <w:r w:rsidRPr="00685A88">
        <w:rPr>
          <w:rFonts w:cs="Arial Unicode MS"/>
          <w:color w:val="000000"/>
          <w:sz w:val="28"/>
          <w:szCs w:val="28"/>
          <w:u w:color="000000"/>
        </w:rPr>
        <w:t xml:space="preserve">ững năm học tiếp </w:t>
      </w:r>
      <w:proofErr w:type="gramStart"/>
      <w:r w:rsidRPr="00685A88">
        <w:rPr>
          <w:rFonts w:cs="Arial Unicode MS"/>
          <w:color w:val="000000"/>
          <w:sz w:val="28"/>
          <w:szCs w:val="28"/>
          <w:u w:color="000000"/>
        </w:rPr>
        <w:t>theo</w:t>
      </w:r>
      <w:proofErr w:type="gramEnd"/>
      <w:r w:rsidR="001C5763">
        <w:rPr>
          <w:rFonts w:cs="Arial Unicode MS"/>
          <w:color w:val="000000"/>
          <w:sz w:val="28"/>
          <w:szCs w:val="28"/>
          <w:u w:color="000000"/>
        </w:rPr>
        <w:t>,</w:t>
      </w:r>
      <w:r w:rsidRPr="00685A88">
        <w:rPr>
          <w:rFonts w:cs="Arial Unicode MS"/>
          <w:color w:val="000000"/>
          <w:sz w:val="28"/>
          <w:szCs w:val="28"/>
          <w:u w:color="000000"/>
        </w:rPr>
        <w:t xml:space="preserve"> </w:t>
      </w:r>
      <w:r w:rsidR="00B7484A">
        <w:rPr>
          <w:rFonts w:cs="Arial Unicode MS"/>
          <w:color w:val="000000"/>
          <w:sz w:val="28"/>
          <w:szCs w:val="28"/>
          <w:u w:color="000000"/>
          <w:lang w:val="vi-VN"/>
        </w:rPr>
        <w:t>hiệu trưởng</w:t>
      </w:r>
      <w:r w:rsidRPr="00685A88">
        <w:rPr>
          <w:rFonts w:cs="Arial Unicode MS"/>
          <w:color w:val="000000"/>
          <w:sz w:val="28"/>
          <w:szCs w:val="28"/>
          <w:u w:color="000000"/>
        </w:rPr>
        <w:t xml:space="preserve"> tiế</w:t>
      </w:r>
      <w:r w:rsidRPr="00685A88">
        <w:rPr>
          <w:rFonts w:cs="Arial Unicode MS"/>
          <w:color w:val="000000"/>
          <w:sz w:val="28"/>
          <w:szCs w:val="28"/>
          <w:u w:color="000000"/>
          <w:lang w:val="nl-NL"/>
        </w:rPr>
        <w:t>p t</w:t>
      </w:r>
      <w:r w:rsidRPr="00685A88">
        <w:rPr>
          <w:rFonts w:cs="Arial Unicode MS"/>
          <w:color w:val="000000"/>
          <w:sz w:val="28"/>
          <w:szCs w:val="28"/>
          <w:u w:color="000000"/>
        </w:rPr>
        <w:t xml:space="preserve">ục </w:t>
      </w:r>
      <w:r w:rsidR="00A719A7">
        <w:rPr>
          <w:rFonts w:cs="Arial Unicode MS"/>
          <w:color w:val="000000"/>
          <w:sz w:val="28"/>
          <w:szCs w:val="28"/>
          <w:u w:color="000000"/>
          <w:lang w:val="vi-VN"/>
        </w:rPr>
        <w:t>tham mưu lãnh đạo cấ</w:t>
      </w:r>
      <w:r w:rsidR="00364041">
        <w:rPr>
          <w:rFonts w:cs="Arial Unicode MS"/>
          <w:color w:val="000000"/>
          <w:sz w:val="28"/>
          <w:szCs w:val="28"/>
          <w:u w:color="000000"/>
          <w:lang w:val="vi-VN"/>
        </w:rPr>
        <w:t>p trên nhằm</w:t>
      </w:r>
      <w:r w:rsidR="00A719A7">
        <w:rPr>
          <w:rFonts w:cs="Arial Unicode MS"/>
          <w:color w:val="000000"/>
          <w:sz w:val="28"/>
          <w:szCs w:val="28"/>
          <w:u w:color="000000"/>
          <w:lang w:val="vi-VN"/>
        </w:rPr>
        <w:t xml:space="preserve"> đảm bảo sĩ số </w:t>
      </w:r>
      <w:r w:rsidR="00364041">
        <w:rPr>
          <w:rFonts w:cs="Arial Unicode MS"/>
          <w:color w:val="000000"/>
          <w:sz w:val="28"/>
          <w:szCs w:val="28"/>
          <w:u w:color="000000"/>
          <w:lang w:val="vi-VN"/>
        </w:rPr>
        <w:t>học sinh</w:t>
      </w:r>
      <w:r w:rsidRPr="00685A88">
        <w:rPr>
          <w:rFonts w:cs="Arial Unicode MS"/>
          <w:color w:val="000000"/>
          <w:sz w:val="28"/>
          <w:szCs w:val="28"/>
          <w:u w:color="000000"/>
        </w:rPr>
        <w:t xml:space="preserve"> đúng</w:t>
      </w:r>
      <w:r w:rsidR="00364041">
        <w:rPr>
          <w:rFonts w:cs="Arial Unicode MS"/>
          <w:color w:val="000000"/>
          <w:sz w:val="28"/>
          <w:szCs w:val="28"/>
          <w:u w:color="000000"/>
          <w:lang w:val="vi-VN"/>
        </w:rPr>
        <w:t xml:space="preserve"> theo</w:t>
      </w:r>
      <w:r w:rsidRPr="00685A88">
        <w:rPr>
          <w:rFonts w:cs="Arial Unicode MS"/>
          <w:color w:val="000000"/>
          <w:sz w:val="28"/>
          <w:szCs w:val="28"/>
          <w:u w:color="000000"/>
        </w:rPr>
        <w:t xml:space="preserve"> quy định. </w:t>
      </w:r>
    </w:p>
    <w:p w:rsidR="00E94145" w:rsidRPr="00685A88" w:rsidRDefault="00E94145" w:rsidP="004E3DA6">
      <w:pPr>
        <w:spacing w:line="360" w:lineRule="auto"/>
        <w:ind w:firstLine="567"/>
        <w:jc w:val="both"/>
        <w:rPr>
          <w:rFonts w:cs="Arial Unicode MS"/>
          <w:b/>
          <w:bCs/>
          <w:spacing w:val="-8"/>
          <w:sz w:val="28"/>
          <w:szCs w:val="28"/>
          <w:u w:color="FF0000"/>
        </w:rPr>
      </w:pPr>
      <w:r w:rsidRPr="00685A88">
        <w:rPr>
          <w:rFonts w:cs="Arial Unicode MS"/>
          <w:b/>
          <w:bCs/>
          <w:color w:val="000000"/>
          <w:sz w:val="28"/>
          <w:szCs w:val="28"/>
          <w:u w:color="000000"/>
        </w:rPr>
        <w:t>5. Tự đá</w:t>
      </w:r>
      <w:r w:rsidRPr="00685A88">
        <w:rPr>
          <w:rFonts w:cs="Arial Unicode MS"/>
          <w:b/>
          <w:bCs/>
          <w:color w:val="000000"/>
          <w:sz w:val="28"/>
          <w:szCs w:val="28"/>
          <w:u w:color="000000"/>
          <w:lang w:val="de-DE"/>
        </w:rPr>
        <w:t>nh gi</w:t>
      </w:r>
      <w:r w:rsidRPr="00685A88">
        <w:rPr>
          <w:rFonts w:cs="Arial Unicode MS"/>
          <w:b/>
          <w:bCs/>
          <w:color w:val="000000"/>
          <w:sz w:val="28"/>
          <w:szCs w:val="28"/>
          <w:u w:color="000000"/>
        </w:rPr>
        <w:t>á:</w:t>
      </w:r>
      <w:r w:rsidR="00B7484A">
        <w:rPr>
          <w:rFonts w:cs="Arial Unicode MS"/>
          <w:b/>
          <w:bCs/>
          <w:color w:val="000000"/>
          <w:sz w:val="28"/>
          <w:szCs w:val="28"/>
          <w:u w:color="000000"/>
          <w:lang w:val="vi-VN"/>
        </w:rPr>
        <w:t xml:space="preserve"> </w:t>
      </w:r>
      <w:r w:rsidR="003C7EE4" w:rsidRPr="003C7EE4">
        <w:rPr>
          <w:rFonts w:cs="Arial Unicode MS"/>
          <w:bCs/>
          <w:color w:val="000000"/>
          <w:sz w:val="28"/>
          <w:szCs w:val="28"/>
          <w:u w:color="000000"/>
          <w:lang w:val="vi-VN"/>
        </w:rPr>
        <w:t>Không đ</w:t>
      </w:r>
      <w:r w:rsidRPr="0085057E">
        <w:rPr>
          <w:rFonts w:cs="Arial Unicode MS"/>
          <w:bCs/>
          <w:spacing w:val="-8"/>
          <w:sz w:val="28"/>
          <w:szCs w:val="28"/>
          <w:u w:color="FF0000"/>
        </w:rPr>
        <w:t>ạ</w:t>
      </w:r>
      <w:r w:rsidR="0085057E" w:rsidRPr="0085057E">
        <w:rPr>
          <w:rFonts w:cs="Arial Unicode MS"/>
          <w:bCs/>
          <w:spacing w:val="-8"/>
          <w:sz w:val="28"/>
          <w:szCs w:val="28"/>
          <w:u w:color="FF0000"/>
        </w:rPr>
        <w:t>t M</w:t>
      </w:r>
      <w:r w:rsidRPr="0085057E">
        <w:rPr>
          <w:rFonts w:cs="Arial Unicode MS"/>
          <w:bCs/>
          <w:spacing w:val="-8"/>
          <w:sz w:val="28"/>
          <w:szCs w:val="28"/>
          <w:u w:color="FF0000"/>
        </w:rPr>
        <w:t>ức 2.</w:t>
      </w:r>
    </w:p>
    <w:p w:rsidR="00E94145" w:rsidRPr="0085057E" w:rsidRDefault="00E94145" w:rsidP="004E3DA6">
      <w:pPr>
        <w:spacing w:line="360" w:lineRule="auto"/>
        <w:ind w:firstLine="567"/>
        <w:jc w:val="both"/>
        <w:rPr>
          <w:rFonts w:cs="Arial Unicode MS"/>
          <w:b/>
          <w:bCs/>
          <w:iCs/>
          <w:color w:val="000000"/>
          <w:sz w:val="28"/>
          <w:szCs w:val="28"/>
          <w:u w:color="000000"/>
        </w:rPr>
      </w:pPr>
      <w:r w:rsidRPr="0085057E">
        <w:rPr>
          <w:rFonts w:cs="Arial Unicode MS"/>
          <w:b/>
          <w:bCs/>
          <w:iCs/>
          <w:color w:val="000000"/>
          <w:sz w:val="28"/>
          <w:szCs w:val="28"/>
          <w:u w:color="000000"/>
        </w:rPr>
        <w:t>Ti</w:t>
      </w:r>
      <w:r w:rsidRPr="0085057E">
        <w:rPr>
          <w:rFonts w:cs="Arial Unicode MS"/>
          <w:b/>
          <w:bCs/>
          <w:iCs/>
          <w:color w:val="000000"/>
          <w:sz w:val="28"/>
          <w:szCs w:val="28"/>
          <w:u w:color="000000"/>
          <w:lang w:val="fr-FR"/>
        </w:rPr>
        <w:t>êu ch</w:t>
      </w:r>
      <w:r w:rsidRPr="0085057E">
        <w:rPr>
          <w:rFonts w:cs="Arial Unicode MS"/>
          <w:b/>
          <w:bCs/>
          <w:iCs/>
          <w:color w:val="000000"/>
          <w:sz w:val="28"/>
          <w:szCs w:val="28"/>
          <w:u w:color="000000"/>
        </w:rPr>
        <w:t>í 1.6: Quả</w:t>
      </w:r>
      <w:r w:rsidRPr="0085057E">
        <w:rPr>
          <w:rFonts w:cs="Arial Unicode MS"/>
          <w:b/>
          <w:bCs/>
          <w:iCs/>
          <w:color w:val="000000"/>
          <w:sz w:val="28"/>
          <w:szCs w:val="28"/>
          <w:u w:color="000000"/>
          <w:lang w:val="es-ES_tradnl"/>
        </w:rPr>
        <w:t>n l</w:t>
      </w:r>
      <w:r w:rsidRPr="0085057E">
        <w:rPr>
          <w:rFonts w:cs="Arial Unicode MS"/>
          <w:b/>
          <w:bCs/>
          <w:iCs/>
          <w:color w:val="000000"/>
          <w:sz w:val="28"/>
          <w:szCs w:val="28"/>
          <w:u w:color="000000"/>
        </w:rPr>
        <w:t>ý h</w:t>
      </w:r>
      <w:r w:rsidRPr="0085057E">
        <w:rPr>
          <w:rFonts w:cs="Arial Unicode MS"/>
          <w:b/>
          <w:bCs/>
          <w:iCs/>
          <w:color w:val="000000"/>
          <w:sz w:val="28"/>
          <w:szCs w:val="28"/>
          <w:u w:color="000000"/>
          <w:lang w:val="fr-FR"/>
        </w:rPr>
        <w:t>à</w:t>
      </w:r>
      <w:r w:rsidRPr="0085057E">
        <w:rPr>
          <w:rFonts w:cs="Arial Unicode MS"/>
          <w:b/>
          <w:bCs/>
          <w:iCs/>
          <w:color w:val="000000"/>
          <w:sz w:val="28"/>
          <w:szCs w:val="28"/>
          <w:u w:color="000000"/>
        </w:rPr>
        <w:t>nh chính, t</w:t>
      </w:r>
      <w:r w:rsidRPr="0085057E">
        <w:rPr>
          <w:rFonts w:cs="Arial Unicode MS"/>
          <w:b/>
          <w:bCs/>
          <w:iCs/>
          <w:color w:val="000000"/>
          <w:sz w:val="28"/>
          <w:szCs w:val="28"/>
          <w:u w:color="000000"/>
          <w:lang w:val="fr-FR"/>
        </w:rPr>
        <w:t>à</w:t>
      </w:r>
      <w:r w:rsidRPr="0085057E">
        <w:rPr>
          <w:rFonts w:cs="Arial Unicode MS"/>
          <w:b/>
          <w:bCs/>
          <w:iCs/>
          <w:color w:val="000000"/>
          <w:sz w:val="28"/>
          <w:szCs w:val="28"/>
          <w:u w:color="000000"/>
          <w:lang w:val="it-IT"/>
        </w:rPr>
        <w:t>i ch</w:t>
      </w:r>
      <w:r w:rsidRPr="0085057E">
        <w:rPr>
          <w:rFonts w:cs="Arial Unicode MS"/>
          <w:b/>
          <w:bCs/>
          <w:iCs/>
          <w:color w:val="000000"/>
          <w:sz w:val="28"/>
          <w:szCs w:val="28"/>
          <w:u w:color="000000"/>
        </w:rPr>
        <w:t>í</w:t>
      </w:r>
      <w:r w:rsidRPr="0085057E">
        <w:rPr>
          <w:rFonts w:cs="Arial Unicode MS"/>
          <w:b/>
          <w:bCs/>
          <w:iCs/>
          <w:color w:val="000000"/>
          <w:sz w:val="28"/>
          <w:szCs w:val="28"/>
          <w:u w:color="000000"/>
          <w:lang w:val="de-DE"/>
        </w:rPr>
        <w:t>nh v</w:t>
      </w:r>
      <w:r w:rsidRPr="0085057E">
        <w:rPr>
          <w:rFonts w:cs="Arial Unicode MS"/>
          <w:b/>
          <w:bCs/>
          <w:iCs/>
          <w:color w:val="000000"/>
          <w:sz w:val="28"/>
          <w:szCs w:val="28"/>
          <w:u w:color="000000"/>
          <w:lang w:val="fr-FR"/>
        </w:rPr>
        <w:t xml:space="preserve">à </w:t>
      </w:r>
      <w:r w:rsidRPr="0085057E">
        <w:rPr>
          <w:rFonts w:cs="Arial Unicode MS"/>
          <w:b/>
          <w:bCs/>
          <w:iCs/>
          <w:color w:val="000000"/>
          <w:sz w:val="28"/>
          <w:szCs w:val="28"/>
          <w:u w:color="000000"/>
        </w:rPr>
        <w:t>t</w:t>
      </w:r>
      <w:r w:rsidRPr="0085057E">
        <w:rPr>
          <w:rFonts w:cs="Arial Unicode MS"/>
          <w:b/>
          <w:bCs/>
          <w:iCs/>
          <w:color w:val="000000"/>
          <w:sz w:val="28"/>
          <w:szCs w:val="28"/>
          <w:u w:color="000000"/>
          <w:lang w:val="fr-FR"/>
        </w:rPr>
        <w:t>à</w:t>
      </w:r>
      <w:r w:rsidRPr="0085057E">
        <w:rPr>
          <w:rFonts w:cs="Arial Unicode MS"/>
          <w:b/>
          <w:bCs/>
          <w:iCs/>
          <w:color w:val="000000"/>
          <w:sz w:val="28"/>
          <w:szCs w:val="28"/>
          <w:u w:color="000000"/>
        </w:rPr>
        <w:t>i sản</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Mức 1</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a) Hệ thống hồ sơ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đượ</w:t>
      </w:r>
      <w:r w:rsidRPr="00685A88">
        <w:rPr>
          <w:rFonts w:cs="Arial Unicode MS"/>
          <w:color w:val="000000"/>
          <w:sz w:val="28"/>
          <w:szCs w:val="28"/>
          <w:u w:color="000000"/>
          <w:lang w:val="fr-FR"/>
        </w:rPr>
        <w:t>c l</w:t>
      </w:r>
      <w:r w:rsidRPr="00685A88">
        <w:rPr>
          <w:rFonts w:cs="Arial Unicode MS"/>
          <w:color w:val="000000"/>
          <w:sz w:val="28"/>
          <w:szCs w:val="28"/>
          <w:u w:color="000000"/>
        </w:rPr>
        <w:t>ư</w:t>
      </w:r>
      <w:r w:rsidRPr="00685A88">
        <w:rPr>
          <w:rFonts w:cs="Arial Unicode MS"/>
          <w:color w:val="000000"/>
          <w:sz w:val="28"/>
          <w:szCs w:val="28"/>
          <w:u w:color="000000"/>
          <w:lang w:val="fr-FR"/>
        </w:rPr>
        <w:t>u tr</w:t>
      </w:r>
      <w:r w:rsidRPr="00685A88">
        <w:rPr>
          <w:rFonts w:cs="Arial Unicode MS"/>
          <w:color w:val="000000"/>
          <w:sz w:val="28"/>
          <w:szCs w:val="28"/>
          <w:u w:color="000000"/>
        </w:rPr>
        <w:t xml:space="preserve">ữ </w:t>
      </w:r>
      <w:proofErr w:type="gramStart"/>
      <w:r w:rsidRPr="00685A88">
        <w:rPr>
          <w:rFonts w:cs="Arial Unicode MS"/>
          <w:color w:val="000000"/>
          <w:sz w:val="28"/>
          <w:szCs w:val="28"/>
          <w:u w:color="000000"/>
          <w:lang w:val="es-ES_tradnl"/>
        </w:rPr>
        <w:t>theo</w:t>
      </w:r>
      <w:proofErr w:type="gramEnd"/>
      <w:r w:rsidRPr="00685A88">
        <w:rPr>
          <w:rFonts w:cs="Arial Unicode MS"/>
          <w:color w:val="000000"/>
          <w:sz w:val="28"/>
          <w:szCs w:val="28"/>
          <w:u w:color="000000"/>
          <w:lang w:val="es-ES_tradnl"/>
        </w:rPr>
        <w:t xml:space="preserve"> quy </w:t>
      </w:r>
      <w:r w:rsidRPr="00685A88">
        <w:rPr>
          <w:rFonts w:cs="Arial Unicode MS"/>
          <w:color w:val="000000"/>
          <w:sz w:val="28"/>
          <w:szCs w:val="28"/>
          <w:u w:color="000000"/>
        </w:rPr>
        <w:t>định;</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b) Lậ</w:t>
      </w:r>
      <w:r w:rsidRPr="00685A88">
        <w:rPr>
          <w:rFonts w:cs="Arial Unicode MS"/>
          <w:color w:val="000000"/>
          <w:sz w:val="28"/>
          <w:szCs w:val="28"/>
          <w:u w:color="000000"/>
          <w:lang w:val="nl-NL"/>
        </w:rPr>
        <w:t>p d</w:t>
      </w:r>
      <w:r w:rsidRPr="00685A88">
        <w:rPr>
          <w:rFonts w:cs="Arial Unicode MS"/>
          <w:color w:val="000000"/>
          <w:sz w:val="28"/>
          <w:szCs w:val="28"/>
          <w:u w:color="000000"/>
        </w:rPr>
        <w:t>ự toán, thực hiện thu chi, quyết toán, thố</w:t>
      </w:r>
      <w:r w:rsidRPr="00685A88">
        <w:rPr>
          <w:rFonts w:cs="Arial Unicode MS"/>
          <w:color w:val="000000"/>
          <w:sz w:val="28"/>
          <w:szCs w:val="28"/>
          <w:u w:color="000000"/>
          <w:lang w:val="da-DK"/>
        </w:rPr>
        <w:t>ng k</w:t>
      </w:r>
      <w:r w:rsidRPr="00685A88">
        <w:rPr>
          <w:rFonts w:cs="Arial Unicode MS"/>
          <w:color w:val="000000"/>
          <w:sz w:val="28"/>
          <w:szCs w:val="28"/>
          <w:u w:color="000000"/>
          <w:lang w:val="fr-FR"/>
        </w:rPr>
        <w:t>ê</w:t>
      </w:r>
      <w:r w:rsidRPr="00685A88">
        <w:rPr>
          <w:rFonts w:cs="Arial Unicode MS"/>
          <w:color w:val="000000"/>
          <w:sz w:val="28"/>
          <w:szCs w:val="28"/>
          <w:u w:color="000000"/>
        </w:rPr>
        <w:t>, bá</w:t>
      </w:r>
      <w:r w:rsidRPr="00685A88">
        <w:rPr>
          <w:rFonts w:cs="Arial Unicode MS"/>
          <w:color w:val="000000"/>
          <w:sz w:val="28"/>
          <w:szCs w:val="28"/>
          <w:u w:color="000000"/>
          <w:lang w:val="it-IT"/>
        </w:rPr>
        <w:t>o c</w:t>
      </w:r>
      <w:r w:rsidRPr="00685A88">
        <w:rPr>
          <w:rFonts w:cs="Arial Unicode MS"/>
          <w:color w:val="000000"/>
          <w:sz w:val="28"/>
          <w:szCs w:val="28"/>
          <w:u w:color="000000"/>
        </w:rPr>
        <w:t>áo t</w:t>
      </w:r>
      <w:r w:rsidRPr="00685A88">
        <w:rPr>
          <w:rFonts w:cs="Arial Unicode MS"/>
          <w:color w:val="000000"/>
          <w:sz w:val="28"/>
          <w:szCs w:val="28"/>
          <w:u w:color="000000"/>
          <w:lang w:val="fr-FR"/>
        </w:rPr>
        <w:t>à</w:t>
      </w:r>
      <w:r w:rsidRPr="00685A88">
        <w:rPr>
          <w:rFonts w:cs="Arial Unicode MS"/>
          <w:color w:val="000000"/>
          <w:sz w:val="28"/>
          <w:szCs w:val="28"/>
          <w:u w:color="000000"/>
          <w:lang w:val="it-IT"/>
        </w:rPr>
        <w:t>i ch</w:t>
      </w:r>
      <w:r w:rsidRPr="00685A88">
        <w:rPr>
          <w:rFonts w:cs="Arial Unicode MS"/>
          <w:color w:val="000000"/>
          <w:sz w:val="28"/>
          <w:szCs w:val="28"/>
          <w:u w:color="000000"/>
        </w:rPr>
        <w:t>í</w:t>
      </w:r>
      <w:r w:rsidRPr="00685A88">
        <w:rPr>
          <w:rFonts w:cs="Arial Unicode MS"/>
          <w:color w:val="000000"/>
          <w:sz w:val="28"/>
          <w:szCs w:val="28"/>
          <w:u w:color="000000"/>
          <w:lang w:val="de-DE"/>
        </w:rPr>
        <w:t>nh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cơ sở vậ</w:t>
      </w:r>
      <w:r w:rsidRPr="00685A88">
        <w:rPr>
          <w:rFonts w:cs="Arial Unicode MS"/>
          <w:color w:val="000000"/>
          <w:sz w:val="28"/>
          <w:szCs w:val="28"/>
          <w:u w:color="000000"/>
          <w:lang w:val="fr-FR"/>
        </w:rPr>
        <w:t>t ch</w:t>
      </w:r>
      <w:r w:rsidRPr="00685A88">
        <w:rPr>
          <w:rFonts w:cs="Arial Unicode MS"/>
          <w:color w:val="000000"/>
          <w:sz w:val="28"/>
          <w:szCs w:val="28"/>
          <w:u w:color="000000"/>
        </w:rPr>
        <w:t>ất; công khai và đị</w:t>
      </w:r>
      <w:r w:rsidRPr="00685A88">
        <w:rPr>
          <w:rFonts w:cs="Arial Unicode MS"/>
          <w:color w:val="000000"/>
          <w:sz w:val="28"/>
          <w:szCs w:val="28"/>
          <w:u w:color="000000"/>
          <w:lang w:val="de-DE"/>
        </w:rPr>
        <w:t>nh k</w:t>
      </w:r>
      <w:r w:rsidRPr="00685A88">
        <w:rPr>
          <w:rFonts w:cs="Arial Unicode MS"/>
          <w:color w:val="000000"/>
          <w:sz w:val="28"/>
          <w:szCs w:val="28"/>
          <w:u w:color="000000"/>
        </w:rPr>
        <w:t>ỳ tự kiể</w:t>
      </w:r>
      <w:r w:rsidRPr="00685A88">
        <w:rPr>
          <w:rFonts w:cs="Arial Unicode MS"/>
          <w:color w:val="000000"/>
          <w:sz w:val="28"/>
          <w:szCs w:val="28"/>
          <w:u w:color="000000"/>
          <w:lang w:val="it-IT"/>
        </w:rPr>
        <w:t>m tra t</w:t>
      </w:r>
      <w:r w:rsidRPr="00685A88">
        <w:rPr>
          <w:rFonts w:cs="Arial Unicode MS"/>
          <w:color w:val="000000"/>
          <w:sz w:val="28"/>
          <w:szCs w:val="28"/>
          <w:u w:color="000000"/>
          <w:lang w:val="fr-FR"/>
        </w:rPr>
        <w:t>à</w:t>
      </w:r>
      <w:r w:rsidRPr="00685A88">
        <w:rPr>
          <w:rFonts w:cs="Arial Unicode MS"/>
          <w:color w:val="000000"/>
          <w:sz w:val="28"/>
          <w:szCs w:val="28"/>
          <w:u w:color="000000"/>
          <w:lang w:val="it-IT"/>
        </w:rPr>
        <w:t>i ch</w:t>
      </w:r>
      <w:r w:rsidRPr="00685A88">
        <w:rPr>
          <w:rFonts w:cs="Arial Unicode MS"/>
          <w:color w:val="000000"/>
          <w:sz w:val="28"/>
          <w:szCs w:val="28"/>
          <w:u w:color="000000"/>
        </w:rPr>
        <w:t>ính, t</w:t>
      </w:r>
      <w:r w:rsidRPr="00685A88">
        <w:rPr>
          <w:rFonts w:cs="Arial Unicode MS"/>
          <w:color w:val="000000"/>
          <w:sz w:val="28"/>
          <w:szCs w:val="28"/>
          <w:u w:color="000000"/>
          <w:lang w:val="fr-FR"/>
        </w:rPr>
        <w:t>à</w:t>
      </w:r>
      <w:r w:rsidRPr="00685A88">
        <w:rPr>
          <w:rFonts w:cs="Arial Unicode MS"/>
          <w:color w:val="000000"/>
          <w:sz w:val="28"/>
          <w:szCs w:val="28"/>
          <w:u w:color="000000"/>
        </w:rPr>
        <w:t>i sản theo quy đị</w:t>
      </w:r>
      <w:r w:rsidRPr="00685A88">
        <w:rPr>
          <w:rFonts w:cs="Arial Unicode MS"/>
          <w:color w:val="000000"/>
          <w:sz w:val="28"/>
          <w:szCs w:val="28"/>
          <w:u w:color="000000"/>
          <w:lang w:val="es-ES_tradnl"/>
        </w:rPr>
        <w:t>nh quy ch</w:t>
      </w:r>
      <w:r w:rsidRPr="00685A88">
        <w:rPr>
          <w:rFonts w:cs="Arial Unicode MS"/>
          <w:color w:val="000000"/>
          <w:sz w:val="28"/>
          <w:szCs w:val="28"/>
          <w:u w:color="000000"/>
        </w:rPr>
        <w:t xml:space="preserve">ế </w:t>
      </w:r>
      <w:r w:rsidRPr="00685A88">
        <w:rPr>
          <w:rFonts w:cs="Arial Unicode MS"/>
          <w:color w:val="000000"/>
          <w:sz w:val="28"/>
          <w:szCs w:val="28"/>
          <w:u w:color="000000"/>
          <w:lang w:val="it-IT"/>
        </w:rPr>
        <w:t>chi ti</w:t>
      </w:r>
      <w:r w:rsidRPr="00685A88">
        <w:rPr>
          <w:rFonts w:cs="Arial Unicode MS"/>
          <w:color w:val="000000"/>
          <w:sz w:val="28"/>
          <w:szCs w:val="28"/>
          <w:u w:color="000000"/>
          <w:lang w:val="fr-FR"/>
        </w:rPr>
        <w:t>ê</w:t>
      </w:r>
      <w:r w:rsidRPr="00685A88">
        <w:rPr>
          <w:rFonts w:cs="Arial Unicode MS"/>
          <w:color w:val="000000"/>
          <w:sz w:val="28"/>
          <w:szCs w:val="28"/>
          <w:u w:color="000000"/>
        </w:rPr>
        <w:t xml:space="preserve">u nội bộ được bổ </w:t>
      </w:r>
      <w:r w:rsidRPr="00685A88">
        <w:rPr>
          <w:rFonts w:cs="Arial Unicode MS"/>
          <w:color w:val="000000"/>
          <w:sz w:val="28"/>
          <w:szCs w:val="28"/>
          <w:u w:color="000000"/>
          <w:lang w:val="de-DE"/>
        </w:rPr>
        <w:t>sung, c</w:t>
      </w:r>
      <w:r w:rsidRPr="00685A88">
        <w:rPr>
          <w:rFonts w:cs="Arial Unicode MS"/>
          <w:color w:val="000000"/>
          <w:sz w:val="28"/>
          <w:szCs w:val="28"/>
          <w:u w:color="000000"/>
        </w:rPr>
        <w:t>ậ</w:t>
      </w:r>
      <w:r w:rsidRPr="00685A88">
        <w:rPr>
          <w:rFonts w:cs="Arial Unicode MS"/>
          <w:color w:val="000000"/>
          <w:sz w:val="28"/>
          <w:szCs w:val="28"/>
          <w:u w:color="000000"/>
          <w:lang w:val="nl-NL"/>
        </w:rPr>
        <w:t>p nh</w:t>
      </w:r>
      <w:r w:rsidRPr="00685A88">
        <w:rPr>
          <w:rFonts w:cs="Arial Unicode MS"/>
          <w:color w:val="000000"/>
          <w:sz w:val="28"/>
          <w:szCs w:val="28"/>
          <w:u w:color="000000"/>
        </w:rPr>
        <w:t>ật ph</w:t>
      </w:r>
      <w:r w:rsidRPr="00685A88">
        <w:rPr>
          <w:rFonts w:cs="Arial Unicode MS"/>
          <w:color w:val="000000"/>
          <w:sz w:val="28"/>
          <w:szCs w:val="28"/>
          <w:u w:color="000000"/>
          <w:lang w:val="it-IT"/>
        </w:rPr>
        <w:t xml:space="preserve">ù </w:t>
      </w:r>
      <w:r w:rsidRPr="00685A88">
        <w:rPr>
          <w:rFonts w:cs="Arial Unicode MS"/>
          <w:color w:val="000000"/>
          <w:sz w:val="28"/>
          <w:szCs w:val="28"/>
          <w:u w:color="000000"/>
        </w:rPr>
        <w:t>hợ</w:t>
      </w:r>
      <w:r w:rsidRPr="00685A88">
        <w:rPr>
          <w:rFonts w:cs="Arial Unicode MS"/>
          <w:color w:val="000000"/>
          <w:sz w:val="28"/>
          <w:szCs w:val="28"/>
          <w:u w:color="000000"/>
          <w:lang w:val="nl-NL"/>
        </w:rPr>
        <w:t>p v</w:t>
      </w:r>
      <w:r w:rsidRPr="00685A88">
        <w:rPr>
          <w:rFonts w:cs="Arial Unicode MS"/>
          <w:color w:val="000000"/>
          <w:sz w:val="28"/>
          <w:szCs w:val="28"/>
          <w:u w:color="000000"/>
        </w:rPr>
        <w:t>ới điều kiện thực tế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cá</w:t>
      </w:r>
      <w:r w:rsidRPr="00685A88">
        <w:rPr>
          <w:rFonts w:cs="Arial Unicode MS"/>
          <w:color w:val="000000"/>
          <w:sz w:val="28"/>
          <w:szCs w:val="28"/>
          <w:u w:color="000000"/>
          <w:lang w:val="fr-FR"/>
        </w:rPr>
        <w:t xml:space="preserve">c quy </w:t>
      </w:r>
      <w:r w:rsidRPr="00685A88">
        <w:rPr>
          <w:rFonts w:cs="Arial Unicode MS"/>
          <w:color w:val="000000"/>
          <w:sz w:val="28"/>
          <w:szCs w:val="28"/>
          <w:u w:color="000000"/>
        </w:rPr>
        <w:t>định hiện h</w:t>
      </w:r>
      <w:r w:rsidRPr="00685A88">
        <w:rPr>
          <w:rFonts w:cs="Arial Unicode MS"/>
          <w:color w:val="000000"/>
          <w:sz w:val="28"/>
          <w:szCs w:val="28"/>
          <w:u w:color="000000"/>
          <w:lang w:val="fr-FR"/>
        </w:rPr>
        <w:t>à</w:t>
      </w:r>
      <w:r w:rsidRPr="00685A88">
        <w:rPr>
          <w:rFonts w:cs="Arial Unicode MS"/>
          <w:color w:val="000000"/>
          <w:sz w:val="28"/>
          <w:szCs w:val="28"/>
          <w:u w:color="000000"/>
        </w:rPr>
        <w:t>nh;</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c) Quả</w:t>
      </w:r>
      <w:r w:rsidRPr="00685A88">
        <w:rPr>
          <w:rFonts w:cs="Arial Unicode MS"/>
          <w:color w:val="000000"/>
          <w:sz w:val="28"/>
          <w:szCs w:val="28"/>
          <w:u w:color="000000"/>
          <w:lang w:val="es-ES_tradnl"/>
        </w:rPr>
        <w:t>n l</w:t>
      </w:r>
      <w:r w:rsidRPr="00685A88">
        <w:rPr>
          <w:rFonts w:cs="Arial Unicode MS"/>
          <w:color w:val="000000"/>
          <w:sz w:val="28"/>
          <w:szCs w:val="28"/>
          <w:u w:color="000000"/>
        </w:rPr>
        <w:t>ý, sử dụng t</w:t>
      </w:r>
      <w:r w:rsidRPr="00685A88">
        <w:rPr>
          <w:rFonts w:cs="Arial Unicode MS"/>
          <w:color w:val="000000"/>
          <w:sz w:val="28"/>
          <w:szCs w:val="28"/>
          <w:u w:color="000000"/>
          <w:lang w:val="fr-FR"/>
        </w:rPr>
        <w:t>à</w:t>
      </w:r>
      <w:r w:rsidRPr="00685A88">
        <w:rPr>
          <w:rFonts w:cs="Arial Unicode MS"/>
          <w:color w:val="000000"/>
          <w:sz w:val="28"/>
          <w:szCs w:val="28"/>
          <w:u w:color="000000"/>
          <w:lang w:val="it-IT"/>
        </w:rPr>
        <w:t>i ch</w:t>
      </w:r>
      <w:r w:rsidRPr="00685A88">
        <w:rPr>
          <w:rFonts w:cs="Arial Unicode MS"/>
          <w:color w:val="000000"/>
          <w:sz w:val="28"/>
          <w:szCs w:val="28"/>
          <w:u w:color="000000"/>
        </w:rPr>
        <w:t>ính, t</w:t>
      </w:r>
      <w:r w:rsidRPr="00685A88">
        <w:rPr>
          <w:rFonts w:cs="Arial Unicode MS"/>
          <w:color w:val="000000"/>
          <w:sz w:val="28"/>
          <w:szCs w:val="28"/>
          <w:u w:color="000000"/>
          <w:lang w:val="fr-FR"/>
        </w:rPr>
        <w:t>à</w:t>
      </w:r>
      <w:r w:rsidRPr="00685A88">
        <w:rPr>
          <w:rFonts w:cs="Arial Unicode MS"/>
          <w:color w:val="000000"/>
          <w:sz w:val="28"/>
          <w:szCs w:val="28"/>
          <w:u w:color="000000"/>
        </w:rPr>
        <w:t>i sản đúng mục đích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hiệ</w:t>
      </w:r>
      <w:r w:rsidRPr="00685A88">
        <w:rPr>
          <w:rFonts w:cs="Arial Unicode MS"/>
          <w:color w:val="000000"/>
          <w:sz w:val="28"/>
          <w:szCs w:val="28"/>
          <w:u w:color="000000"/>
          <w:lang w:val="pt-PT"/>
        </w:rPr>
        <w:t>u qu</w:t>
      </w:r>
      <w:r w:rsidRPr="00685A88">
        <w:rPr>
          <w:rFonts w:cs="Arial Unicode MS"/>
          <w:color w:val="000000"/>
          <w:sz w:val="28"/>
          <w:szCs w:val="28"/>
          <w:u w:color="000000"/>
        </w:rPr>
        <w:t>ả để phục vụ các hoạt động giá</w:t>
      </w:r>
      <w:r w:rsidRPr="00685A88">
        <w:rPr>
          <w:rFonts w:cs="Arial Unicode MS"/>
          <w:color w:val="000000"/>
          <w:sz w:val="28"/>
          <w:szCs w:val="28"/>
          <w:u w:color="000000"/>
          <w:lang w:val="it-IT"/>
        </w:rPr>
        <w:t>o d</w:t>
      </w:r>
      <w:r w:rsidRPr="00685A88">
        <w:rPr>
          <w:rFonts w:cs="Arial Unicode MS"/>
          <w:color w:val="000000"/>
          <w:sz w:val="28"/>
          <w:szCs w:val="28"/>
          <w:u w:color="000000"/>
        </w:rPr>
        <w:t>ục.</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Mức 2</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a) Ứ</w:t>
      </w:r>
      <w:r w:rsidRPr="00685A88">
        <w:rPr>
          <w:rFonts w:cs="Arial Unicode MS"/>
          <w:color w:val="000000"/>
          <w:sz w:val="28"/>
          <w:szCs w:val="28"/>
          <w:u w:color="000000"/>
          <w:lang w:val="de-DE"/>
        </w:rPr>
        <w:t>ng d</w:t>
      </w:r>
      <w:r w:rsidRPr="00685A88">
        <w:rPr>
          <w:rFonts w:cs="Arial Unicode MS"/>
          <w:color w:val="000000"/>
          <w:sz w:val="28"/>
          <w:szCs w:val="28"/>
          <w:u w:color="000000"/>
        </w:rPr>
        <w:t>ụng công nghệ thông tin trong công tá</w:t>
      </w:r>
      <w:r w:rsidRPr="00685A88">
        <w:rPr>
          <w:rFonts w:cs="Arial Unicode MS"/>
          <w:color w:val="000000"/>
          <w:sz w:val="28"/>
          <w:szCs w:val="28"/>
          <w:u w:color="000000"/>
          <w:lang w:val="fr-FR"/>
        </w:rPr>
        <w:t>c 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 h</w:t>
      </w:r>
      <w:r w:rsidRPr="00685A88">
        <w:rPr>
          <w:rFonts w:cs="Arial Unicode MS"/>
          <w:color w:val="000000"/>
          <w:sz w:val="28"/>
          <w:szCs w:val="28"/>
          <w:u w:color="000000"/>
          <w:lang w:val="fr-FR"/>
        </w:rPr>
        <w:t>à</w:t>
      </w:r>
      <w:r w:rsidRPr="00685A88">
        <w:rPr>
          <w:rFonts w:cs="Arial Unicode MS"/>
          <w:color w:val="000000"/>
          <w:sz w:val="28"/>
          <w:szCs w:val="28"/>
          <w:u w:color="000000"/>
        </w:rPr>
        <w:t>nh chính, t</w:t>
      </w:r>
      <w:r w:rsidRPr="00685A88">
        <w:rPr>
          <w:rFonts w:cs="Arial Unicode MS"/>
          <w:color w:val="000000"/>
          <w:sz w:val="28"/>
          <w:szCs w:val="28"/>
          <w:u w:color="000000"/>
          <w:lang w:val="fr-FR"/>
        </w:rPr>
        <w:t>à</w:t>
      </w:r>
      <w:r w:rsidRPr="00685A88">
        <w:rPr>
          <w:rFonts w:cs="Arial Unicode MS"/>
          <w:color w:val="000000"/>
          <w:sz w:val="28"/>
          <w:szCs w:val="28"/>
          <w:u w:color="000000"/>
          <w:lang w:val="it-IT"/>
        </w:rPr>
        <w:t>i ch</w:t>
      </w:r>
      <w:r w:rsidRPr="00685A88">
        <w:rPr>
          <w:rFonts w:cs="Arial Unicode MS"/>
          <w:color w:val="000000"/>
          <w:sz w:val="28"/>
          <w:szCs w:val="28"/>
          <w:u w:color="000000"/>
        </w:rPr>
        <w:t>í</w:t>
      </w:r>
      <w:r w:rsidRPr="00685A88">
        <w:rPr>
          <w:rFonts w:cs="Arial Unicode MS"/>
          <w:color w:val="000000"/>
          <w:sz w:val="28"/>
          <w:szCs w:val="28"/>
          <w:u w:color="000000"/>
          <w:lang w:val="de-DE"/>
        </w:rPr>
        <w:t>nh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w:t>
      </w:r>
      <w:r w:rsidRPr="00685A88">
        <w:rPr>
          <w:rFonts w:cs="Arial Unicode MS"/>
          <w:color w:val="000000"/>
          <w:sz w:val="28"/>
          <w:szCs w:val="28"/>
          <w:u w:color="000000"/>
          <w:lang w:val="fr-FR"/>
        </w:rPr>
        <w:t>à</w:t>
      </w:r>
      <w:r w:rsidRPr="00685A88">
        <w:rPr>
          <w:rFonts w:cs="Arial Unicode MS"/>
          <w:color w:val="000000"/>
          <w:sz w:val="28"/>
          <w:szCs w:val="28"/>
          <w:u w:color="000000"/>
        </w:rPr>
        <w:t>i sả</w:t>
      </w:r>
      <w:r w:rsidRPr="00685A88">
        <w:rPr>
          <w:rFonts w:cs="Arial Unicode MS"/>
          <w:color w:val="000000"/>
          <w:sz w:val="28"/>
          <w:szCs w:val="28"/>
          <w:u w:color="000000"/>
          <w:lang w:val="fr-FR"/>
        </w:rPr>
        <w:t>n c</w:t>
      </w:r>
      <w:r w:rsidRPr="00685A88">
        <w:rPr>
          <w:rFonts w:cs="Arial Unicode MS"/>
          <w:color w:val="000000"/>
          <w:sz w:val="28"/>
          <w:szCs w:val="28"/>
          <w:u w:color="000000"/>
        </w:rPr>
        <w:t>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b) Trong 05 năm li</w:t>
      </w:r>
      <w:r w:rsidRPr="00685A88">
        <w:rPr>
          <w:rFonts w:cs="Arial Unicode MS"/>
          <w:color w:val="000000"/>
          <w:sz w:val="28"/>
          <w:szCs w:val="28"/>
          <w:u w:color="000000"/>
          <w:lang w:val="fr-FR"/>
        </w:rPr>
        <w:t>ê</w:t>
      </w:r>
      <w:r w:rsidRPr="00685A88">
        <w:rPr>
          <w:rFonts w:cs="Arial Unicode MS"/>
          <w:color w:val="000000"/>
          <w:sz w:val="28"/>
          <w:szCs w:val="28"/>
          <w:u w:color="000000"/>
        </w:rPr>
        <w:t>n tiế</w:t>
      </w:r>
      <w:r w:rsidRPr="00685A88">
        <w:rPr>
          <w:rFonts w:cs="Arial Unicode MS"/>
          <w:color w:val="000000"/>
          <w:sz w:val="28"/>
          <w:szCs w:val="28"/>
          <w:u w:color="000000"/>
          <w:lang w:val="nl-NL"/>
        </w:rPr>
        <w:t>p t</w:t>
      </w:r>
      <w:r w:rsidRPr="00685A88">
        <w:rPr>
          <w:rFonts w:cs="Arial Unicode MS"/>
          <w:color w:val="000000"/>
          <w:sz w:val="28"/>
          <w:szCs w:val="28"/>
          <w:u w:color="000000"/>
        </w:rPr>
        <w:t>í</w:t>
      </w:r>
      <w:r w:rsidRPr="00685A88">
        <w:rPr>
          <w:rFonts w:cs="Arial Unicode MS"/>
          <w:color w:val="000000"/>
          <w:sz w:val="28"/>
          <w:szCs w:val="28"/>
          <w:u w:color="000000"/>
          <w:lang w:val="pt-PT"/>
        </w:rPr>
        <w:t xml:space="preserve">nh </w:t>
      </w:r>
      <w:r w:rsidRPr="00685A88">
        <w:rPr>
          <w:rFonts w:cs="Arial Unicode MS"/>
          <w:color w:val="000000"/>
          <w:sz w:val="28"/>
          <w:szCs w:val="28"/>
          <w:u w:color="000000"/>
        </w:rPr>
        <w:t>đến thời điểm đá</w:t>
      </w:r>
      <w:r w:rsidRPr="00685A88">
        <w:rPr>
          <w:rFonts w:cs="Arial Unicode MS"/>
          <w:color w:val="000000"/>
          <w:sz w:val="28"/>
          <w:szCs w:val="28"/>
          <w:u w:color="000000"/>
          <w:lang w:val="de-DE"/>
        </w:rPr>
        <w:t>nh gi</w:t>
      </w:r>
      <w:r w:rsidRPr="00685A88">
        <w:rPr>
          <w:rFonts w:cs="Arial Unicode MS"/>
          <w:color w:val="000000"/>
          <w:sz w:val="28"/>
          <w:szCs w:val="28"/>
          <w:u w:color="000000"/>
        </w:rPr>
        <w:t>á, không c</w:t>
      </w:r>
      <w:r w:rsidRPr="00685A88">
        <w:rPr>
          <w:rFonts w:cs="Arial Unicode MS"/>
          <w:color w:val="000000"/>
          <w:sz w:val="28"/>
          <w:szCs w:val="28"/>
          <w:u w:color="000000"/>
          <w:lang w:val="es-ES_tradnl"/>
        </w:rPr>
        <w:t xml:space="preserve">ó </w:t>
      </w:r>
      <w:proofErr w:type="gramStart"/>
      <w:r w:rsidRPr="00685A88">
        <w:rPr>
          <w:rFonts w:cs="Arial Unicode MS"/>
          <w:color w:val="000000"/>
          <w:sz w:val="28"/>
          <w:szCs w:val="28"/>
          <w:u w:color="000000"/>
          <w:lang w:val="it-IT"/>
        </w:rPr>
        <w:t>vi</w:t>
      </w:r>
      <w:proofErr w:type="gramEnd"/>
      <w:r w:rsidRPr="00685A88">
        <w:rPr>
          <w:rFonts w:cs="Arial Unicode MS"/>
          <w:color w:val="000000"/>
          <w:sz w:val="28"/>
          <w:szCs w:val="28"/>
          <w:u w:color="000000"/>
          <w:lang w:val="it-IT"/>
        </w:rPr>
        <w:t xml:space="preserve"> ph</w:t>
      </w:r>
      <w:r w:rsidRPr="00685A88">
        <w:rPr>
          <w:rFonts w:cs="Arial Unicode MS"/>
          <w:color w:val="000000"/>
          <w:sz w:val="28"/>
          <w:szCs w:val="28"/>
          <w:u w:color="000000"/>
        </w:rPr>
        <w:t>ạm li</w:t>
      </w:r>
      <w:r w:rsidRPr="00685A88">
        <w:rPr>
          <w:rFonts w:cs="Arial Unicode MS"/>
          <w:color w:val="000000"/>
          <w:sz w:val="28"/>
          <w:szCs w:val="28"/>
          <w:u w:color="000000"/>
          <w:lang w:val="fr-FR"/>
        </w:rPr>
        <w:t>ê</w:t>
      </w:r>
      <w:r w:rsidRPr="00685A88">
        <w:rPr>
          <w:rFonts w:cs="Arial Unicode MS"/>
          <w:color w:val="000000"/>
          <w:sz w:val="28"/>
          <w:szCs w:val="28"/>
          <w:u w:color="000000"/>
          <w:lang w:val="it-IT"/>
        </w:rPr>
        <w:t xml:space="preserve">n quan </w:t>
      </w:r>
      <w:r w:rsidRPr="00685A88">
        <w:rPr>
          <w:rFonts w:cs="Arial Unicode MS"/>
          <w:color w:val="000000"/>
          <w:sz w:val="28"/>
          <w:szCs w:val="28"/>
          <w:u w:color="000000"/>
        </w:rPr>
        <w:t>đế</w:t>
      </w:r>
      <w:r w:rsidRPr="00685A88">
        <w:rPr>
          <w:rFonts w:cs="Arial Unicode MS"/>
          <w:color w:val="000000"/>
          <w:sz w:val="28"/>
          <w:szCs w:val="28"/>
          <w:u w:color="000000"/>
          <w:lang w:val="de-DE"/>
        </w:rPr>
        <w:t>n vi</w:t>
      </w:r>
      <w:r w:rsidRPr="00685A88">
        <w:rPr>
          <w:rFonts w:cs="Arial Unicode MS"/>
          <w:color w:val="000000"/>
          <w:sz w:val="28"/>
          <w:szCs w:val="28"/>
          <w:u w:color="000000"/>
        </w:rPr>
        <w:t>ệ</w:t>
      </w:r>
      <w:r w:rsidRPr="00685A88">
        <w:rPr>
          <w:rFonts w:cs="Arial Unicode MS"/>
          <w:color w:val="000000"/>
          <w:sz w:val="28"/>
          <w:szCs w:val="28"/>
          <w:u w:color="000000"/>
          <w:lang w:val="fr-FR"/>
        </w:rPr>
        <w:t>c 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 h</w:t>
      </w:r>
      <w:r w:rsidRPr="00685A88">
        <w:rPr>
          <w:rFonts w:cs="Arial Unicode MS"/>
          <w:color w:val="000000"/>
          <w:sz w:val="28"/>
          <w:szCs w:val="28"/>
          <w:u w:color="000000"/>
          <w:lang w:val="fr-FR"/>
        </w:rPr>
        <w:t>à</w:t>
      </w:r>
      <w:r w:rsidRPr="00685A88">
        <w:rPr>
          <w:rFonts w:cs="Arial Unicode MS"/>
          <w:color w:val="000000"/>
          <w:sz w:val="28"/>
          <w:szCs w:val="28"/>
          <w:u w:color="000000"/>
        </w:rPr>
        <w:t>nh chính, t</w:t>
      </w:r>
      <w:r w:rsidRPr="00685A88">
        <w:rPr>
          <w:rFonts w:cs="Arial Unicode MS"/>
          <w:color w:val="000000"/>
          <w:sz w:val="28"/>
          <w:szCs w:val="28"/>
          <w:u w:color="000000"/>
          <w:lang w:val="fr-FR"/>
        </w:rPr>
        <w:t>à</w:t>
      </w:r>
      <w:r w:rsidRPr="00685A88">
        <w:rPr>
          <w:rFonts w:cs="Arial Unicode MS"/>
          <w:color w:val="000000"/>
          <w:sz w:val="28"/>
          <w:szCs w:val="28"/>
          <w:u w:color="000000"/>
          <w:lang w:val="it-IT"/>
        </w:rPr>
        <w:t>i ch</w:t>
      </w:r>
      <w:r w:rsidRPr="00685A88">
        <w:rPr>
          <w:rFonts w:cs="Arial Unicode MS"/>
          <w:color w:val="000000"/>
          <w:sz w:val="28"/>
          <w:szCs w:val="28"/>
          <w:u w:color="000000"/>
        </w:rPr>
        <w:t>í</w:t>
      </w:r>
      <w:r w:rsidRPr="00685A88">
        <w:rPr>
          <w:rFonts w:cs="Arial Unicode MS"/>
          <w:color w:val="000000"/>
          <w:sz w:val="28"/>
          <w:szCs w:val="28"/>
          <w:u w:color="000000"/>
          <w:lang w:val="de-DE"/>
        </w:rPr>
        <w:t>nh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w:t>
      </w:r>
      <w:r w:rsidRPr="00685A88">
        <w:rPr>
          <w:rFonts w:cs="Arial Unicode MS"/>
          <w:color w:val="000000"/>
          <w:sz w:val="28"/>
          <w:szCs w:val="28"/>
          <w:u w:color="000000"/>
          <w:lang w:val="fr-FR"/>
        </w:rPr>
        <w:t>à</w:t>
      </w:r>
      <w:r w:rsidRPr="00685A88">
        <w:rPr>
          <w:rFonts w:cs="Arial Unicode MS"/>
          <w:color w:val="000000"/>
          <w:sz w:val="28"/>
          <w:szCs w:val="28"/>
          <w:u w:color="000000"/>
        </w:rPr>
        <w:t>i sản theo kế</w:t>
      </w:r>
      <w:r w:rsidRPr="00685A88">
        <w:rPr>
          <w:rFonts w:cs="Arial Unicode MS"/>
          <w:color w:val="000000"/>
          <w:sz w:val="28"/>
          <w:szCs w:val="28"/>
          <w:u w:color="000000"/>
          <w:lang w:val="fr-FR"/>
        </w:rPr>
        <w:t>t lu</w:t>
      </w:r>
      <w:r w:rsidRPr="00685A88">
        <w:rPr>
          <w:rFonts w:cs="Arial Unicode MS"/>
          <w:color w:val="000000"/>
          <w:sz w:val="28"/>
          <w:szCs w:val="28"/>
          <w:u w:color="000000"/>
        </w:rPr>
        <w:t>ậ</w:t>
      </w:r>
      <w:r w:rsidRPr="00685A88">
        <w:rPr>
          <w:rFonts w:cs="Arial Unicode MS"/>
          <w:color w:val="000000"/>
          <w:sz w:val="28"/>
          <w:szCs w:val="28"/>
          <w:u w:color="000000"/>
          <w:lang w:val="fr-FR"/>
        </w:rPr>
        <w:t>n c</w:t>
      </w:r>
      <w:r w:rsidRPr="00685A88">
        <w:rPr>
          <w:rFonts w:cs="Arial Unicode MS"/>
          <w:color w:val="000000"/>
          <w:sz w:val="28"/>
          <w:szCs w:val="28"/>
          <w:u w:color="000000"/>
        </w:rPr>
        <w:t>ủa thanh tra, kiểm toán.</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Mức 3</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sz w:val="28"/>
          <w:szCs w:val="28"/>
          <w:u w:color="FF0000"/>
        </w:rPr>
      </w:pPr>
      <w:r w:rsidRPr="00685A88">
        <w:rPr>
          <w:rFonts w:cs="Arial Unicode MS"/>
          <w:sz w:val="28"/>
          <w:szCs w:val="28"/>
          <w:u w:color="FF0000"/>
        </w:rPr>
        <w:t>C</w:t>
      </w:r>
      <w:r w:rsidRPr="00685A88">
        <w:rPr>
          <w:rFonts w:cs="Arial Unicode MS"/>
          <w:sz w:val="28"/>
          <w:szCs w:val="28"/>
          <w:u w:color="FF0000"/>
          <w:lang w:val="es-ES_tradnl"/>
        </w:rPr>
        <w:t xml:space="preserve">ó </w:t>
      </w:r>
      <w:r w:rsidRPr="00685A88">
        <w:rPr>
          <w:rFonts w:cs="Arial Unicode MS"/>
          <w:sz w:val="28"/>
          <w:szCs w:val="28"/>
          <w:u w:color="FF0000"/>
        </w:rPr>
        <w:t>kế hoạ</w:t>
      </w:r>
      <w:r w:rsidRPr="00685A88">
        <w:rPr>
          <w:rFonts w:cs="Arial Unicode MS"/>
          <w:sz w:val="28"/>
          <w:szCs w:val="28"/>
          <w:u w:color="FF0000"/>
          <w:lang w:val="de-DE"/>
        </w:rPr>
        <w:t>c</w:t>
      </w:r>
      <w:r w:rsidRPr="00685A88">
        <w:rPr>
          <w:rFonts w:cs="Arial Unicode MS"/>
          <w:sz w:val="28"/>
          <w:szCs w:val="28"/>
          <w:u w:color="FF0000"/>
        </w:rPr>
        <w:t>h dài hạ</w:t>
      </w:r>
      <w:r w:rsidRPr="00685A88">
        <w:rPr>
          <w:rFonts w:cs="Arial Unicode MS"/>
          <w:sz w:val="28"/>
          <w:szCs w:val="28"/>
          <w:u w:color="FF0000"/>
          <w:lang w:val="de-DE"/>
        </w:rPr>
        <w:t>n, trung h</w:t>
      </w:r>
      <w:r w:rsidRPr="00685A88">
        <w:rPr>
          <w:rFonts w:cs="Arial Unicode MS"/>
          <w:sz w:val="28"/>
          <w:szCs w:val="28"/>
          <w:u w:color="FF0000"/>
        </w:rPr>
        <w:t>ạ</w:t>
      </w:r>
      <w:r w:rsidRPr="00685A88">
        <w:rPr>
          <w:rFonts w:cs="Arial Unicode MS"/>
          <w:sz w:val="28"/>
          <w:szCs w:val="28"/>
          <w:u w:color="FF0000"/>
          <w:lang w:val="de-DE"/>
        </w:rPr>
        <w:t>n v</w:t>
      </w:r>
      <w:r w:rsidRPr="00685A88">
        <w:rPr>
          <w:rFonts w:cs="Arial Unicode MS"/>
          <w:sz w:val="28"/>
          <w:szCs w:val="28"/>
          <w:u w:color="FF0000"/>
          <w:lang w:val="fr-FR"/>
        </w:rPr>
        <w:t xml:space="preserve">à </w:t>
      </w:r>
      <w:r w:rsidRPr="00685A88">
        <w:rPr>
          <w:rFonts w:cs="Arial Unicode MS"/>
          <w:sz w:val="28"/>
          <w:szCs w:val="28"/>
          <w:u w:color="FF0000"/>
        </w:rPr>
        <w:t>ngắn hạn để tạ</w:t>
      </w:r>
      <w:r w:rsidRPr="00685A88">
        <w:rPr>
          <w:rFonts w:cs="Arial Unicode MS"/>
          <w:sz w:val="28"/>
          <w:szCs w:val="28"/>
          <w:u w:color="FF0000"/>
          <w:lang w:val="it-IT"/>
        </w:rPr>
        <w:t>o c</w:t>
      </w:r>
      <w:r w:rsidRPr="00685A88">
        <w:rPr>
          <w:rFonts w:cs="Arial Unicode MS"/>
          <w:sz w:val="28"/>
          <w:szCs w:val="28"/>
          <w:u w:color="FF0000"/>
        </w:rPr>
        <w:t>ác nguồn t</w:t>
      </w:r>
      <w:r w:rsidRPr="00685A88">
        <w:rPr>
          <w:rFonts w:cs="Arial Unicode MS"/>
          <w:sz w:val="28"/>
          <w:szCs w:val="28"/>
          <w:u w:color="FF0000"/>
          <w:lang w:val="fr-FR"/>
        </w:rPr>
        <w:t>à</w:t>
      </w:r>
      <w:r w:rsidRPr="00685A88">
        <w:rPr>
          <w:rFonts w:cs="Arial Unicode MS"/>
          <w:sz w:val="28"/>
          <w:szCs w:val="28"/>
          <w:u w:color="FF0000"/>
          <w:lang w:val="it-IT"/>
        </w:rPr>
        <w:t>i ch</w:t>
      </w:r>
      <w:r w:rsidRPr="00685A88">
        <w:rPr>
          <w:rFonts w:cs="Arial Unicode MS"/>
          <w:sz w:val="28"/>
          <w:szCs w:val="28"/>
          <w:u w:color="FF0000"/>
        </w:rPr>
        <w:t>í</w:t>
      </w:r>
      <w:r w:rsidRPr="00685A88">
        <w:rPr>
          <w:rFonts w:cs="Arial Unicode MS"/>
          <w:sz w:val="28"/>
          <w:szCs w:val="28"/>
          <w:u w:color="FF0000"/>
          <w:lang w:val="de-DE"/>
        </w:rPr>
        <w:t>nh h</w:t>
      </w:r>
      <w:r w:rsidRPr="00685A88">
        <w:rPr>
          <w:rFonts w:cs="Arial Unicode MS"/>
          <w:sz w:val="28"/>
          <w:szCs w:val="28"/>
          <w:u w:color="FF0000"/>
        </w:rPr>
        <w:t>ợp pháp ph</w:t>
      </w:r>
      <w:r w:rsidRPr="00685A88">
        <w:rPr>
          <w:rFonts w:cs="Arial Unicode MS"/>
          <w:sz w:val="28"/>
          <w:szCs w:val="28"/>
          <w:u w:color="FF0000"/>
          <w:lang w:val="it-IT"/>
        </w:rPr>
        <w:t xml:space="preserve">ù </w:t>
      </w:r>
      <w:r w:rsidRPr="00685A88">
        <w:rPr>
          <w:rFonts w:cs="Arial Unicode MS"/>
          <w:sz w:val="28"/>
          <w:szCs w:val="28"/>
          <w:u w:color="FF0000"/>
        </w:rPr>
        <w:t>hợ</w:t>
      </w:r>
      <w:r w:rsidRPr="00685A88">
        <w:rPr>
          <w:rFonts w:cs="Arial Unicode MS"/>
          <w:sz w:val="28"/>
          <w:szCs w:val="28"/>
          <w:u w:color="FF0000"/>
          <w:lang w:val="nl-NL"/>
        </w:rPr>
        <w:t>p v</w:t>
      </w:r>
      <w:r w:rsidRPr="00685A88">
        <w:rPr>
          <w:rFonts w:cs="Arial Unicode MS"/>
          <w:sz w:val="28"/>
          <w:szCs w:val="28"/>
          <w:u w:color="FF0000"/>
        </w:rPr>
        <w:t>ới điều kiệ</w:t>
      </w:r>
      <w:r w:rsidRPr="00685A88">
        <w:rPr>
          <w:rFonts w:cs="Arial Unicode MS"/>
          <w:sz w:val="28"/>
          <w:szCs w:val="28"/>
          <w:u w:color="FF0000"/>
          <w:lang w:val="pt-PT"/>
        </w:rPr>
        <w:t>n nh</w:t>
      </w:r>
      <w:r w:rsidRPr="00685A88">
        <w:rPr>
          <w:rFonts w:cs="Arial Unicode MS"/>
          <w:sz w:val="28"/>
          <w:szCs w:val="28"/>
          <w:u w:color="FF0000"/>
          <w:lang w:val="fr-FR"/>
        </w:rPr>
        <w:t xml:space="preserve">à </w:t>
      </w:r>
      <w:r w:rsidRPr="00685A88">
        <w:rPr>
          <w:rFonts w:cs="Arial Unicode MS"/>
          <w:sz w:val="28"/>
          <w:szCs w:val="28"/>
          <w:u w:color="FF0000"/>
        </w:rPr>
        <w:t>trường, thực tế địa phương.</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lastRenderedPageBreak/>
        <w:t>1. Mô tả hiện trạ</w:t>
      </w:r>
      <w:r w:rsidRPr="00685A88">
        <w:rPr>
          <w:rFonts w:cs="Arial Unicode MS"/>
          <w:b/>
          <w:bCs/>
          <w:color w:val="000000"/>
          <w:sz w:val="28"/>
          <w:szCs w:val="28"/>
          <w:u w:color="000000"/>
          <w:lang w:val="fr-FR"/>
        </w:rPr>
        <w:t>ng</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1.1. Mức 1</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color w:val="C00000"/>
          <w:sz w:val="28"/>
          <w:szCs w:val="28"/>
          <w:lang w:val="vi-VN"/>
        </w:rPr>
      </w:pPr>
      <w:r w:rsidRPr="00685A88">
        <w:rPr>
          <w:sz w:val="28"/>
          <w:szCs w:val="28"/>
          <w:lang w:val="sv-SE"/>
        </w:rPr>
        <w:t>Trường thực hiện đầy đủ hồ sơ phục vụ hoạt động giáo dục trong trường như: Sổ đăng bộ</w:t>
      </w:r>
      <w:r w:rsidRPr="00685A88">
        <w:rPr>
          <w:sz w:val="28"/>
          <w:szCs w:val="28"/>
          <w:lang w:val="vi-VN"/>
        </w:rPr>
        <w:t xml:space="preserve">, </w:t>
      </w:r>
      <w:r w:rsidRPr="00685A88">
        <w:rPr>
          <w:sz w:val="28"/>
          <w:szCs w:val="28"/>
          <w:lang w:val="sv-SE"/>
        </w:rPr>
        <w:t>sổ theo dõi kết quả kiểm tra đánh giá học sinh hoặc sổ theo dõi chất lượng giáo dục</w:t>
      </w:r>
      <w:r w:rsidRPr="00685A88">
        <w:rPr>
          <w:sz w:val="28"/>
          <w:szCs w:val="28"/>
          <w:lang w:val="vi-VN"/>
        </w:rPr>
        <w:t>,</w:t>
      </w:r>
      <w:r w:rsidRPr="00685A88">
        <w:rPr>
          <w:sz w:val="28"/>
          <w:szCs w:val="28"/>
          <w:lang w:val="sv-SE"/>
        </w:rPr>
        <w:t>học bạ của học sinh</w:t>
      </w:r>
      <w:r w:rsidRPr="00685A88">
        <w:rPr>
          <w:sz w:val="28"/>
          <w:szCs w:val="28"/>
          <w:lang w:val="vi-VN"/>
        </w:rPr>
        <w:t xml:space="preserve">, </w:t>
      </w:r>
      <w:r w:rsidRPr="00685A88">
        <w:rPr>
          <w:sz w:val="28"/>
          <w:szCs w:val="28"/>
          <w:lang w:val="sv-SE"/>
        </w:rPr>
        <w:t>sổ nghị quyết và kế hoạch công tác</w:t>
      </w:r>
      <w:r w:rsidRPr="00685A88">
        <w:rPr>
          <w:sz w:val="28"/>
          <w:szCs w:val="28"/>
          <w:lang w:val="vi-VN"/>
        </w:rPr>
        <w:t xml:space="preserve">, </w:t>
      </w:r>
      <w:r w:rsidRPr="00685A88">
        <w:rPr>
          <w:sz w:val="28"/>
          <w:szCs w:val="28"/>
          <w:lang w:val="sv-SE"/>
        </w:rPr>
        <w:t>phần mềm quản lý cán bộ, giáo viên, nhân viên</w:t>
      </w:r>
      <w:r w:rsidRPr="00685A88">
        <w:rPr>
          <w:sz w:val="28"/>
          <w:szCs w:val="28"/>
          <w:lang w:val="vi-VN"/>
        </w:rPr>
        <w:t xml:space="preserve">, </w:t>
      </w:r>
      <w:r w:rsidRPr="00685A88">
        <w:rPr>
          <w:sz w:val="28"/>
          <w:szCs w:val="28"/>
          <w:lang w:val="sv-SE"/>
        </w:rPr>
        <w:t>sổ khen thưởngsổ quản lý tài sản, tài chính</w:t>
      </w:r>
      <w:r w:rsidR="009D782F">
        <w:rPr>
          <w:sz w:val="28"/>
          <w:szCs w:val="28"/>
          <w:lang w:val="sv-SE"/>
        </w:rPr>
        <w:t>,</w:t>
      </w:r>
      <w:r w:rsidRPr="00685A88">
        <w:rPr>
          <w:sz w:val="28"/>
          <w:szCs w:val="28"/>
          <w:lang w:val="sv-SE"/>
        </w:rPr>
        <w:t xml:space="preserve"> sổ theo dõi công văn đi, đến</w:t>
      </w:r>
      <w:r w:rsidR="00B7484A">
        <w:rPr>
          <w:sz w:val="28"/>
          <w:szCs w:val="28"/>
          <w:lang w:val="vi-VN"/>
        </w:rPr>
        <w:t xml:space="preserve"> </w:t>
      </w:r>
      <w:r w:rsidRPr="00685A88">
        <w:rPr>
          <w:rFonts w:cs="Arial Unicode MS"/>
          <w:color w:val="000000"/>
          <w:sz w:val="28"/>
          <w:szCs w:val="28"/>
          <w:u w:color="000000"/>
        </w:rPr>
        <w:t>[H17-1</w:t>
      </w:r>
      <w:r w:rsidRPr="00685A88">
        <w:rPr>
          <w:rFonts w:cs="Arial Unicode MS"/>
          <w:color w:val="000000"/>
          <w:sz w:val="28"/>
          <w:szCs w:val="28"/>
          <w:u w:color="000000"/>
          <w:lang w:val="vi-VN"/>
        </w:rPr>
        <w:t>.</w:t>
      </w:r>
      <w:r w:rsidRPr="00685A88">
        <w:rPr>
          <w:rFonts w:cs="Arial Unicode MS"/>
          <w:color w:val="000000"/>
          <w:sz w:val="28"/>
          <w:szCs w:val="28"/>
          <w:u w:color="000000"/>
        </w:rPr>
        <w:t>5-17]</w:t>
      </w:r>
      <w:r w:rsidRPr="00685A88">
        <w:rPr>
          <w:sz w:val="28"/>
          <w:szCs w:val="28"/>
          <w:lang w:val="vi-VN"/>
        </w:rPr>
        <w:t xml:space="preserve">; </w:t>
      </w:r>
      <w:r w:rsidRPr="00685A88">
        <w:rPr>
          <w:rFonts w:cs="Arial Unicode MS"/>
          <w:color w:val="000000"/>
          <w:sz w:val="28"/>
          <w:szCs w:val="28"/>
          <w:u w:color="000000"/>
        </w:rPr>
        <w:t>[H20-1</w:t>
      </w:r>
      <w:r w:rsidRPr="00685A88">
        <w:rPr>
          <w:rFonts w:cs="Arial Unicode MS"/>
          <w:color w:val="000000"/>
          <w:sz w:val="28"/>
          <w:szCs w:val="28"/>
          <w:u w:color="000000"/>
          <w:lang w:val="vi-VN"/>
        </w:rPr>
        <w:t>.</w:t>
      </w:r>
      <w:r w:rsidRPr="00685A88">
        <w:rPr>
          <w:rFonts w:cs="Arial Unicode MS"/>
          <w:color w:val="000000"/>
          <w:sz w:val="28"/>
          <w:szCs w:val="28"/>
          <w:u w:color="000000"/>
        </w:rPr>
        <w:t>6-20]; [H21-1</w:t>
      </w:r>
      <w:r w:rsidRPr="00685A88">
        <w:rPr>
          <w:rFonts w:cs="Arial Unicode MS"/>
          <w:color w:val="000000"/>
          <w:sz w:val="28"/>
          <w:szCs w:val="28"/>
          <w:u w:color="000000"/>
          <w:lang w:val="vi-VN"/>
        </w:rPr>
        <w:t>.</w:t>
      </w:r>
      <w:r w:rsidR="002062D6">
        <w:rPr>
          <w:rFonts w:cs="Arial Unicode MS"/>
          <w:color w:val="000000"/>
          <w:sz w:val="28"/>
          <w:szCs w:val="28"/>
          <w:u w:color="000000"/>
        </w:rPr>
        <w:t>6</w:t>
      </w:r>
      <w:r w:rsidRPr="00685A88">
        <w:rPr>
          <w:rFonts w:cs="Arial Unicode MS"/>
          <w:color w:val="000000"/>
          <w:sz w:val="28"/>
          <w:szCs w:val="28"/>
          <w:u w:color="000000"/>
        </w:rPr>
        <w:t>-21]</w:t>
      </w:r>
      <w:r w:rsidRPr="00685A88">
        <w:rPr>
          <w:sz w:val="28"/>
          <w:szCs w:val="28"/>
          <w:lang w:val="sv-SE"/>
        </w:rPr>
        <w:t xml:space="preserve">; </w:t>
      </w:r>
      <w:r w:rsidRPr="00685A88">
        <w:rPr>
          <w:rFonts w:cs="Arial Unicode MS"/>
          <w:color w:val="000000"/>
          <w:sz w:val="28"/>
          <w:szCs w:val="28"/>
          <w:u w:color="000000"/>
        </w:rPr>
        <w:t>[H4-1</w:t>
      </w:r>
      <w:r w:rsidRPr="00685A88">
        <w:rPr>
          <w:rFonts w:cs="Arial Unicode MS"/>
          <w:color w:val="000000"/>
          <w:sz w:val="28"/>
          <w:szCs w:val="28"/>
          <w:u w:color="000000"/>
          <w:lang w:val="vi-VN"/>
        </w:rPr>
        <w:t>.</w:t>
      </w:r>
      <w:r w:rsidRPr="00685A88">
        <w:rPr>
          <w:rFonts w:cs="Arial Unicode MS"/>
          <w:color w:val="000000"/>
          <w:sz w:val="28"/>
          <w:szCs w:val="28"/>
          <w:u w:color="000000"/>
        </w:rPr>
        <w:t>1-04]; [H22-1</w:t>
      </w:r>
      <w:r w:rsidRPr="00685A88">
        <w:rPr>
          <w:rFonts w:cs="Arial Unicode MS"/>
          <w:color w:val="000000"/>
          <w:sz w:val="28"/>
          <w:szCs w:val="28"/>
          <w:u w:color="000000"/>
          <w:lang w:val="vi-VN"/>
        </w:rPr>
        <w:t>.</w:t>
      </w:r>
      <w:r w:rsidRPr="00685A88">
        <w:rPr>
          <w:rFonts w:cs="Arial Unicode MS"/>
          <w:color w:val="000000"/>
          <w:sz w:val="28"/>
          <w:szCs w:val="28"/>
          <w:u w:color="000000"/>
        </w:rPr>
        <w:t>6-22]</w:t>
      </w:r>
      <w:r w:rsidRPr="00685A88">
        <w:rPr>
          <w:sz w:val="28"/>
          <w:szCs w:val="28"/>
          <w:lang w:val="sv-SE"/>
        </w:rPr>
        <w:t>;</w:t>
      </w:r>
      <w:r w:rsidRPr="00685A88">
        <w:rPr>
          <w:rFonts w:cs="Arial Unicode MS"/>
          <w:color w:val="000000"/>
          <w:sz w:val="28"/>
          <w:szCs w:val="28"/>
          <w:u w:color="000000"/>
        </w:rPr>
        <w:t xml:space="preserve"> [H14-1</w:t>
      </w:r>
      <w:r w:rsidRPr="00685A88">
        <w:rPr>
          <w:rFonts w:cs="Arial Unicode MS"/>
          <w:color w:val="000000"/>
          <w:sz w:val="28"/>
          <w:szCs w:val="28"/>
          <w:u w:color="000000"/>
          <w:lang w:val="vi-VN"/>
        </w:rPr>
        <w:t>.</w:t>
      </w:r>
      <w:r w:rsidRPr="00685A88">
        <w:rPr>
          <w:rFonts w:cs="Arial Unicode MS"/>
          <w:color w:val="000000"/>
          <w:sz w:val="28"/>
          <w:szCs w:val="28"/>
          <w:u w:color="000000"/>
        </w:rPr>
        <w:t>4-14]; [H23-1</w:t>
      </w:r>
      <w:r w:rsidRPr="00685A88">
        <w:rPr>
          <w:rFonts w:cs="Arial Unicode MS"/>
          <w:color w:val="000000"/>
          <w:sz w:val="28"/>
          <w:szCs w:val="28"/>
          <w:u w:color="000000"/>
          <w:lang w:val="vi-VN"/>
        </w:rPr>
        <w:t>.</w:t>
      </w:r>
      <w:r w:rsidRPr="00685A88">
        <w:rPr>
          <w:rFonts w:cs="Arial Unicode MS"/>
          <w:color w:val="000000"/>
          <w:sz w:val="28"/>
          <w:szCs w:val="28"/>
          <w:u w:color="000000"/>
        </w:rPr>
        <w:t>6- 23]</w:t>
      </w:r>
      <w:r w:rsidRPr="00685A88">
        <w:rPr>
          <w:sz w:val="28"/>
          <w:szCs w:val="28"/>
          <w:lang w:val="sv-SE"/>
        </w:rPr>
        <w:t>;</w:t>
      </w:r>
      <w:r w:rsidRPr="00685A88">
        <w:rPr>
          <w:rFonts w:cs="Arial Unicode MS"/>
          <w:color w:val="000000"/>
          <w:sz w:val="28"/>
          <w:szCs w:val="28"/>
          <w:u w:color="000000"/>
        </w:rPr>
        <w:t xml:space="preserve"> [H24-1</w:t>
      </w:r>
      <w:r w:rsidRPr="00685A88">
        <w:rPr>
          <w:rFonts w:cs="Arial Unicode MS"/>
          <w:color w:val="000000"/>
          <w:sz w:val="28"/>
          <w:szCs w:val="28"/>
          <w:u w:color="000000"/>
          <w:lang w:val="vi-VN"/>
        </w:rPr>
        <w:t>.</w:t>
      </w:r>
      <w:r w:rsidRPr="00685A88">
        <w:rPr>
          <w:rFonts w:cs="Arial Unicode MS"/>
          <w:color w:val="000000"/>
          <w:sz w:val="28"/>
          <w:szCs w:val="28"/>
          <w:u w:color="000000"/>
        </w:rPr>
        <w:t>6-24].</w:t>
      </w:r>
    </w:p>
    <w:p w:rsidR="00E94145" w:rsidRPr="00685A88" w:rsidRDefault="00E94145" w:rsidP="004E3DA6">
      <w:pPr>
        <w:spacing w:line="360" w:lineRule="auto"/>
        <w:ind w:firstLine="567"/>
        <w:jc w:val="both"/>
        <w:rPr>
          <w:color w:val="C00000"/>
          <w:sz w:val="28"/>
          <w:szCs w:val="28"/>
          <w:lang w:val="vi-VN"/>
        </w:rPr>
      </w:pPr>
      <w:r w:rsidRPr="00685A88">
        <w:rPr>
          <w:sz w:val="28"/>
          <w:szCs w:val="28"/>
          <w:lang w:val="sv-SE"/>
        </w:rPr>
        <w:t xml:space="preserve">Đảm bảo việc </w:t>
      </w:r>
      <w:r w:rsidRPr="00685A88">
        <w:rPr>
          <w:bCs/>
          <w:sz w:val="28"/>
          <w:szCs w:val="28"/>
        </w:rPr>
        <w:t>thực hiện lưu trữ hồ sơ, văn bản đầy đủ, có cập nhật đúng quy định về các chế độ chính sách</w:t>
      </w:r>
      <w:r w:rsidRPr="00685A88">
        <w:rPr>
          <w:sz w:val="28"/>
          <w:szCs w:val="28"/>
        </w:rPr>
        <w:t>; chuyên môn nghiệp vụ theo đúng Luật Lưu trữ, báo cáo đầy đủ các thông tin qua địa chỉ email, website giữa trườ</w:t>
      </w:r>
      <w:r w:rsidR="00D05958">
        <w:rPr>
          <w:sz w:val="28"/>
          <w:szCs w:val="28"/>
        </w:rPr>
        <w:t>ng với</w:t>
      </w:r>
      <w:r w:rsidRPr="00685A88">
        <w:rPr>
          <w:sz w:val="28"/>
          <w:szCs w:val="28"/>
        </w:rPr>
        <w:t xml:space="preserve"> Phòng Giáo dục và Đào tạ</w:t>
      </w:r>
      <w:r w:rsidR="00364041">
        <w:rPr>
          <w:sz w:val="28"/>
          <w:szCs w:val="28"/>
        </w:rPr>
        <w:t xml:space="preserve">o </w:t>
      </w:r>
      <w:r w:rsidR="00364041">
        <w:rPr>
          <w:sz w:val="28"/>
          <w:szCs w:val="28"/>
          <w:lang w:val="vi-VN"/>
        </w:rPr>
        <w:t>huyện Hóc Môn</w:t>
      </w:r>
      <w:r w:rsidR="00B7484A">
        <w:rPr>
          <w:sz w:val="28"/>
          <w:szCs w:val="28"/>
          <w:lang w:val="vi-VN"/>
        </w:rPr>
        <w:t xml:space="preserve"> </w:t>
      </w:r>
      <w:r w:rsidRPr="00685A88">
        <w:rPr>
          <w:rFonts w:cs="Arial Unicode MS"/>
          <w:color w:val="000000"/>
          <w:sz w:val="28"/>
          <w:szCs w:val="28"/>
          <w:u w:color="000000"/>
        </w:rPr>
        <w:t>[H22-1</w:t>
      </w:r>
      <w:r w:rsidRPr="00685A88">
        <w:rPr>
          <w:rFonts w:cs="Arial Unicode MS"/>
          <w:color w:val="000000"/>
          <w:sz w:val="28"/>
          <w:szCs w:val="28"/>
          <w:u w:color="000000"/>
          <w:lang w:val="vi-VN"/>
        </w:rPr>
        <w:t>.</w:t>
      </w:r>
      <w:r w:rsidRPr="00685A88">
        <w:rPr>
          <w:rFonts w:cs="Arial Unicode MS"/>
          <w:color w:val="000000"/>
          <w:sz w:val="28"/>
          <w:szCs w:val="28"/>
          <w:u w:color="000000"/>
        </w:rPr>
        <w:t>6-22]</w:t>
      </w:r>
      <w:r w:rsidRPr="00685A88">
        <w:rPr>
          <w:color w:val="C00000"/>
          <w:sz w:val="28"/>
          <w:szCs w:val="28"/>
          <w:lang w:val="sv-SE"/>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thực hiện đúng cá</w:t>
      </w:r>
      <w:r w:rsidRPr="00685A88">
        <w:rPr>
          <w:rFonts w:cs="Arial Unicode MS"/>
          <w:color w:val="000000"/>
          <w:sz w:val="28"/>
          <w:szCs w:val="28"/>
          <w:u w:color="000000"/>
          <w:lang w:val="fr-FR"/>
        </w:rPr>
        <w:t xml:space="preserve">c quy </w:t>
      </w:r>
      <w:r w:rsidRPr="00685A88">
        <w:rPr>
          <w:rFonts w:cs="Arial Unicode MS"/>
          <w:color w:val="000000"/>
          <w:sz w:val="28"/>
          <w:szCs w:val="28"/>
          <w:u w:color="000000"/>
        </w:rPr>
        <w:t>định phá</w:t>
      </w:r>
      <w:r w:rsidRPr="00685A88">
        <w:rPr>
          <w:rFonts w:cs="Arial Unicode MS"/>
          <w:color w:val="000000"/>
          <w:sz w:val="28"/>
          <w:szCs w:val="28"/>
          <w:u w:color="000000"/>
          <w:lang w:val="nl-NL"/>
        </w:rPr>
        <w:t>p lu</w:t>
      </w:r>
      <w:r w:rsidRPr="00685A88">
        <w:rPr>
          <w:rFonts w:cs="Arial Unicode MS"/>
          <w:color w:val="000000"/>
          <w:sz w:val="28"/>
          <w:szCs w:val="28"/>
          <w:u w:color="000000"/>
        </w:rPr>
        <w:t xml:space="preserve">ật về </w:t>
      </w:r>
      <w:r w:rsidRPr="00685A88">
        <w:rPr>
          <w:rFonts w:cs="Arial Unicode MS"/>
          <w:color w:val="000000"/>
          <w:sz w:val="28"/>
          <w:szCs w:val="28"/>
          <w:u w:color="000000"/>
          <w:lang w:val="fr-FR"/>
        </w:rPr>
        <w:t>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 t</w:t>
      </w:r>
      <w:r w:rsidRPr="00685A88">
        <w:rPr>
          <w:rFonts w:cs="Arial Unicode MS"/>
          <w:color w:val="000000"/>
          <w:sz w:val="28"/>
          <w:szCs w:val="28"/>
          <w:u w:color="000000"/>
          <w:lang w:val="fr-FR"/>
        </w:rPr>
        <w:t>à</w:t>
      </w:r>
      <w:r w:rsidRPr="00685A88">
        <w:rPr>
          <w:rFonts w:cs="Arial Unicode MS"/>
          <w:color w:val="000000"/>
          <w:sz w:val="28"/>
          <w:szCs w:val="28"/>
          <w:u w:color="000000"/>
        </w:rPr>
        <w:t>i sản, t</w:t>
      </w:r>
      <w:r w:rsidRPr="00685A88">
        <w:rPr>
          <w:rFonts w:cs="Arial Unicode MS"/>
          <w:color w:val="000000"/>
          <w:sz w:val="28"/>
          <w:szCs w:val="28"/>
          <w:u w:color="000000"/>
          <w:lang w:val="fr-FR"/>
        </w:rPr>
        <w:t>à</w:t>
      </w:r>
      <w:r w:rsidRPr="00685A88">
        <w:rPr>
          <w:rFonts w:cs="Arial Unicode MS"/>
          <w:color w:val="000000"/>
          <w:sz w:val="28"/>
          <w:szCs w:val="28"/>
          <w:u w:color="000000"/>
          <w:lang w:val="it-IT"/>
        </w:rPr>
        <w:t>i ch</w:t>
      </w:r>
      <w:r w:rsidRPr="00685A88">
        <w:rPr>
          <w:rFonts w:cs="Arial Unicode MS"/>
          <w:color w:val="000000"/>
          <w:sz w:val="28"/>
          <w:szCs w:val="28"/>
          <w:u w:color="000000"/>
        </w:rPr>
        <w:t>ính hiện h</w:t>
      </w:r>
      <w:r w:rsidRPr="00685A88">
        <w:rPr>
          <w:rFonts w:cs="Arial Unicode MS"/>
          <w:color w:val="000000"/>
          <w:sz w:val="28"/>
          <w:szCs w:val="28"/>
          <w:u w:color="000000"/>
          <w:lang w:val="fr-FR"/>
        </w:rPr>
        <w:t>à</w:t>
      </w:r>
      <w:r w:rsidRPr="00685A88">
        <w:rPr>
          <w:rFonts w:cs="Arial Unicode MS"/>
          <w:color w:val="000000"/>
          <w:sz w:val="28"/>
          <w:szCs w:val="28"/>
          <w:u w:color="000000"/>
          <w:lang w:val="de-DE"/>
        </w:rPr>
        <w:t xml:space="preserve">nh. Hằng năm, kế toán </w:t>
      </w:r>
      <w:r w:rsidRPr="00685A88">
        <w:rPr>
          <w:rFonts w:cs="Arial Unicode MS"/>
          <w:color w:val="000000"/>
          <w:sz w:val="28"/>
          <w:szCs w:val="28"/>
          <w:u w:color="000000"/>
        </w:rPr>
        <w:t>lậ</w:t>
      </w:r>
      <w:r w:rsidRPr="00685A88">
        <w:rPr>
          <w:rFonts w:cs="Arial Unicode MS"/>
          <w:color w:val="000000"/>
          <w:sz w:val="28"/>
          <w:szCs w:val="28"/>
          <w:u w:color="000000"/>
          <w:lang w:val="nl-NL"/>
        </w:rPr>
        <w:t>p d</w:t>
      </w:r>
      <w:r w:rsidRPr="00685A88">
        <w:rPr>
          <w:rFonts w:cs="Arial Unicode MS"/>
          <w:color w:val="000000"/>
          <w:sz w:val="28"/>
          <w:szCs w:val="28"/>
          <w:u w:color="000000"/>
        </w:rPr>
        <w:t>ự toán, thực hiện thu chi, quyết toán, thố</w:t>
      </w:r>
      <w:r w:rsidRPr="00685A88">
        <w:rPr>
          <w:rFonts w:cs="Arial Unicode MS"/>
          <w:color w:val="000000"/>
          <w:sz w:val="28"/>
          <w:szCs w:val="28"/>
          <w:u w:color="000000"/>
          <w:lang w:val="da-DK"/>
        </w:rPr>
        <w:t>ng k</w:t>
      </w:r>
      <w:r w:rsidRPr="00685A88">
        <w:rPr>
          <w:rFonts w:cs="Arial Unicode MS"/>
          <w:color w:val="000000"/>
          <w:sz w:val="28"/>
          <w:szCs w:val="28"/>
          <w:u w:color="000000"/>
          <w:lang w:val="fr-FR"/>
        </w:rPr>
        <w:t>ê</w:t>
      </w:r>
      <w:r w:rsidRPr="00685A88">
        <w:rPr>
          <w:rFonts w:cs="Arial Unicode MS"/>
          <w:color w:val="000000"/>
          <w:sz w:val="28"/>
          <w:szCs w:val="28"/>
          <w:u w:color="000000"/>
        </w:rPr>
        <w:t>, bá</w:t>
      </w:r>
      <w:r w:rsidRPr="00685A88">
        <w:rPr>
          <w:rFonts w:cs="Arial Unicode MS"/>
          <w:color w:val="000000"/>
          <w:sz w:val="28"/>
          <w:szCs w:val="28"/>
          <w:u w:color="000000"/>
          <w:lang w:val="it-IT"/>
        </w:rPr>
        <w:t>o c</w:t>
      </w:r>
      <w:r w:rsidRPr="00685A88">
        <w:rPr>
          <w:rFonts w:cs="Arial Unicode MS"/>
          <w:color w:val="000000"/>
          <w:sz w:val="28"/>
          <w:szCs w:val="28"/>
          <w:u w:color="000000"/>
        </w:rPr>
        <w:t>áo t</w:t>
      </w:r>
      <w:r w:rsidRPr="00685A88">
        <w:rPr>
          <w:rFonts w:cs="Arial Unicode MS"/>
          <w:color w:val="000000"/>
          <w:sz w:val="28"/>
          <w:szCs w:val="28"/>
          <w:u w:color="000000"/>
          <w:lang w:val="fr-FR"/>
        </w:rPr>
        <w:t>à</w:t>
      </w:r>
      <w:r w:rsidRPr="00685A88">
        <w:rPr>
          <w:rFonts w:cs="Arial Unicode MS"/>
          <w:color w:val="000000"/>
          <w:sz w:val="28"/>
          <w:szCs w:val="28"/>
          <w:u w:color="000000"/>
          <w:lang w:val="it-IT"/>
        </w:rPr>
        <w:t>i ch</w:t>
      </w:r>
      <w:r w:rsidRPr="00685A88">
        <w:rPr>
          <w:rFonts w:cs="Arial Unicode MS"/>
          <w:color w:val="000000"/>
          <w:sz w:val="28"/>
          <w:szCs w:val="28"/>
          <w:u w:color="000000"/>
        </w:rPr>
        <w:t>í</w:t>
      </w:r>
      <w:r w:rsidRPr="00685A88">
        <w:rPr>
          <w:rFonts w:cs="Arial Unicode MS"/>
          <w:color w:val="000000"/>
          <w:sz w:val="28"/>
          <w:szCs w:val="28"/>
          <w:u w:color="000000"/>
          <w:lang w:val="de-DE"/>
        </w:rPr>
        <w:t xml:space="preserve">nh, </w:t>
      </w:r>
      <w:r w:rsidRPr="00685A88">
        <w:rPr>
          <w:rFonts w:cs="Arial Unicode MS"/>
          <w:color w:val="000000"/>
          <w:sz w:val="28"/>
          <w:szCs w:val="28"/>
          <w:u w:color="000000"/>
        </w:rPr>
        <w:t>tài sản.</w:t>
      </w:r>
      <w:r w:rsidR="00B7484A">
        <w:rPr>
          <w:rFonts w:cs="Arial Unicode MS"/>
          <w:color w:val="000000"/>
          <w:sz w:val="28"/>
          <w:szCs w:val="28"/>
          <w:u w:color="000000"/>
          <w:lang w:val="vi-VN"/>
        </w:rPr>
        <w:t xml:space="preserve"> </w:t>
      </w:r>
      <w:r w:rsidRPr="00685A88">
        <w:rPr>
          <w:rFonts w:cs="Arial Unicode MS"/>
          <w:color w:val="000000"/>
          <w:sz w:val="28"/>
          <w:szCs w:val="28"/>
          <w:u w:color="000000"/>
        </w:rPr>
        <w:t>Lưu hồ sơ chứng từ, bá</w:t>
      </w:r>
      <w:r w:rsidRPr="00685A88">
        <w:rPr>
          <w:rFonts w:cs="Arial Unicode MS"/>
          <w:color w:val="000000"/>
          <w:sz w:val="28"/>
          <w:szCs w:val="28"/>
          <w:u w:color="000000"/>
          <w:lang w:val="it-IT"/>
        </w:rPr>
        <w:t>o c</w:t>
      </w:r>
      <w:r w:rsidRPr="00685A88">
        <w:rPr>
          <w:rFonts w:cs="Arial Unicode MS"/>
          <w:color w:val="000000"/>
          <w:sz w:val="28"/>
          <w:szCs w:val="28"/>
          <w:u w:color="000000"/>
        </w:rPr>
        <w:t>áo t</w:t>
      </w:r>
      <w:r w:rsidRPr="00685A88">
        <w:rPr>
          <w:rFonts w:cs="Arial Unicode MS"/>
          <w:color w:val="000000"/>
          <w:sz w:val="28"/>
          <w:szCs w:val="28"/>
          <w:u w:color="000000"/>
          <w:lang w:val="fr-FR"/>
        </w:rPr>
        <w:t>à</w:t>
      </w:r>
      <w:r w:rsidRPr="00685A88">
        <w:rPr>
          <w:rFonts w:cs="Arial Unicode MS"/>
          <w:color w:val="000000"/>
          <w:sz w:val="28"/>
          <w:szCs w:val="28"/>
          <w:u w:color="000000"/>
          <w:lang w:val="it-IT"/>
        </w:rPr>
        <w:t>i ch</w:t>
      </w:r>
      <w:r w:rsidRPr="00685A88">
        <w:rPr>
          <w:rFonts w:cs="Arial Unicode MS"/>
          <w:color w:val="000000"/>
          <w:sz w:val="28"/>
          <w:szCs w:val="28"/>
          <w:u w:color="000000"/>
        </w:rPr>
        <w:t>í</w:t>
      </w:r>
      <w:r w:rsidRPr="00685A88">
        <w:rPr>
          <w:rFonts w:cs="Arial Unicode MS"/>
          <w:color w:val="000000"/>
          <w:sz w:val="28"/>
          <w:szCs w:val="28"/>
          <w:u w:color="000000"/>
          <w:lang w:val="pt-PT"/>
        </w:rPr>
        <w:t>nh</w:t>
      </w:r>
      <w:r w:rsidRPr="00685A88">
        <w:rPr>
          <w:rFonts w:cs="Arial Unicode MS"/>
          <w:color w:val="000000"/>
          <w:sz w:val="28"/>
          <w:szCs w:val="28"/>
          <w:u w:color="000000"/>
        </w:rPr>
        <w:t xml:space="preserve"> [H23-1</w:t>
      </w:r>
      <w:r w:rsidRPr="00685A88">
        <w:rPr>
          <w:rFonts w:cs="Arial Unicode MS"/>
          <w:color w:val="000000"/>
          <w:sz w:val="28"/>
          <w:szCs w:val="28"/>
          <w:u w:color="000000"/>
          <w:lang w:val="vi-VN"/>
        </w:rPr>
        <w:t>.</w:t>
      </w:r>
      <w:r w:rsidRPr="00685A88">
        <w:rPr>
          <w:rFonts w:cs="Arial Unicode MS"/>
          <w:color w:val="000000"/>
          <w:sz w:val="28"/>
          <w:szCs w:val="28"/>
          <w:u w:color="000000"/>
        </w:rPr>
        <w:t>6-23]</w:t>
      </w:r>
      <w:r w:rsidRPr="00685A88">
        <w:rPr>
          <w:rFonts w:cs="Arial Unicode MS"/>
          <w:color w:val="000000"/>
          <w:sz w:val="28"/>
          <w:szCs w:val="28"/>
          <w:u w:color="000000"/>
          <w:lang w:val="vi-VN"/>
        </w:rPr>
        <w:t xml:space="preserve">; </w:t>
      </w:r>
      <w:r w:rsidRPr="00685A88">
        <w:rPr>
          <w:rFonts w:cs="Arial Unicode MS"/>
          <w:color w:val="000000"/>
          <w:sz w:val="28"/>
          <w:szCs w:val="28"/>
          <w:u w:color="000000"/>
        </w:rPr>
        <w:t>[H25-1</w:t>
      </w:r>
      <w:r w:rsidRPr="00685A88">
        <w:rPr>
          <w:rFonts w:cs="Arial Unicode MS"/>
          <w:color w:val="000000"/>
          <w:sz w:val="28"/>
          <w:szCs w:val="28"/>
          <w:u w:color="000000"/>
          <w:lang w:val="vi-VN"/>
        </w:rPr>
        <w:t>.</w:t>
      </w:r>
      <w:r w:rsidRPr="00685A88">
        <w:rPr>
          <w:rFonts w:cs="Arial Unicode MS"/>
          <w:color w:val="000000"/>
          <w:sz w:val="28"/>
          <w:szCs w:val="28"/>
          <w:u w:color="000000"/>
        </w:rPr>
        <w:t>6-25].</w:t>
      </w:r>
    </w:p>
    <w:p w:rsidR="00E94145" w:rsidRPr="00685A88" w:rsidRDefault="00E94145" w:rsidP="004E3DA6">
      <w:pPr>
        <w:spacing w:line="360" w:lineRule="auto"/>
        <w:ind w:firstLine="567"/>
        <w:jc w:val="both"/>
        <w:rPr>
          <w:rFonts w:cs="Arial Unicode MS"/>
          <w:sz w:val="28"/>
          <w:szCs w:val="28"/>
          <w:u w:color="000000"/>
        </w:rPr>
      </w:pPr>
      <w:r w:rsidRPr="00685A88">
        <w:rPr>
          <w:rFonts w:asciiTheme="minorHAnsi" w:hAnsiTheme="minorHAnsi" w:cstheme="minorHAnsi"/>
          <w:sz w:val="28"/>
          <w:szCs w:val="28"/>
          <w:u w:color="000000"/>
          <w:shd w:val="clear" w:color="auto" w:fill="FFFFFF"/>
        </w:rPr>
        <w:t xml:space="preserve">Tất cả các nguồn kinh phí huy động đều được công khai rõ ràng minh bạch về nguồn thu và mục đích sử dụng trước tập thể sư phạm, cha mẹ học sinh </w:t>
      </w:r>
      <w:r w:rsidRPr="00685A88">
        <w:rPr>
          <w:rFonts w:cs="Arial Unicode MS"/>
          <w:sz w:val="28"/>
          <w:szCs w:val="28"/>
          <w:u w:color="000000"/>
        </w:rPr>
        <w:t>[H26-1</w:t>
      </w:r>
      <w:r w:rsidRPr="00685A88">
        <w:rPr>
          <w:rFonts w:cs="Arial Unicode MS"/>
          <w:sz w:val="28"/>
          <w:szCs w:val="28"/>
          <w:u w:color="000000"/>
          <w:lang w:val="vi-VN"/>
        </w:rPr>
        <w:t>.</w:t>
      </w:r>
      <w:r w:rsidRPr="00685A88">
        <w:rPr>
          <w:rFonts w:cs="Arial Unicode MS"/>
          <w:sz w:val="28"/>
          <w:szCs w:val="28"/>
          <w:u w:color="000000"/>
        </w:rPr>
        <w:t>6-26]</w:t>
      </w:r>
      <w:proofErr w:type="gramStart"/>
      <w:r w:rsidRPr="00685A88">
        <w:rPr>
          <w:rFonts w:cs="Arial Unicode MS"/>
          <w:sz w:val="28"/>
          <w:szCs w:val="28"/>
          <w:u w:color="000000"/>
        </w:rPr>
        <w:t>;[</w:t>
      </w:r>
      <w:proofErr w:type="gramEnd"/>
      <w:r w:rsidRPr="00685A88">
        <w:rPr>
          <w:rFonts w:cs="Arial Unicode MS"/>
          <w:color w:val="000000"/>
          <w:sz w:val="28"/>
          <w:szCs w:val="28"/>
          <w:u w:color="000000"/>
        </w:rPr>
        <w:t>H27-1</w:t>
      </w:r>
      <w:r w:rsidRPr="00685A88">
        <w:rPr>
          <w:rFonts w:cs="Arial Unicode MS"/>
          <w:color w:val="000000"/>
          <w:sz w:val="28"/>
          <w:szCs w:val="28"/>
          <w:u w:color="000000"/>
          <w:lang w:val="vi-VN"/>
        </w:rPr>
        <w:t>.</w:t>
      </w:r>
      <w:r w:rsidRPr="00685A88">
        <w:rPr>
          <w:rFonts w:cs="Arial Unicode MS"/>
          <w:color w:val="000000"/>
          <w:sz w:val="28"/>
          <w:szCs w:val="28"/>
          <w:u w:color="000000"/>
        </w:rPr>
        <w:t>6-27]</w:t>
      </w:r>
      <w:r w:rsidRPr="00685A88">
        <w:rPr>
          <w:color w:val="C00000"/>
          <w:sz w:val="28"/>
          <w:szCs w:val="28"/>
          <w:lang w:val="sv-SE"/>
        </w:rPr>
        <w:t>.</w:t>
      </w:r>
      <w:r w:rsidR="00B7484A">
        <w:rPr>
          <w:color w:val="C00000"/>
          <w:sz w:val="28"/>
          <w:szCs w:val="28"/>
          <w:lang w:val="vi-VN"/>
        </w:rPr>
        <w:t xml:space="preserve"> </w:t>
      </w:r>
      <w:r w:rsidRPr="00685A88">
        <w:rPr>
          <w:rFonts w:cs="Arial Unicode MS"/>
          <w:color w:val="000000"/>
          <w:sz w:val="28"/>
          <w:szCs w:val="28"/>
          <w:u w:color="000000"/>
        </w:rPr>
        <w:t>Đị</w:t>
      </w:r>
      <w:r w:rsidRPr="00685A88">
        <w:rPr>
          <w:rFonts w:cs="Arial Unicode MS"/>
          <w:color w:val="000000"/>
          <w:sz w:val="28"/>
          <w:szCs w:val="28"/>
          <w:u w:color="000000"/>
          <w:lang w:val="de-DE"/>
        </w:rPr>
        <w:t>nh k</w:t>
      </w:r>
      <w:r w:rsidRPr="00685A88">
        <w:rPr>
          <w:rFonts w:cs="Arial Unicode MS"/>
          <w:color w:val="000000"/>
          <w:sz w:val="28"/>
          <w:szCs w:val="28"/>
          <w:u w:color="000000"/>
        </w:rPr>
        <w:t>ỳ, trường tự kiể</w:t>
      </w:r>
      <w:r w:rsidRPr="00685A88">
        <w:rPr>
          <w:rFonts w:cs="Arial Unicode MS"/>
          <w:color w:val="000000"/>
          <w:sz w:val="28"/>
          <w:szCs w:val="28"/>
          <w:u w:color="000000"/>
          <w:lang w:val="it-IT"/>
        </w:rPr>
        <w:t>m tra t</w:t>
      </w:r>
      <w:r w:rsidRPr="00685A88">
        <w:rPr>
          <w:rFonts w:cs="Arial Unicode MS"/>
          <w:color w:val="000000"/>
          <w:sz w:val="28"/>
          <w:szCs w:val="28"/>
          <w:u w:color="000000"/>
          <w:lang w:val="fr-FR"/>
        </w:rPr>
        <w:t>à</w:t>
      </w:r>
      <w:r w:rsidRPr="00685A88">
        <w:rPr>
          <w:rFonts w:cs="Arial Unicode MS"/>
          <w:color w:val="000000"/>
          <w:sz w:val="28"/>
          <w:szCs w:val="28"/>
          <w:u w:color="000000"/>
          <w:lang w:val="it-IT"/>
        </w:rPr>
        <w:t>i ch</w:t>
      </w:r>
      <w:r w:rsidRPr="00685A88">
        <w:rPr>
          <w:rFonts w:cs="Arial Unicode MS"/>
          <w:color w:val="000000"/>
          <w:sz w:val="28"/>
          <w:szCs w:val="28"/>
          <w:u w:color="000000"/>
        </w:rPr>
        <w:t>ính, t</w:t>
      </w:r>
      <w:r w:rsidRPr="00685A88">
        <w:rPr>
          <w:rFonts w:cs="Arial Unicode MS"/>
          <w:color w:val="000000"/>
          <w:sz w:val="28"/>
          <w:szCs w:val="28"/>
          <w:u w:color="000000"/>
          <w:lang w:val="fr-FR"/>
        </w:rPr>
        <w:t>à</w:t>
      </w:r>
      <w:r w:rsidRPr="00685A88">
        <w:rPr>
          <w:rFonts w:cs="Arial Unicode MS"/>
          <w:color w:val="000000"/>
          <w:sz w:val="28"/>
          <w:szCs w:val="28"/>
          <w:u w:color="000000"/>
        </w:rPr>
        <w:t>i sản; Bộ phận phụ trách tài vụ tạo điều kiện thuận lợi cho Ban kiể</w:t>
      </w:r>
      <w:r w:rsidRPr="00685A88">
        <w:rPr>
          <w:rFonts w:cs="Arial Unicode MS"/>
          <w:color w:val="000000"/>
          <w:sz w:val="28"/>
          <w:szCs w:val="28"/>
          <w:u w:color="000000"/>
          <w:lang w:val="it-IT"/>
        </w:rPr>
        <w:t>m tra c</w:t>
      </w:r>
      <w:r w:rsidRPr="00685A88">
        <w:rPr>
          <w:rFonts w:cs="Arial Unicode MS"/>
          <w:color w:val="000000"/>
          <w:sz w:val="28"/>
          <w:szCs w:val="28"/>
          <w:u w:color="000000"/>
        </w:rPr>
        <w:t>ông đo</w:t>
      </w:r>
      <w:r w:rsidRPr="00685A88">
        <w:rPr>
          <w:rFonts w:cs="Arial Unicode MS"/>
          <w:color w:val="000000"/>
          <w:sz w:val="28"/>
          <w:szCs w:val="28"/>
          <w:u w:color="000000"/>
          <w:lang w:val="fr-FR"/>
        </w:rPr>
        <w:t xml:space="preserve">àn, Ban </w:t>
      </w:r>
      <w:r w:rsidR="009D782F" w:rsidRPr="00685A88">
        <w:rPr>
          <w:rFonts w:cs="Arial Unicode MS"/>
          <w:color w:val="000000"/>
          <w:sz w:val="28"/>
          <w:szCs w:val="28"/>
          <w:u w:color="000000"/>
          <w:lang w:val="it-IT"/>
        </w:rPr>
        <w:t>T</w:t>
      </w:r>
      <w:r w:rsidRPr="00685A88">
        <w:rPr>
          <w:rFonts w:cs="Arial Unicode MS"/>
          <w:color w:val="000000"/>
          <w:sz w:val="28"/>
          <w:szCs w:val="28"/>
          <w:u w:color="000000"/>
          <w:lang w:val="it-IT"/>
        </w:rPr>
        <w:t>hanh tra nh</w:t>
      </w:r>
      <w:r w:rsidRPr="00685A88">
        <w:rPr>
          <w:rFonts w:cs="Arial Unicode MS"/>
          <w:color w:val="000000"/>
          <w:sz w:val="28"/>
          <w:szCs w:val="28"/>
          <w:u w:color="000000"/>
        </w:rPr>
        <w:t>â</w:t>
      </w:r>
      <w:r w:rsidRPr="00685A88">
        <w:rPr>
          <w:rFonts w:cs="Arial Unicode MS"/>
          <w:color w:val="000000"/>
          <w:sz w:val="28"/>
          <w:szCs w:val="28"/>
          <w:u w:color="000000"/>
          <w:lang w:val="de-DE"/>
        </w:rPr>
        <w:t xml:space="preserve">n dân, </w:t>
      </w:r>
      <w:r w:rsidRPr="00685A88">
        <w:rPr>
          <w:rFonts w:cs="Arial Unicode MS"/>
          <w:color w:val="000000"/>
          <w:sz w:val="28"/>
          <w:szCs w:val="28"/>
          <w:u w:color="000000"/>
        </w:rPr>
        <w:t>Ph</w:t>
      </w:r>
      <w:r w:rsidRPr="00685A88">
        <w:rPr>
          <w:rFonts w:cs="Arial Unicode MS"/>
          <w:color w:val="000000"/>
          <w:sz w:val="28"/>
          <w:szCs w:val="28"/>
          <w:u w:color="000000"/>
          <w:lang w:val="it-IT"/>
        </w:rPr>
        <w:t>ò</w:t>
      </w:r>
      <w:r w:rsidRPr="00685A88">
        <w:rPr>
          <w:rFonts w:cs="Arial Unicode MS"/>
          <w:color w:val="000000"/>
          <w:sz w:val="28"/>
          <w:szCs w:val="28"/>
          <w:u w:color="000000"/>
        </w:rPr>
        <w:t xml:space="preserve">ng </w:t>
      </w:r>
      <w:r w:rsidRPr="00685A88">
        <w:rPr>
          <w:rFonts w:cs="Arial Unicode MS"/>
          <w:color w:val="000000"/>
          <w:sz w:val="28"/>
          <w:szCs w:val="28"/>
          <w:u w:color="000000"/>
          <w:lang w:val="vi-VN"/>
        </w:rPr>
        <w:t>T</w:t>
      </w:r>
      <w:r w:rsidRPr="00685A88">
        <w:rPr>
          <w:rFonts w:cs="Arial Unicode MS"/>
          <w:color w:val="000000"/>
          <w:sz w:val="28"/>
          <w:szCs w:val="28"/>
          <w:u w:color="000000"/>
          <w:lang w:val="fr-FR"/>
        </w:rPr>
        <w:t>à</w:t>
      </w:r>
      <w:r w:rsidRPr="00685A88">
        <w:rPr>
          <w:rFonts w:cs="Arial Unicode MS"/>
          <w:color w:val="000000"/>
          <w:sz w:val="28"/>
          <w:szCs w:val="28"/>
          <w:u w:color="000000"/>
          <w:lang w:val="it-IT"/>
        </w:rPr>
        <w:t>i ch</w:t>
      </w:r>
      <w:r w:rsidRPr="00685A88">
        <w:rPr>
          <w:rFonts w:cs="Arial Unicode MS"/>
          <w:color w:val="000000"/>
          <w:sz w:val="28"/>
          <w:szCs w:val="28"/>
          <w:u w:color="000000"/>
        </w:rPr>
        <w:t>ính - Kế hoạ</w:t>
      </w:r>
      <w:r w:rsidR="00364041">
        <w:rPr>
          <w:rFonts w:cs="Arial Unicode MS"/>
          <w:color w:val="000000"/>
          <w:sz w:val="28"/>
          <w:szCs w:val="28"/>
          <w:u w:color="000000"/>
        </w:rPr>
        <w:t xml:space="preserve">ch </w:t>
      </w:r>
      <w:r w:rsidR="00364041">
        <w:rPr>
          <w:rFonts w:cs="Arial Unicode MS"/>
          <w:color w:val="000000"/>
          <w:sz w:val="28"/>
          <w:szCs w:val="28"/>
          <w:u w:color="000000"/>
          <w:lang w:val="vi-VN"/>
        </w:rPr>
        <w:t>huyện Hóc Môn</w:t>
      </w:r>
      <w:r w:rsidRPr="00685A88">
        <w:rPr>
          <w:rFonts w:cs="Arial Unicode MS"/>
          <w:color w:val="000000"/>
          <w:sz w:val="28"/>
          <w:szCs w:val="28"/>
          <w:u w:color="000000"/>
        </w:rPr>
        <w:t xml:space="preserve"> giám sát, kiểm tra hoạt động tài chính</w:t>
      </w:r>
      <w:r w:rsidR="00B7484A">
        <w:rPr>
          <w:rFonts w:cs="Arial Unicode MS"/>
          <w:color w:val="000000"/>
          <w:sz w:val="28"/>
          <w:szCs w:val="28"/>
          <w:u w:color="000000"/>
          <w:lang w:val="vi-VN"/>
        </w:rPr>
        <w:t xml:space="preserve"> </w:t>
      </w:r>
      <w:r w:rsidRPr="00685A88">
        <w:rPr>
          <w:rFonts w:cs="Arial Unicode MS"/>
          <w:sz w:val="28"/>
          <w:szCs w:val="28"/>
          <w:u w:color="000000"/>
        </w:rPr>
        <w:t>[H28-1</w:t>
      </w:r>
      <w:r w:rsidRPr="00685A88">
        <w:rPr>
          <w:rFonts w:cs="Arial Unicode MS"/>
          <w:sz w:val="28"/>
          <w:szCs w:val="28"/>
          <w:u w:color="000000"/>
          <w:lang w:val="vi-VN"/>
        </w:rPr>
        <w:t>.</w:t>
      </w:r>
      <w:r w:rsidRPr="00685A88">
        <w:rPr>
          <w:rFonts w:cs="Arial Unicode MS"/>
          <w:sz w:val="28"/>
          <w:szCs w:val="28"/>
          <w:u w:color="000000"/>
        </w:rPr>
        <w:t>6-28];[</w:t>
      </w:r>
      <w:r w:rsidRPr="00685A88">
        <w:rPr>
          <w:rFonts w:cs="Arial Unicode MS"/>
          <w:color w:val="000000"/>
          <w:sz w:val="28"/>
          <w:szCs w:val="28"/>
          <w:u w:color="000000"/>
        </w:rPr>
        <w:t>H29-1</w:t>
      </w:r>
      <w:r w:rsidRPr="00685A88">
        <w:rPr>
          <w:rFonts w:cs="Arial Unicode MS"/>
          <w:color w:val="000000"/>
          <w:sz w:val="28"/>
          <w:szCs w:val="28"/>
          <w:u w:color="000000"/>
          <w:lang w:val="vi-VN"/>
        </w:rPr>
        <w:t>.</w:t>
      </w:r>
      <w:r w:rsidRPr="00685A88">
        <w:rPr>
          <w:rFonts w:cs="Arial Unicode MS"/>
          <w:color w:val="000000"/>
          <w:sz w:val="28"/>
          <w:szCs w:val="28"/>
          <w:u w:color="000000"/>
        </w:rPr>
        <w:t>6-29]</w:t>
      </w:r>
      <w:r w:rsidR="00204765">
        <w:rPr>
          <w:sz w:val="28"/>
          <w:szCs w:val="28"/>
          <w:lang w:val="sv-SE"/>
        </w:rPr>
        <w:t>.</w:t>
      </w:r>
      <w:r w:rsidR="00B7484A">
        <w:rPr>
          <w:sz w:val="28"/>
          <w:szCs w:val="28"/>
          <w:lang w:val="vi-VN"/>
        </w:rPr>
        <w:t xml:space="preserve"> </w:t>
      </w:r>
      <w:r w:rsidRPr="00685A88">
        <w:rPr>
          <w:rFonts w:cs="Arial Unicode MS"/>
          <w:sz w:val="28"/>
          <w:szCs w:val="28"/>
          <w:u w:color="000000"/>
          <w:lang w:val="es-ES_tradnl"/>
        </w:rPr>
        <w:t>Quy ch</w:t>
      </w:r>
      <w:r w:rsidRPr="00685A88">
        <w:rPr>
          <w:rFonts w:cs="Arial Unicode MS"/>
          <w:sz w:val="28"/>
          <w:szCs w:val="28"/>
          <w:u w:color="000000"/>
        </w:rPr>
        <w:t xml:space="preserve">ế </w:t>
      </w:r>
      <w:r w:rsidRPr="00685A88">
        <w:rPr>
          <w:rFonts w:cs="Arial Unicode MS"/>
          <w:sz w:val="28"/>
          <w:szCs w:val="28"/>
          <w:u w:color="000000"/>
          <w:lang w:val="it-IT"/>
        </w:rPr>
        <w:t>chi ti</w:t>
      </w:r>
      <w:r w:rsidRPr="00685A88">
        <w:rPr>
          <w:rFonts w:cs="Arial Unicode MS"/>
          <w:sz w:val="28"/>
          <w:szCs w:val="28"/>
          <w:u w:color="000000"/>
          <w:lang w:val="fr-FR"/>
        </w:rPr>
        <w:t>ê</w:t>
      </w:r>
      <w:r w:rsidRPr="00685A88">
        <w:rPr>
          <w:rFonts w:cs="Arial Unicode MS"/>
          <w:sz w:val="28"/>
          <w:szCs w:val="28"/>
          <w:u w:color="000000"/>
        </w:rPr>
        <w:t xml:space="preserve">u nội bộ </w:t>
      </w:r>
      <w:r w:rsidRPr="00685A88">
        <w:rPr>
          <w:rFonts w:asciiTheme="minorHAnsi" w:hAnsiTheme="minorHAnsi" w:cstheme="minorHAnsi"/>
          <w:sz w:val="28"/>
          <w:szCs w:val="28"/>
          <w:u w:color="000000"/>
          <w:shd w:val="clear" w:color="auto" w:fill="FFFFFF"/>
        </w:rPr>
        <w:t>rõ ràng đã được thông qua và lấy ý kiến biểu quyết trong Hội nghị cán bộ công chức, viên chức đầu năm</w:t>
      </w:r>
      <w:r w:rsidRPr="00685A88">
        <w:rPr>
          <w:rFonts w:cs="Arial Unicode MS"/>
          <w:sz w:val="28"/>
          <w:szCs w:val="28"/>
          <w:u w:color="000000"/>
        </w:rPr>
        <w:t xml:space="preserve">; định kỳ được bổ </w:t>
      </w:r>
      <w:r w:rsidRPr="00685A88">
        <w:rPr>
          <w:rFonts w:cs="Arial Unicode MS"/>
          <w:sz w:val="28"/>
          <w:szCs w:val="28"/>
          <w:u w:color="000000"/>
          <w:lang w:val="de-DE"/>
        </w:rPr>
        <w:t>sung, c</w:t>
      </w:r>
      <w:r w:rsidRPr="00685A88">
        <w:rPr>
          <w:rFonts w:cs="Arial Unicode MS"/>
          <w:sz w:val="28"/>
          <w:szCs w:val="28"/>
          <w:u w:color="000000"/>
        </w:rPr>
        <w:t>ậ</w:t>
      </w:r>
      <w:r w:rsidRPr="00685A88">
        <w:rPr>
          <w:rFonts w:cs="Arial Unicode MS"/>
          <w:sz w:val="28"/>
          <w:szCs w:val="28"/>
          <w:u w:color="000000"/>
          <w:lang w:val="nl-NL"/>
        </w:rPr>
        <w:t>p nh</w:t>
      </w:r>
      <w:r w:rsidRPr="00685A88">
        <w:rPr>
          <w:rFonts w:cs="Arial Unicode MS"/>
          <w:sz w:val="28"/>
          <w:szCs w:val="28"/>
          <w:u w:color="000000"/>
        </w:rPr>
        <w:t>ật ph</w:t>
      </w:r>
      <w:r w:rsidRPr="00685A88">
        <w:rPr>
          <w:rFonts w:cs="Arial Unicode MS"/>
          <w:sz w:val="28"/>
          <w:szCs w:val="28"/>
          <w:u w:color="000000"/>
          <w:lang w:val="it-IT"/>
        </w:rPr>
        <w:t xml:space="preserve">ù </w:t>
      </w:r>
      <w:r w:rsidRPr="00685A88">
        <w:rPr>
          <w:rFonts w:cs="Arial Unicode MS"/>
          <w:sz w:val="28"/>
          <w:szCs w:val="28"/>
          <w:u w:color="000000"/>
        </w:rPr>
        <w:t>hợ</w:t>
      </w:r>
      <w:r w:rsidRPr="00685A88">
        <w:rPr>
          <w:rFonts w:cs="Arial Unicode MS"/>
          <w:sz w:val="28"/>
          <w:szCs w:val="28"/>
          <w:u w:color="000000"/>
          <w:lang w:val="nl-NL"/>
        </w:rPr>
        <w:t>p v</w:t>
      </w:r>
      <w:r w:rsidRPr="00685A88">
        <w:rPr>
          <w:rFonts w:cs="Arial Unicode MS"/>
          <w:sz w:val="28"/>
          <w:szCs w:val="28"/>
          <w:u w:color="000000"/>
        </w:rPr>
        <w:t>ới điều kiện thực tế v</w:t>
      </w:r>
      <w:r w:rsidRPr="00685A88">
        <w:rPr>
          <w:rFonts w:cs="Arial Unicode MS"/>
          <w:sz w:val="28"/>
          <w:szCs w:val="28"/>
          <w:u w:color="000000"/>
          <w:lang w:val="fr-FR"/>
        </w:rPr>
        <w:t xml:space="preserve">à </w:t>
      </w:r>
      <w:r w:rsidRPr="00685A88">
        <w:rPr>
          <w:rFonts w:cs="Arial Unicode MS"/>
          <w:sz w:val="28"/>
          <w:szCs w:val="28"/>
          <w:u w:color="000000"/>
        </w:rPr>
        <w:t>cá</w:t>
      </w:r>
      <w:r w:rsidRPr="00685A88">
        <w:rPr>
          <w:rFonts w:cs="Arial Unicode MS"/>
          <w:sz w:val="28"/>
          <w:szCs w:val="28"/>
          <w:u w:color="000000"/>
          <w:lang w:val="fr-FR"/>
        </w:rPr>
        <w:t xml:space="preserve">c quy </w:t>
      </w:r>
      <w:r w:rsidRPr="00685A88">
        <w:rPr>
          <w:rFonts w:cs="Arial Unicode MS"/>
          <w:sz w:val="28"/>
          <w:szCs w:val="28"/>
          <w:u w:color="000000"/>
        </w:rPr>
        <w:t>định hiện h</w:t>
      </w:r>
      <w:r w:rsidRPr="00685A88">
        <w:rPr>
          <w:rFonts w:cs="Arial Unicode MS"/>
          <w:sz w:val="28"/>
          <w:szCs w:val="28"/>
          <w:u w:color="000000"/>
          <w:lang w:val="fr-FR"/>
        </w:rPr>
        <w:t>à</w:t>
      </w:r>
      <w:r w:rsidRPr="00685A88">
        <w:rPr>
          <w:rFonts w:cs="Arial Unicode MS"/>
          <w:sz w:val="28"/>
          <w:szCs w:val="28"/>
          <w:u w:color="000000"/>
        </w:rPr>
        <w:t>nh [H26-1</w:t>
      </w:r>
      <w:r w:rsidRPr="00685A88">
        <w:rPr>
          <w:rFonts w:cs="Arial Unicode MS"/>
          <w:sz w:val="28"/>
          <w:szCs w:val="28"/>
          <w:u w:color="000000"/>
          <w:lang w:val="vi-VN"/>
        </w:rPr>
        <w:t>.</w:t>
      </w:r>
      <w:r w:rsidRPr="00685A88">
        <w:rPr>
          <w:rFonts w:cs="Arial Unicode MS"/>
          <w:sz w:val="28"/>
          <w:szCs w:val="28"/>
          <w:u w:color="000000"/>
        </w:rPr>
        <w:t>6-26].</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1.2. Mức 2</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color w:val="000000"/>
          <w:sz w:val="28"/>
          <w:szCs w:val="28"/>
          <w:u w:color="000000"/>
        </w:rPr>
        <w:t>Nhà</w:t>
      </w:r>
      <w:r w:rsidR="00B7484A">
        <w:rPr>
          <w:rFonts w:cs="Arial Unicode MS"/>
          <w:color w:val="000000"/>
          <w:sz w:val="28"/>
          <w:szCs w:val="28"/>
          <w:u w:color="000000"/>
          <w:lang w:val="vi-VN"/>
        </w:rPr>
        <w:t xml:space="preserve"> </w:t>
      </w:r>
      <w:r w:rsidRPr="00685A88">
        <w:rPr>
          <w:rFonts w:cs="Arial Unicode MS"/>
          <w:color w:val="000000"/>
          <w:sz w:val="28"/>
          <w:szCs w:val="28"/>
          <w:u w:color="000000"/>
        </w:rPr>
        <w:t xml:space="preserve">trường tích cực </w:t>
      </w:r>
      <w:r w:rsidRPr="00685A88">
        <w:rPr>
          <w:rFonts w:cs="Arial Unicode MS"/>
          <w:sz w:val="28"/>
          <w:szCs w:val="28"/>
          <w:u w:color="000000"/>
        </w:rPr>
        <w:t>ứ</w:t>
      </w:r>
      <w:r w:rsidRPr="00685A88">
        <w:rPr>
          <w:rFonts w:cs="Arial Unicode MS"/>
          <w:sz w:val="28"/>
          <w:szCs w:val="28"/>
          <w:u w:color="000000"/>
          <w:lang w:val="de-DE"/>
        </w:rPr>
        <w:t>ng d</w:t>
      </w:r>
      <w:r w:rsidRPr="00685A88">
        <w:rPr>
          <w:rFonts w:cs="Arial Unicode MS"/>
          <w:sz w:val="28"/>
          <w:szCs w:val="28"/>
          <w:u w:color="000000"/>
        </w:rPr>
        <w:t>ụng công nghệ thông tin trong công tá</w:t>
      </w:r>
      <w:r w:rsidRPr="00685A88">
        <w:rPr>
          <w:rFonts w:cs="Arial Unicode MS"/>
          <w:sz w:val="28"/>
          <w:szCs w:val="28"/>
          <w:u w:color="000000"/>
          <w:lang w:val="fr-FR"/>
        </w:rPr>
        <w:t>c qu</w:t>
      </w:r>
      <w:r w:rsidRPr="00685A88">
        <w:rPr>
          <w:rFonts w:cs="Arial Unicode MS"/>
          <w:sz w:val="28"/>
          <w:szCs w:val="28"/>
          <w:u w:color="000000"/>
        </w:rPr>
        <w:t>ả</w:t>
      </w:r>
      <w:r w:rsidRPr="00685A88">
        <w:rPr>
          <w:rFonts w:cs="Arial Unicode MS"/>
          <w:sz w:val="28"/>
          <w:szCs w:val="28"/>
          <w:u w:color="000000"/>
          <w:lang w:val="es-ES_tradnl"/>
        </w:rPr>
        <w:t>n l</w:t>
      </w:r>
      <w:r w:rsidRPr="00685A88">
        <w:rPr>
          <w:rFonts w:cs="Arial Unicode MS"/>
          <w:sz w:val="28"/>
          <w:szCs w:val="28"/>
          <w:u w:color="000000"/>
        </w:rPr>
        <w:t>ý h</w:t>
      </w:r>
      <w:r w:rsidRPr="00685A88">
        <w:rPr>
          <w:rFonts w:cs="Arial Unicode MS"/>
          <w:sz w:val="28"/>
          <w:szCs w:val="28"/>
          <w:u w:color="000000"/>
          <w:lang w:val="fr-FR"/>
        </w:rPr>
        <w:t>à</w:t>
      </w:r>
      <w:r w:rsidRPr="00685A88">
        <w:rPr>
          <w:rFonts w:cs="Arial Unicode MS"/>
          <w:sz w:val="28"/>
          <w:szCs w:val="28"/>
          <w:u w:color="000000"/>
        </w:rPr>
        <w:t>nh chính, t</w:t>
      </w:r>
      <w:r w:rsidRPr="00685A88">
        <w:rPr>
          <w:rFonts w:cs="Arial Unicode MS"/>
          <w:sz w:val="28"/>
          <w:szCs w:val="28"/>
          <w:u w:color="000000"/>
          <w:lang w:val="fr-FR"/>
        </w:rPr>
        <w:t>à</w:t>
      </w:r>
      <w:r w:rsidRPr="00685A88">
        <w:rPr>
          <w:rFonts w:cs="Arial Unicode MS"/>
          <w:sz w:val="28"/>
          <w:szCs w:val="28"/>
          <w:u w:color="000000"/>
          <w:lang w:val="it-IT"/>
        </w:rPr>
        <w:t>i ch</w:t>
      </w:r>
      <w:r w:rsidRPr="00685A88">
        <w:rPr>
          <w:rFonts w:cs="Arial Unicode MS"/>
          <w:sz w:val="28"/>
          <w:szCs w:val="28"/>
          <w:u w:color="000000"/>
        </w:rPr>
        <w:t>í</w:t>
      </w:r>
      <w:r w:rsidRPr="00685A88">
        <w:rPr>
          <w:rFonts w:cs="Arial Unicode MS"/>
          <w:sz w:val="28"/>
          <w:szCs w:val="28"/>
          <w:u w:color="000000"/>
          <w:lang w:val="de-DE"/>
        </w:rPr>
        <w:t>nh v</w:t>
      </w:r>
      <w:r w:rsidRPr="00685A88">
        <w:rPr>
          <w:rFonts w:cs="Arial Unicode MS"/>
          <w:sz w:val="28"/>
          <w:szCs w:val="28"/>
          <w:u w:color="000000"/>
          <w:lang w:val="fr-FR"/>
        </w:rPr>
        <w:t xml:space="preserve">à </w:t>
      </w:r>
      <w:r w:rsidRPr="00685A88">
        <w:rPr>
          <w:rFonts w:cs="Arial Unicode MS"/>
          <w:sz w:val="28"/>
          <w:szCs w:val="28"/>
          <w:u w:color="000000"/>
        </w:rPr>
        <w:t>t</w:t>
      </w:r>
      <w:r w:rsidRPr="00685A88">
        <w:rPr>
          <w:rFonts w:cs="Arial Unicode MS"/>
          <w:sz w:val="28"/>
          <w:szCs w:val="28"/>
          <w:u w:color="000000"/>
          <w:lang w:val="fr-FR"/>
        </w:rPr>
        <w:t>à</w:t>
      </w:r>
      <w:r w:rsidRPr="00685A88">
        <w:rPr>
          <w:rFonts w:cs="Arial Unicode MS"/>
          <w:sz w:val="28"/>
          <w:szCs w:val="28"/>
          <w:u w:color="000000"/>
        </w:rPr>
        <w:t>i sả</w:t>
      </w:r>
      <w:r w:rsidRPr="00685A88">
        <w:rPr>
          <w:rFonts w:cs="Arial Unicode MS"/>
          <w:sz w:val="28"/>
          <w:szCs w:val="28"/>
          <w:u w:color="000000"/>
          <w:lang w:val="fr-FR"/>
        </w:rPr>
        <w:t xml:space="preserve">n </w:t>
      </w:r>
      <w:r w:rsidRPr="00685A88">
        <w:rPr>
          <w:rFonts w:cs="Arial Unicode MS"/>
          <w:sz w:val="28"/>
          <w:szCs w:val="28"/>
          <w:u w:color="000000"/>
        </w:rPr>
        <w:t>thông qua các chương trình quản lý [H22-1</w:t>
      </w:r>
      <w:r w:rsidRPr="00685A88">
        <w:rPr>
          <w:rFonts w:cs="Arial Unicode MS"/>
          <w:sz w:val="28"/>
          <w:szCs w:val="28"/>
          <w:u w:color="000000"/>
          <w:lang w:val="vi-VN"/>
        </w:rPr>
        <w:t>.</w:t>
      </w:r>
      <w:r w:rsidRPr="00685A88">
        <w:rPr>
          <w:rFonts w:cs="Arial Unicode MS"/>
          <w:sz w:val="28"/>
          <w:szCs w:val="28"/>
          <w:u w:color="000000"/>
        </w:rPr>
        <w:t>6-22].</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sz w:val="28"/>
          <w:szCs w:val="28"/>
          <w:u w:color="000000"/>
        </w:rPr>
        <w:lastRenderedPageBreak/>
        <w:t xml:space="preserve">Công tác </w:t>
      </w:r>
      <w:r w:rsidRPr="00685A88">
        <w:rPr>
          <w:rFonts w:cs="Arial Unicode MS"/>
          <w:color w:val="000000"/>
          <w:sz w:val="28"/>
          <w:szCs w:val="28"/>
          <w:u w:color="000000"/>
          <w:lang w:val="fr-FR"/>
        </w:rPr>
        <w:t>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009D782F">
        <w:rPr>
          <w:rFonts w:cs="Arial Unicode MS"/>
          <w:color w:val="000000"/>
          <w:sz w:val="28"/>
          <w:szCs w:val="28"/>
          <w:u w:color="000000"/>
        </w:rPr>
        <w:t>ý</w:t>
      </w:r>
      <w:r w:rsidRPr="00685A88">
        <w:rPr>
          <w:rFonts w:cs="Arial Unicode MS"/>
          <w:color w:val="000000"/>
          <w:sz w:val="28"/>
          <w:szCs w:val="28"/>
          <w:u w:color="000000"/>
        </w:rPr>
        <w:t xml:space="preserve"> h</w:t>
      </w:r>
      <w:r w:rsidRPr="00685A88">
        <w:rPr>
          <w:rFonts w:cs="Arial Unicode MS"/>
          <w:color w:val="000000"/>
          <w:sz w:val="28"/>
          <w:szCs w:val="28"/>
          <w:u w:color="000000"/>
          <w:lang w:val="fr-FR"/>
        </w:rPr>
        <w:t>à</w:t>
      </w:r>
      <w:r w:rsidRPr="00685A88">
        <w:rPr>
          <w:rFonts w:cs="Arial Unicode MS"/>
          <w:color w:val="000000"/>
          <w:sz w:val="28"/>
          <w:szCs w:val="28"/>
          <w:u w:color="000000"/>
        </w:rPr>
        <w:t>nh chí</w:t>
      </w:r>
      <w:r w:rsidRPr="00685A88">
        <w:rPr>
          <w:rFonts w:cs="Arial Unicode MS"/>
          <w:color w:val="000000"/>
          <w:sz w:val="28"/>
          <w:szCs w:val="28"/>
          <w:u w:color="000000"/>
          <w:lang w:val="de-DE"/>
        </w:rPr>
        <w:t>nh, tài chính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w:t>
      </w:r>
      <w:r w:rsidRPr="00685A88">
        <w:rPr>
          <w:rFonts w:cs="Arial Unicode MS"/>
          <w:color w:val="000000"/>
          <w:sz w:val="28"/>
          <w:szCs w:val="28"/>
          <w:u w:color="000000"/>
          <w:lang w:val="fr-FR"/>
        </w:rPr>
        <w:t>à</w:t>
      </w:r>
      <w:r w:rsidRPr="00685A88">
        <w:rPr>
          <w:rFonts w:cs="Arial Unicode MS"/>
          <w:color w:val="000000"/>
          <w:sz w:val="28"/>
          <w:szCs w:val="28"/>
          <w:u w:color="000000"/>
        </w:rPr>
        <w:t xml:space="preserve">i sản được thực hiện đúng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quy định; </w:t>
      </w:r>
      <w:r w:rsidRPr="00685A88">
        <w:rPr>
          <w:rFonts w:cs="Arial Unicode MS"/>
          <w:sz w:val="28"/>
          <w:szCs w:val="28"/>
          <w:u w:color="000000"/>
        </w:rPr>
        <w:t>trong 05 năm li</w:t>
      </w:r>
      <w:r w:rsidRPr="00685A88">
        <w:rPr>
          <w:rFonts w:cs="Arial Unicode MS"/>
          <w:sz w:val="28"/>
          <w:szCs w:val="28"/>
          <w:u w:color="000000"/>
          <w:lang w:val="fr-FR"/>
        </w:rPr>
        <w:t>ê</w:t>
      </w:r>
      <w:r w:rsidRPr="00685A88">
        <w:rPr>
          <w:rFonts w:cs="Arial Unicode MS"/>
          <w:sz w:val="28"/>
          <w:szCs w:val="28"/>
          <w:u w:color="000000"/>
        </w:rPr>
        <w:t>n tiế</w:t>
      </w:r>
      <w:r w:rsidRPr="00685A88">
        <w:rPr>
          <w:rFonts w:cs="Arial Unicode MS"/>
          <w:sz w:val="28"/>
          <w:szCs w:val="28"/>
          <w:u w:color="000000"/>
          <w:lang w:val="nl-NL"/>
        </w:rPr>
        <w:t xml:space="preserve">p, nhà trường </w:t>
      </w:r>
      <w:r w:rsidRPr="00685A88">
        <w:rPr>
          <w:rFonts w:cs="Arial Unicode MS"/>
          <w:sz w:val="28"/>
          <w:szCs w:val="28"/>
          <w:u w:color="000000"/>
        </w:rPr>
        <w:t>không c</w:t>
      </w:r>
      <w:r w:rsidRPr="00685A88">
        <w:rPr>
          <w:rFonts w:cs="Arial Unicode MS"/>
          <w:sz w:val="28"/>
          <w:szCs w:val="28"/>
          <w:u w:color="000000"/>
          <w:lang w:val="es-ES_tradnl"/>
        </w:rPr>
        <w:t xml:space="preserve">ó </w:t>
      </w:r>
      <w:r w:rsidRPr="00685A88">
        <w:rPr>
          <w:rFonts w:cs="Arial Unicode MS"/>
          <w:sz w:val="28"/>
          <w:szCs w:val="28"/>
          <w:u w:color="000000"/>
          <w:lang w:val="it-IT"/>
        </w:rPr>
        <w:t>vi ph</w:t>
      </w:r>
      <w:r w:rsidRPr="00685A88">
        <w:rPr>
          <w:rFonts w:cs="Arial Unicode MS"/>
          <w:sz w:val="28"/>
          <w:szCs w:val="28"/>
          <w:u w:color="000000"/>
        </w:rPr>
        <w:t>ạm li</w:t>
      </w:r>
      <w:r w:rsidRPr="00685A88">
        <w:rPr>
          <w:rFonts w:cs="Arial Unicode MS"/>
          <w:sz w:val="28"/>
          <w:szCs w:val="28"/>
          <w:u w:color="000000"/>
          <w:lang w:val="fr-FR"/>
        </w:rPr>
        <w:t>ê</w:t>
      </w:r>
      <w:r w:rsidRPr="00685A88">
        <w:rPr>
          <w:rFonts w:cs="Arial Unicode MS"/>
          <w:sz w:val="28"/>
          <w:szCs w:val="28"/>
          <w:u w:color="000000"/>
          <w:lang w:val="it-IT"/>
        </w:rPr>
        <w:t xml:space="preserve">n quan </w:t>
      </w:r>
      <w:r w:rsidRPr="00685A88">
        <w:rPr>
          <w:rFonts w:cs="Arial Unicode MS"/>
          <w:sz w:val="28"/>
          <w:szCs w:val="28"/>
          <w:u w:color="000000"/>
        </w:rPr>
        <w:t>đế</w:t>
      </w:r>
      <w:r w:rsidRPr="00685A88">
        <w:rPr>
          <w:rFonts w:cs="Arial Unicode MS"/>
          <w:sz w:val="28"/>
          <w:szCs w:val="28"/>
          <w:u w:color="000000"/>
          <w:lang w:val="de-DE"/>
        </w:rPr>
        <w:t>n vi</w:t>
      </w:r>
      <w:r w:rsidRPr="00685A88">
        <w:rPr>
          <w:rFonts w:cs="Arial Unicode MS"/>
          <w:sz w:val="28"/>
          <w:szCs w:val="28"/>
          <w:u w:color="000000"/>
        </w:rPr>
        <w:t>ệ</w:t>
      </w:r>
      <w:r w:rsidRPr="00685A88">
        <w:rPr>
          <w:rFonts w:cs="Arial Unicode MS"/>
          <w:sz w:val="28"/>
          <w:szCs w:val="28"/>
          <w:u w:color="000000"/>
          <w:lang w:val="fr-FR"/>
        </w:rPr>
        <w:t>c qu</w:t>
      </w:r>
      <w:r w:rsidRPr="00685A88">
        <w:rPr>
          <w:rFonts w:cs="Arial Unicode MS"/>
          <w:sz w:val="28"/>
          <w:szCs w:val="28"/>
          <w:u w:color="000000"/>
        </w:rPr>
        <w:t>ả</w:t>
      </w:r>
      <w:r w:rsidRPr="00685A88">
        <w:rPr>
          <w:rFonts w:cs="Arial Unicode MS"/>
          <w:sz w:val="28"/>
          <w:szCs w:val="28"/>
          <w:u w:color="000000"/>
          <w:lang w:val="es-ES_tradnl"/>
        </w:rPr>
        <w:t>n l</w:t>
      </w:r>
      <w:r w:rsidRPr="00685A88">
        <w:rPr>
          <w:rFonts w:cs="Arial Unicode MS"/>
          <w:sz w:val="28"/>
          <w:szCs w:val="28"/>
          <w:u w:color="000000"/>
        </w:rPr>
        <w:t>ý h</w:t>
      </w:r>
      <w:r w:rsidRPr="00685A88">
        <w:rPr>
          <w:rFonts w:cs="Arial Unicode MS"/>
          <w:sz w:val="28"/>
          <w:szCs w:val="28"/>
          <w:u w:color="000000"/>
          <w:lang w:val="fr-FR"/>
        </w:rPr>
        <w:t>à</w:t>
      </w:r>
      <w:r w:rsidRPr="00685A88">
        <w:rPr>
          <w:rFonts w:cs="Arial Unicode MS"/>
          <w:sz w:val="28"/>
          <w:szCs w:val="28"/>
          <w:u w:color="000000"/>
        </w:rPr>
        <w:t>nh chính, t</w:t>
      </w:r>
      <w:r w:rsidRPr="00685A88">
        <w:rPr>
          <w:rFonts w:cs="Arial Unicode MS"/>
          <w:sz w:val="28"/>
          <w:szCs w:val="28"/>
          <w:u w:color="000000"/>
          <w:lang w:val="fr-FR"/>
        </w:rPr>
        <w:t>à</w:t>
      </w:r>
      <w:r w:rsidRPr="00685A88">
        <w:rPr>
          <w:rFonts w:cs="Arial Unicode MS"/>
          <w:sz w:val="28"/>
          <w:szCs w:val="28"/>
          <w:u w:color="000000"/>
          <w:lang w:val="it-IT"/>
        </w:rPr>
        <w:t>i ch</w:t>
      </w:r>
      <w:r w:rsidRPr="00685A88">
        <w:rPr>
          <w:rFonts w:cs="Arial Unicode MS"/>
          <w:sz w:val="28"/>
          <w:szCs w:val="28"/>
          <w:u w:color="000000"/>
        </w:rPr>
        <w:t>í</w:t>
      </w:r>
      <w:r w:rsidRPr="00685A88">
        <w:rPr>
          <w:rFonts w:cs="Arial Unicode MS"/>
          <w:sz w:val="28"/>
          <w:szCs w:val="28"/>
          <w:u w:color="000000"/>
          <w:lang w:val="de-DE"/>
        </w:rPr>
        <w:t>nh v</w:t>
      </w:r>
      <w:r w:rsidRPr="00685A88">
        <w:rPr>
          <w:rFonts w:cs="Arial Unicode MS"/>
          <w:sz w:val="28"/>
          <w:szCs w:val="28"/>
          <w:u w:color="000000"/>
          <w:lang w:val="fr-FR"/>
        </w:rPr>
        <w:t xml:space="preserve">à </w:t>
      </w:r>
      <w:r w:rsidRPr="00685A88">
        <w:rPr>
          <w:rFonts w:cs="Arial Unicode MS"/>
          <w:sz w:val="28"/>
          <w:szCs w:val="28"/>
          <w:u w:color="000000"/>
        </w:rPr>
        <w:t>t</w:t>
      </w:r>
      <w:r w:rsidRPr="00685A88">
        <w:rPr>
          <w:rFonts w:cs="Arial Unicode MS"/>
          <w:sz w:val="28"/>
          <w:szCs w:val="28"/>
          <w:u w:color="000000"/>
          <w:lang w:val="fr-FR"/>
        </w:rPr>
        <w:t>à</w:t>
      </w:r>
      <w:r w:rsidRPr="00685A88">
        <w:rPr>
          <w:rFonts w:cs="Arial Unicode MS"/>
          <w:sz w:val="28"/>
          <w:szCs w:val="28"/>
          <w:u w:color="000000"/>
        </w:rPr>
        <w:t>i sản [H29-1</w:t>
      </w:r>
      <w:r w:rsidRPr="00685A88">
        <w:rPr>
          <w:rFonts w:cs="Arial Unicode MS"/>
          <w:sz w:val="28"/>
          <w:szCs w:val="28"/>
          <w:u w:color="000000"/>
          <w:lang w:val="vi-VN"/>
        </w:rPr>
        <w:t>.</w:t>
      </w:r>
      <w:r w:rsidRPr="00685A88">
        <w:rPr>
          <w:rFonts w:cs="Arial Unicode MS"/>
          <w:sz w:val="28"/>
          <w:szCs w:val="28"/>
          <w:u w:color="000000"/>
        </w:rPr>
        <w:t xml:space="preserve">6-29]. </w:t>
      </w:r>
    </w:p>
    <w:p w:rsidR="00E94145" w:rsidRPr="00685A88" w:rsidRDefault="00E94145" w:rsidP="004E3DA6">
      <w:pPr>
        <w:spacing w:line="360" w:lineRule="auto"/>
        <w:ind w:firstLine="567"/>
        <w:jc w:val="both"/>
        <w:rPr>
          <w:rFonts w:cs="Arial Unicode MS"/>
          <w:b/>
          <w:bCs/>
          <w:color w:val="000000"/>
          <w:sz w:val="28"/>
          <w:szCs w:val="28"/>
          <w:u w:color="000000"/>
          <w:lang w:val="de-DE"/>
        </w:rPr>
      </w:pPr>
      <w:r w:rsidRPr="00685A88">
        <w:rPr>
          <w:rFonts w:cs="Arial Unicode MS"/>
          <w:b/>
          <w:bCs/>
          <w:color w:val="000000"/>
          <w:sz w:val="28"/>
          <w:szCs w:val="28"/>
          <w:u w:color="000000"/>
        </w:rPr>
        <w:t>2. Điểm mạ</w:t>
      </w:r>
      <w:r w:rsidR="009D782F">
        <w:rPr>
          <w:rFonts w:cs="Arial Unicode MS"/>
          <w:b/>
          <w:bCs/>
          <w:color w:val="000000"/>
          <w:sz w:val="28"/>
          <w:szCs w:val="28"/>
          <w:u w:color="000000"/>
          <w:lang w:val="de-DE"/>
        </w:rPr>
        <w:t>nh</w:t>
      </w:r>
    </w:p>
    <w:p w:rsidR="00E94145" w:rsidRPr="00685A88" w:rsidRDefault="00E94145" w:rsidP="004E3D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11" w:firstLine="567"/>
        <w:jc w:val="both"/>
        <w:rPr>
          <w:rFonts w:asciiTheme="majorHAnsi" w:eastAsia="Times New Roman" w:hAnsiTheme="majorHAnsi" w:cstheme="majorHAnsi"/>
          <w:sz w:val="28"/>
          <w:szCs w:val="28"/>
          <w:bdr w:val="none" w:sz="0" w:space="0" w:color="auto"/>
          <w:shd w:val="clear" w:color="auto" w:fill="FFFFFF"/>
        </w:rPr>
      </w:pPr>
      <w:r w:rsidRPr="00685A88">
        <w:rPr>
          <w:rFonts w:asciiTheme="majorHAnsi" w:eastAsia="Times New Roman" w:hAnsiTheme="majorHAnsi" w:cstheme="majorHAnsi"/>
          <w:sz w:val="28"/>
          <w:szCs w:val="28"/>
          <w:bdr w:val="none" w:sz="0" w:space="0" w:color="auto"/>
          <w:shd w:val="clear" w:color="auto" w:fill="FFFFFF"/>
        </w:rPr>
        <w:t>Trường có hệ thống các văn bản quy định về quản l</w:t>
      </w:r>
      <w:r w:rsidR="009D782F">
        <w:rPr>
          <w:rFonts w:asciiTheme="majorHAnsi" w:eastAsia="Times New Roman" w:hAnsiTheme="majorHAnsi" w:cstheme="majorHAnsi"/>
          <w:sz w:val="28"/>
          <w:szCs w:val="28"/>
          <w:bdr w:val="none" w:sz="0" w:space="0" w:color="auto"/>
          <w:shd w:val="clear" w:color="auto" w:fill="FFFFFF"/>
        </w:rPr>
        <w:t>ý</w:t>
      </w:r>
      <w:r w:rsidRPr="00685A88">
        <w:rPr>
          <w:rFonts w:asciiTheme="majorHAnsi" w:eastAsia="Times New Roman" w:hAnsiTheme="majorHAnsi" w:cstheme="majorHAnsi"/>
          <w:sz w:val="28"/>
          <w:szCs w:val="28"/>
          <w:bdr w:val="none" w:sz="0" w:space="0" w:color="auto"/>
          <w:shd w:val="clear" w:color="auto" w:fill="FFFFFF"/>
        </w:rPr>
        <w:t xml:space="preserve"> hành chính, tài chính, tài sản và lưu trữ hồ sơ, chứng từ đầy đủ, khoa học. Việc lập dự toán, thực hiện </w:t>
      </w:r>
      <w:proofErr w:type="gramStart"/>
      <w:r w:rsidRPr="00685A88">
        <w:rPr>
          <w:rFonts w:asciiTheme="majorHAnsi" w:eastAsia="Times New Roman" w:hAnsiTheme="majorHAnsi" w:cstheme="majorHAnsi"/>
          <w:sz w:val="28"/>
          <w:szCs w:val="28"/>
          <w:bdr w:val="none" w:sz="0" w:space="0" w:color="auto"/>
          <w:shd w:val="clear" w:color="auto" w:fill="FFFFFF"/>
        </w:rPr>
        <w:t>thu</w:t>
      </w:r>
      <w:proofErr w:type="gramEnd"/>
      <w:r w:rsidRPr="00685A88">
        <w:rPr>
          <w:rFonts w:asciiTheme="majorHAnsi" w:eastAsia="Times New Roman" w:hAnsiTheme="majorHAnsi" w:cstheme="majorHAnsi"/>
          <w:sz w:val="28"/>
          <w:szCs w:val="28"/>
          <w:bdr w:val="none" w:sz="0" w:space="0" w:color="auto"/>
          <w:shd w:val="clear" w:color="auto" w:fill="FFFFFF"/>
        </w:rPr>
        <w:t xml:space="preserve"> chi, quyết toán, thống kê, báo cáo tài chính, tài sản, công khai tài chính và thực hiện công tác tự kiểm tra tài chính đảm bảo theo đúng quy định hiện hành. </w:t>
      </w:r>
    </w:p>
    <w:p w:rsidR="00E94145" w:rsidRPr="00685A88" w:rsidRDefault="00E94145" w:rsidP="004E3D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11" w:firstLine="567"/>
        <w:jc w:val="both"/>
        <w:rPr>
          <w:sz w:val="28"/>
          <w:szCs w:val="28"/>
        </w:rPr>
      </w:pPr>
      <w:r w:rsidRPr="00685A88">
        <w:rPr>
          <w:rFonts w:asciiTheme="majorHAnsi" w:eastAsia="Times New Roman" w:hAnsiTheme="majorHAnsi" w:cstheme="majorHAnsi"/>
          <w:sz w:val="28"/>
          <w:szCs w:val="28"/>
          <w:bdr w:val="none" w:sz="0" w:space="0" w:color="auto"/>
          <w:shd w:val="clear" w:color="auto" w:fill="FFFFFF"/>
        </w:rPr>
        <w:t>Các phần mềm quản lý hành chính, tài chính, tài sản được khai thác và sử dụng có hiệu quả.</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3. Điểm yế</w:t>
      </w:r>
      <w:r w:rsidR="009D782F">
        <w:rPr>
          <w:rFonts w:cs="Arial Unicode MS"/>
          <w:b/>
          <w:bCs/>
          <w:color w:val="000000"/>
          <w:sz w:val="28"/>
          <w:szCs w:val="28"/>
          <w:u w:color="000000"/>
        </w:rPr>
        <w:t>u</w:t>
      </w:r>
    </w:p>
    <w:p w:rsidR="00E94145" w:rsidRPr="00685A88" w:rsidRDefault="00E94145" w:rsidP="004E3D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jc w:val="both"/>
        <w:rPr>
          <w:rFonts w:asciiTheme="majorHAnsi" w:eastAsia="Times New Roman" w:hAnsiTheme="majorHAnsi" w:cstheme="majorHAnsi"/>
          <w:sz w:val="28"/>
          <w:szCs w:val="28"/>
          <w:bdr w:val="none" w:sz="0" w:space="0" w:color="auto"/>
        </w:rPr>
      </w:pPr>
      <w:r w:rsidRPr="00685A88">
        <w:rPr>
          <w:rFonts w:asciiTheme="majorHAnsi" w:eastAsia="Times New Roman" w:hAnsiTheme="majorHAnsi" w:cstheme="majorHAnsi"/>
          <w:sz w:val="28"/>
          <w:szCs w:val="28"/>
          <w:bdr w:val="none" w:sz="0" w:space="0" w:color="auto"/>
        </w:rPr>
        <w:t>Ban Thanh tra nhân dân của trường chưa có nghiệp vụ kế toán nên gặp nhiều khó khăn trong việc kiểm tra tài chính định kỳ, đột xuất.</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4. Kế hoạch cải tiế</w:t>
      </w:r>
      <w:r w:rsidRPr="00685A88">
        <w:rPr>
          <w:rFonts w:cs="Arial Unicode MS"/>
          <w:b/>
          <w:bCs/>
          <w:color w:val="000000"/>
          <w:sz w:val="28"/>
          <w:szCs w:val="28"/>
          <w:u w:color="000000"/>
          <w:lang w:val="it-IT"/>
        </w:rPr>
        <w:t>n ch</w:t>
      </w:r>
      <w:r w:rsidRPr="00685A88">
        <w:rPr>
          <w:rFonts w:cs="Arial Unicode MS"/>
          <w:b/>
          <w:bCs/>
          <w:color w:val="000000"/>
          <w:sz w:val="28"/>
          <w:szCs w:val="28"/>
          <w:u w:color="000000"/>
        </w:rPr>
        <w:t>ấ</w:t>
      </w:r>
      <w:r w:rsidRPr="00685A88">
        <w:rPr>
          <w:rFonts w:cs="Arial Unicode MS"/>
          <w:b/>
          <w:bCs/>
          <w:color w:val="000000"/>
          <w:sz w:val="28"/>
          <w:szCs w:val="28"/>
          <w:u w:color="000000"/>
          <w:lang w:val="fr-FR"/>
        </w:rPr>
        <w:t>t l</w:t>
      </w:r>
      <w:r w:rsidRPr="00685A88">
        <w:rPr>
          <w:rFonts w:cs="Arial Unicode MS"/>
          <w:b/>
          <w:bCs/>
          <w:color w:val="000000"/>
          <w:sz w:val="28"/>
          <w:szCs w:val="28"/>
          <w:u w:color="000000"/>
        </w:rPr>
        <w:t>ượ</w:t>
      </w:r>
      <w:r w:rsidRPr="00685A88">
        <w:rPr>
          <w:rFonts w:cs="Arial Unicode MS"/>
          <w:b/>
          <w:bCs/>
          <w:color w:val="000000"/>
          <w:sz w:val="28"/>
          <w:szCs w:val="28"/>
          <w:u w:color="000000"/>
          <w:lang w:val="de-DE"/>
        </w:rPr>
        <w:t>ng:</w:t>
      </w:r>
    </w:p>
    <w:p w:rsidR="00E94145" w:rsidRPr="00685A88" w:rsidRDefault="00E94145" w:rsidP="004E3D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jc w:val="both"/>
        <w:rPr>
          <w:rFonts w:asciiTheme="majorHAnsi" w:eastAsia="Times New Roman" w:hAnsiTheme="majorHAnsi" w:cstheme="majorHAnsi"/>
          <w:sz w:val="28"/>
          <w:szCs w:val="28"/>
          <w:bdr w:val="none" w:sz="0" w:space="0" w:color="auto"/>
        </w:rPr>
      </w:pPr>
      <w:r w:rsidRPr="00685A88">
        <w:rPr>
          <w:rFonts w:asciiTheme="majorHAnsi" w:eastAsia="Times New Roman" w:hAnsiTheme="majorHAnsi" w:cstheme="majorHAnsi"/>
          <w:sz w:val="28"/>
          <w:szCs w:val="28"/>
          <w:bdr w:val="none" w:sz="0" w:space="0" w:color="auto"/>
        </w:rPr>
        <w:t xml:space="preserve">Trong năm học 2018 - 2019, hiệu trưởng tham mưu, đề xuất với lãnh đạo Phòng </w:t>
      </w:r>
      <w:r w:rsidR="00F433E8">
        <w:rPr>
          <w:rFonts w:asciiTheme="majorHAnsi" w:eastAsia="Times New Roman" w:hAnsiTheme="majorHAnsi" w:cstheme="majorHAnsi"/>
          <w:sz w:val="28"/>
          <w:szCs w:val="28"/>
          <w:bdr w:val="none" w:sz="0" w:space="0" w:color="auto"/>
        </w:rPr>
        <w:t>Giáo dục và Đào tạo, Liên đoàn L</w:t>
      </w:r>
      <w:r w:rsidRPr="00685A88">
        <w:rPr>
          <w:rFonts w:asciiTheme="majorHAnsi" w:eastAsia="Times New Roman" w:hAnsiTheme="majorHAnsi" w:cstheme="majorHAnsi"/>
          <w:sz w:val="28"/>
          <w:szCs w:val="28"/>
          <w:bdr w:val="none" w:sz="0" w:space="0" w:color="auto"/>
        </w:rPr>
        <w:t xml:space="preserve">ao động </w:t>
      </w:r>
      <w:r w:rsidR="00F84669">
        <w:rPr>
          <w:rFonts w:asciiTheme="majorHAnsi" w:eastAsia="Times New Roman" w:hAnsiTheme="majorHAnsi" w:cstheme="majorHAnsi"/>
          <w:sz w:val="28"/>
          <w:szCs w:val="28"/>
          <w:bdr w:val="none" w:sz="0" w:space="0" w:color="auto"/>
          <w:lang w:val="vi-VN"/>
        </w:rPr>
        <w:t>huyện Hóc Môn</w:t>
      </w:r>
      <w:r w:rsidRPr="00685A88">
        <w:rPr>
          <w:rFonts w:asciiTheme="majorHAnsi" w:eastAsia="Times New Roman" w:hAnsiTheme="majorHAnsi" w:cstheme="majorHAnsi"/>
          <w:sz w:val="28"/>
          <w:szCs w:val="28"/>
          <w:bdr w:val="none" w:sz="0" w:space="0" w:color="auto"/>
        </w:rPr>
        <w:t xml:space="preserve"> tổ chức bồi dưỡng nghiệp vụ quản lý tài chính, tài sản cho Ban chấp hành Công đoàn, Ban Thanh tra nhân dân để thực hiện tốt hơn việc kiểm tra tài chính, tài sản của nhà trường.</w:t>
      </w:r>
    </w:p>
    <w:p w:rsidR="00E94145" w:rsidRPr="00685A88" w:rsidRDefault="00E94145" w:rsidP="004E3DA6">
      <w:pPr>
        <w:spacing w:line="360" w:lineRule="auto"/>
        <w:ind w:firstLine="567"/>
        <w:jc w:val="both"/>
        <w:rPr>
          <w:rFonts w:cs="Arial Unicode MS"/>
          <w:b/>
          <w:bCs/>
          <w:color w:val="000000"/>
          <w:spacing w:val="-8"/>
          <w:sz w:val="28"/>
          <w:szCs w:val="28"/>
          <w:u w:color="000000"/>
        </w:rPr>
      </w:pPr>
      <w:r w:rsidRPr="00685A88">
        <w:rPr>
          <w:rFonts w:cs="Arial Unicode MS"/>
          <w:b/>
          <w:bCs/>
          <w:color w:val="000000"/>
          <w:sz w:val="28"/>
          <w:szCs w:val="28"/>
          <w:u w:color="000000"/>
        </w:rPr>
        <w:t>5. Tự đá</w:t>
      </w:r>
      <w:r w:rsidRPr="00685A88">
        <w:rPr>
          <w:rFonts w:cs="Arial Unicode MS"/>
          <w:b/>
          <w:bCs/>
          <w:color w:val="000000"/>
          <w:sz w:val="28"/>
          <w:szCs w:val="28"/>
          <w:u w:color="000000"/>
          <w:lang w:val="de-DE"/>
        </w:rPr>
        <w:t>nh gi</w:t>
      </w:r>
      <w:r w:rsidRPr="00685A88">
        <w:rPr>
          <w:rFonts w:cs="Arial Unicode MS"/>
          <w:b/>
          <w:bCs/>
          <w:color w:val="000000"/>
          <w:sz w:val="28"/>
          <w:szCs w:val="28"/>
          <w:u w:color="000000"/>
        </w:rPr>
        <w:t>á:</w:t>
      </w:r>
      <w:r w:rsidR="00B7484A">
        <w:rPr>
          <w:rFonts w:cs="Arial Unicode MS"/>
          <w:b/>
          <w:bCs/>
          <w:color w:val="000000"/>
          <w:sz w:val="28"/>
          <w:szCs w:val="28"/>
          <w:u w:color="000000"/>
          <w:lang w:val="vi-VN"/>
        </w:rPr>
        <w:t xml:space="preserve"> </w:t>
      </w:r>
      <w:r w:rsidRPr="0085057E">
        <w:rPr>
          <w:rFonts w:cs="Arial Unicode MS"/>
          <w:bCs/>
          <w:color w:val="000000"/>
          <w:spacing w:val="-8"/>
          <w:sz w:val="28"/>
          <w:szCs w:val="28"/>
          <w:u w:color="000000"/>
        </w:rPr>
        <w:t>Đạ</w:t>
      </w:r>
      <w:r w:rsidR="0085057E" w:rsidRPr="0085057E">
        <w:rPr>
          <w:rFonts w:cs="Arial Unicode MS"/>
          <w:bCs/>
          <w:color w:val="000000"/>
          <w:spacing w:val="-8"/>
          <w:sz w:val="28"/>
          <w:szCs w:val="28"/>
          <w:u w:color="000000"/>
        </w:rPr>
        <w:t>t M</w:t>
      </w:r>
      <w:r w:rsidRPr="0085057E">
        <w:rPr>
          <w:rFonts w:cs="Arial Unicode MS"/>
          <w:bCs/>
          <w:color w:val="000000"/>
          <w:spacing w:val="-8"/>
          <w:sz w:val="28"/>
          <w:szCs w:val="28"/>
          <w:u w:color="000000"/>
        </w:rPr>
        <w:t>ứ</w:t>
      </w:r>
      <w:r w:rsidR="00F475AE">
        <w:rPr>
          <w:rFonts w:cs="Arial Unicode MS"/>
          <w:bCs/>
          <w:color w:val="000000"/>
          <w:spacing w:val="-8"/>
          <w:sz w:val="28"/>
          <w:szCs w:val="28"/>
          <w:u w:color="000000"/>
        </w:rPr>
        <w:t xml:space="preserve">c </w:t>
      </w:r>
      <w:r w:rsidR="00F475AE">
        <w:rPr>
          <w:rFonts w:cs="Arial Unicode MS"/>
          <w:bCs/>
          <w:color w:val="000000"/>
          <w:spacing w:val="-8"/>
          <w:sz w:val="28"/>
          <w:szCs w:val="28"/>
          <w:u w:color="000000"/>
          <w:lang w:val="vi-VN"/>
        </w:rPr>
        <w:t>2</w:t>
      </w:r>
      <w:r w:rsidRPr="0085057E">
        <w:rPr>
          <w:rFonts w:cs="Arial Unicode MS"/>
          <w:bCs/>
          <w:color w:val="000000"/>
          <w:spacing w:val="-8"/>
          <w:sz w:val="28"/>
          <w:szCs w:val="28"/>
          <w:u w:color="000000"/>
        </w:rPr>
        <w:t>.</w:t>
      </w:r>
    </w:p>
    <w:p w:rsidR="00E94145" w:rsidRPr="0085057E" w:rsidRDefault="00E94145" w:rsidP="004E3DA6">
      <w:pPr>
        <w:spacing w:line="360" w:lineRule="auto"/>
        <w:ind w:firstLine="567"/>
        <w:jc w:val="both"/>
        <w:rPr>
          <w:rFonts w:cs="Arial Unicode MS"/>
          <w:b/>
          <w:bCs/>
          <w:iCs/>
          <w:color w:val="000000"/>
          <w:sz w:val="28"/>
          <w:szCs w:val="28"/>
          <w:u w:color="000000"/>
        </w:rPr>
      </w:pPr>
      <w:r w:rsidRPr="0085057E">
        <w:rPr>
          <w:rFonts w:cs="Arial Unicode MS"/>
          <w:b/>
          <w:bCs/>
          <w:iCs/>
          <w:color w:val="000000"/>
          <w:sz w:val="28"/>
          <w:szCs w:val="28"/>
          <w:u w:color="000000"/>
        </w:rPr>
        <w:t>Ti</w:t>
      </w:r>
      <w:r w:rsidRPr="0085057E">
        <w:rPr>
          <w:rFonts w:cs="Arial Unicode MS"/>
          <w:b/>
          <w:bCs/>
          <w:iCs/>
          <w:color w:val="000000"/>
          <w:sz w:val="28"/>
          <w:szCs w:val="28"/>
          <w:u w:color="000000"/>
          <w:lang w:val="fr-FR"/>
        </w:rPr>
        <w:t>êu ch</w:t>
      </w:r>
      <w:r w:rsidR="00220D0A">
        <w:rPr>
          <w:rFonts w:cs="Arial Unicode MS"/>
          <w:b/>
          <w:bCs/>
          <w:iCs/>
          <w:color w:val="000000"/>
          <w:sz w:val="28"/>
          <w:szCs w:val="28"/>
          <w:u w:color="000000"/>
        </w:rPr>
        <w:t>í 1.7:</w:t>
      </w:r>
      <w:r w:rsidRPr="0085057E">
        <w:rPr>
          <w:rFonts w:cs="Arial Unicode MS"/>
          <w:b/>
          <w:bCs/>
          <w:iCs/>
          <w:color w:val="000000"/>
          <w:sz w:val="28"/>
          <w:szCs w:val="28"/>
          <w:u w:color="000000"/>
        </w:rPr>
        <w:t xml:space="preserve"> Quả</w:t>
      </w:r>
      <w:r w:rsidRPr="0085057E">
        <w:rPr>
          <w:rFonts w:cs="Arial Unicode MS"/>
          <w:b/>
          <w:bCs/>
          <w:iCs/>
          <w:color w:val="000000"/>
          <w:sz w:val="28"/>
          <w:szCs w:val="28"/>
          <w:u w:color="000000"/>
          <w:lang w:val="es-ES_tradnl"/>
        </w:rPr>
        <w:t>n l</w:t>
      </w:r>
      <w:r w:rsidRPr="0085057E">
        <w:rPr>
          <w:rFonts w:cs="Arial Unicode MS"/>
          <w:b/>
          <w:bCs/>
          <w:iCs/>
          <w:color w:val="000000"/>
          <w:sz w:val="28"/>
          <w:szCs w:val="28"/>
          <w:u w:color="000000"/>
        </w:rPr>
        <w:t>ý cán bộ</w:t>
      </w:r>
      <w:r w:rsidRPr="0085057E">
        <w:rPr>
          <w:rFonts w:cs="Arial Unicode MS"/>
          <w:b/>
          <w:bCs/>
          <w:iCs/>
          <w:color w:val="000000"/>
          <w:sz w:val="28"/>
          <w:szCs w:val="28"/>
          <w:u w:color="000000"/>
          <w:lang w:val="it-IT"/>
        </w:rPr>
        <w:t>, gi</w:t>
      </w:r>
      <w:r w:rsidRPr="0085057E">
        <w:rPr>
          <w:rFonts w:cs="Arial Unicode MS"/>
          <w:b/>
          <w:bCs/>
          <w:iCs/>
          <w:color w:val="000000"/>
          <w:sz w:val="28"/>
          <w:szCs w:val="28"/>
          <w:u w:color="000000"/>
        </w:rPr>
        <w:t>á</w:t>
      </w:r>
      <w:r w:rsidRPr="0085057E">
        <w:rPr>
          <w:rFonts w:cs="Arial Unicode MS"/>
          <w:b/>
          <w:bCs/>
          <w:iCs/>
          <w:color w:val="000000"/>
          <w:sz w:val="28"/>
          <w:szCs w:val="28"/>
          <w:u w:color="000000"/>
          <w:lang w:val="it-IT"/>
        </w:rPr>
        <w:t>o vi</w:t>
      </w:r>
      <w:r w:rsidRPr="0085057E">
        <w:rPr>
          <w:rFonts w:cs="Arial Unicode MS"/>
          <w:b/>
          <w:bCs/>
          <w:iCs/>
          <w:color w:val="000000"/>
          <w:sz w:val="28"/>
          <w:szCs w:val="28"/>
          <w:u w:color="000000"/>
          <w:lang w:val="fr-FR"/>
        </w:rPr>
        <w:t>ê</w:t>
      </w:r>
      <w:r w:rsidRPr="0085057E">
        <w:rPr>
          <w:rFonts w:cs="Arial Unicode MS"/>
          <w:b/>
          <w:bCs/>
          <w:iCs/>
          <w:color w:val="000000"/>
          <w:sz w:val="28"/>
          <w:szCs w:val="28"/>
          <w:u w:color="000000"/>
          <w:lang w:val="de-DE"/>
        </w:rPr>
        <w:t>n v</w:t>
      </w:r>
      <w:r w:rsidRPr="0085057E">
        <w:rPr>
          <w:rFonts w:cs="Arial Unicode MS"/>
          <w:b/>
          <w:bCs/>
          <w:iCs/>
          <w:color w:val="000000"/>
          <w:sz w:val="28"/>
          <w:szCs w:val="28"/>
          <w:u w:color="000000"/>
          <w:lang w:val="fr-FR"/>
        </w:rPr>
        <w:t xml:space="preserve">à </w:t>
      </w:r>
      <w:r w:rsidRPr="0085057E">
        <w:rPr>
          <w:rFonts w:cs="Arial Unicode MS"/>
          <w:b/>
          <w:bCs/>
          <w:iCs/>
          <w:color w:val="000000"/>
          <w:sz w:val="28"/>
          <w:szCs w:val="28"/>
          <w:u w:color="000000"/>
          <w:lang w:val="pt-PT"/>
        </w:rPr>
        <w:t>nh</w:t>
      </w:r>
      <w:r w:rsidRPr="0085057E">
        <w:rPr>
          <w:rFonts w:cs="Arial Unicode MS"/>
          <w:b/>
          <w:bCs/>
          <w:iCs/>
          <w:color w:val="000000"/>
          <w:sz w:val="28"/>
          <w:szCs w:val="28"/>
          <w:u w:color="000000"/>
        </w:rPr>
        <w:t>â</w:t>
      </w:r>
      <w:r w:rsidRPr="0085057E">
        <w:rPr>
          <w:rFonts w:cs="Arial Unicode MS"/>
          <w:b/>
          <w:bCs/>
          <w:iCs/>
          <w:color w:val="000000"/>
          <w:sz w:val="28"/>
          <w:szCs w:val="28"/>
          <w:u w:color="000000"/>
          <w:lang w:val="de-DE"/>
        </w:rPr>
        <w:t>n vi</w:t>
      </w:r>
      <w:r w:rsidRPr="0085057E">
        <w:rPr>
          <w:rFonts w:cs="Arial Unicode MS"/>
          <w:b/>
          <w:bCs/>
          <w:iCs/>
          <w:color w:val="000000"/>
          <w:sz w:val="28"/>
          <w:szCs w:val="28"/>
          <w:u w:color="000000"/>
          <w:lang w:val="fr-FR"/>
        </w:rPr>
        <w:t>ê</w:t>
      </w:r>
      <w:r w:rsidRPr="0085057E">
        <w:rPr>
          <w:rFonts w:cs="Arial Unicode MS"/>
          <w:b/>
          <w:bCs/>
          <w:iCs/>
          <w:color w:val="000000"/>
          <w:sz w:val="28"/>
          <w:szCs w:val="28"/>
          <w:u w:color="000000"/>
        </w:rPr>
        <w:t>n</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Mức 1</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a)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kế hoạ</w:t>
      </w:r>
      <w:r w:rsidRPr="00685A88">
        <w:rPr>
          <w:rFonts w:cs="Arial Unicode MS"/>
          <w:color w:val="000000"/>
          <w:sz w:val="28"/>
          <w:szCs w:val="28"/>
          <w:u w:color="000000"/>
          <w:lang w:val="de-DE"/>
        </w:rPr>
        <w:t>ch b</w:t>
      </w:r>
      <w:r w:rsidRPr="00685A88">
        <w:rPr>
          <w:rFonts w:cs="Arial Unicode MS"/>
          <w:color w:val="000000"/>
          <w:sz w:val="28"/>
          <w:szCs w:val="28"/>
          <w:u w:color="000000"/>
        </w:rPr>
        <w:t>ồ</w:t>
      </w:r>
      <w:r w:rsidRPr="00685A88">
        <w:rPr>
          <w:rFonts w:cs="Arial Unicode MS"/>
          <w:color w:val="000000"/>
          <w:sz w:val="28"/>
          <w:szCs w:val="28"/>
          <w:u w:color="000000"/>
          <w:lang w:val="it-IT"/>
        </w:rPr>
        <w:t>i d</w:t>
      </w:r>
      <w:r w:rsidRPr="00685A88">
        <w:rPr>
          <w:rFonts w:cs="Arial Unicode MS"/>
          <w:color w:val="000000"/>
          <w:sz w:val="28"/>
          <w:szCs w:val="28"/>
          <w:u w:color="000000"/>
        </w:rPr>
        <w:t>ưỡng chuy</w:t>
      </w:r>
      <w:r w:rsidRPr="00685A88">
        <w:rPr>
          <w:rFonts w:cs="Arial Unicode MS"/>
          <w:color w:val="000000"/>
          <w:sz w:val="28"/>
          <w:szCs w:val="28"/>
          <w:u w:color="000000"/>
          <w:lang w:val="fr-FR"/>
        </w:rPr>
        <w:t>ê</w:t>
      </w:r>
      <w:r w:rsidRPr="00685A88">
        <w:rPr>
          <w:rFonts w:cs="Arial Unicode MS"/>
          <w:color w:val="000000"/>
          <w:sz w:val="28"/>
          <w:szCs w:val="28"/>
          <w:u w:color="000000"/>
        </w:rPr>
        <w:t>n mô</w:t>
      </w:r>
      <w:r w:rsidRPr="00685A88">
        <w:rPr>
          <w:rFonts w:cs="Arial Unicode MS"/>
          <w:color w:val="000000"/>
          <w:sz w:val="28"/>
          <w:szCs w:val="28"/>
          <w:u w:color="000000"/>
          <w:lang w:val="it-IT"/>
        </w:rPr>
        <w:t>n, nghi</w:t>
      </w:r>
      <w:r w:rsidRPr="00685A88">
        <w:rPr>
          <w:rFonts w:cs="Arial Unicode MS"/>
          <w:color w:val="000000"/>
          <w:sz w:val="28"/>
          <w:szCs w:val="28"/>
          <w:u w:color="000000"/>
        </w:rPr>
        <w:t>ệ</w:t>
      </w:r>
      <w:r w:rsidRPr="00685A88">
        <w:rPr>
          <w:rFonts w:cs="Arial Unicode MS"/>
          <w:color w:val="000000"/>
          <w:sz w:val="28"/>
          <w:szCs w:val="28"/>
          <w:u w:color="000000"/>
          <w:lang w:val="nl-NL"/>
        </w:rPr>
        <w:t>p v</w:t>
      </w:r>
      <w:r w:rsidRPr="00685A88">
        <w:rPr>
          <w:rFonts w:cs="Arial Unicode MS"/>
          <w:color w:val="000000"/>
          <w:sz w:val="28"/>
          <w:szCs w:val="28"/>
          <w:u w:color="000000"/>
        </w:rPr>
        <w:t xml:space="preserve">ụ </w:t>
      </w:r>
      <w:r w:rsidRPr="00685A88">
        <w:rPr>
          <w:rFonts w:cs="Arial Unicode MS"/>
          <w:color w:val="000000"/>
          <w:sz w:val="28"/>
          <w:szCs w:val="28"/>
          <w:u w:color="000000"/>
          <w:lang w:val="es-ES_tradnl"/>
        </w:rPr>
        <w:t xml:space="preserve">cho </w:t>
      </w:r>
      <w:r w:rsidRPr="00685A88">
        <w:rPr>
          <w:rFonts w:cs="Arial Unicode MS"/>
          <w:color w:val="000000"/>
          <w:sz w:val="28"/>
          <w:szCs w:val="28"/>
          <w:u w:color="000000"/>
        </w:rPr>
        <w:t>độ</w:t>
      </w:r>
      <w:r w:rsidRPr="00685A88">
        <w:rPr>
          <w:rFonts w:cs="Arial Unicode MS"/>
          <w:color w:val="000000"/>
          <w:sz w:val="28"/>
          <w:szCs w:val="28"/>
          <w:u w:color="000000"/>
          <w:lang w:val="it-IT"/>
        </w:rPr>
        <w:t xml:space="preserve">i </w:t>
      </w:r>
      <w:proofErr w:type="gramStart"/>
      <w:r w:rsidRPr="00685A88">
        <w:rPr>
          <w:rFonts w:cs="Arial Unicode MS"/>
          <w:color w:val="000000"/>
          <w:sz w:val="28"/>
          <w:szCs w:val="28"/>
          <w:u w:color="000000"/>
          <w:lang w:val="it-IT"/>
        </w:rPr>
        <w:t>ng</w:t>
      </w:r>
      <w:r w:rsidRPr="00685A88">
        <w:rPr>
          <w:rFonts w:cs="Arial Unicode MS"/>
          <w:color w:val="000000"/>
          <w:sz w:val="28"/>
          <w:szCs w:val="28"/>
          <w:u w:color="000000"/>
        </w:rPr>
        <w:t>ũ</w:t>
      </w:r>
      <w:proofErr w:type="gramEnd"/>
      <w:r w:rsidRPr="00685A88">
        <w:rPr>
          <w:rFonts w:cs="Arial Unicode MS"/>
          <w:color w:val="000000"/>
          <w:sz w:val="28"/>
          <w:szCs w:val="28"/>
          <w:u w:color="000000"/>
        </w:rPr>
        <w:t xml:space="preserve"> cán bộ </w:t>
      </w:r>
      <w:r w:rsidRPr="00685A88">
        <w:rPr>
          <w:rFonts w:cs="Arial Unicode MS"/>
          <w:color w:val="000000"/>
          <w:sz w:val="28"/>
          <w:szCs w:val="28"/>
          <w:u w:color="000000"/>
          <w:lang w:val="fr-FR"/>
        </w:rPr>
        <w:t>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w:t>
      </w:r>
      <w:r w:rsidRPr="00685A88">
        <w:rPr>
          <w:rFonts w:cs="Arial Unicode MS"/>
          <w:color w:val="000000"/>
          <w:sz w:val="28"/>
          <w:szCs w:val="28"/>
          <w:u w:color="000000"/>
          <w:lang w:val="it-IT"/>
        </w:rPr>
        <w:t>,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de-DE"/>
        </w:rPr>
        <w:t>n v</w:t>
      </w:r>
      <w:r w:rsidRPr="00685A88">
        <w:rPr>
          <w:rFonts w:cs="Arial Unicode MS"/>
          <w:color w:val="000000"/>
          <w:sz w:val="28"/>
          <w:szCs w:val="28"/>
          <w:u w:color="000000"/>
          <w:lang w:val="fr-FR"/>
        </w:rPr>
        <w:t xml:space="preserve">à </w:t>
      </w:r>
      <w:r w:rsidRPr="00685A88">
        <w:rPr>
          <w:rFonts w:cs="Arial Unicode MS"/>
          <w:color w:val="000000"/>
          <w:sz w:val="28"/>
          <w:szCs w:val="28"/>
          <w:u w:color="000000"/>
          <w:lang w:val="pt-PT"/>
        </w:rPr>
        <w:t>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rPr>
        <w:t>n;</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b) Phâ</w:t>
      </w:r>
      <w:r w:rsidRPr="00685A88">
        <w:rPr>
          <w:rFonts w:cs="Arial Unicode MS"/>
          <w:color w:val="000000"/>
          <w:sz w:val="28"/>
          <w:szCs w:val="28"/>
          <w:u w:color="000000"/>
          <w:lang w:val="fr-FR"/>
        </w:rPr>
        <w:t>n c</w:t>
      </w:r>
      <w:r w:rsidRPr="00685A88">
        <w:rPr>
          <w:rFonts w:cs="Arial Unicode MS"/>
          <w:color w:val="000000"/>
          <w:sz w:val="28"/>
          <w:szCs w:val="28"/>
          <w:u w:color="000000"/>
        </w:rPr>
        <w:t>ô</w:t>
      </w:r>
      <w:r w:rsidRPr="00685A88">
        <w:rPr>
          <w:rFonts w:cs="Arial Unicode MS"/>
          <w:color w:val="000000"/>
          <w:sz w:val="28"/>
          <w:szCs w:val="28"/>
          <w:u w:color="000000"/>
          <w:lang w:val="da-DK"/>
        </w:rPr>
        <w:t>ng, s</w:t>
      </w:r>
      <w:r w:rsidRPr="00685A88">
        <w:rPr>
          <w:rFonts w:cs="Arial Unicode MS"/>
          <w:color w:val="000000"/>
          <w:sz w:val="28"/>
          <w:szCs w:val="28"/>
          <w:u w:color="000000"/>
        </w:rPr>
        <w:t xml:space="preserve">ử dụng cán bộ </w:t>
      </w:r>
      <w:r w:rsidRPr="00685A88">
        <w:rPr>
          <w:rFonts w:cs="Arial Unicode MS"/>
          <w:color w:val="000000"/>
          <w:sz w:val="28"/>
          <w:szCs w:val="28"/>
          <w:u w:color="000000"/>
          <w:lang w:val="fr-FR"/>
        </w:rPr>
        <w:t>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w:t>
      </w:r>
      <w:r w:rsidRPr="00685A88">
        <w:rPr>
          <w:rFonts w:cs="Arial Unicode MS"/>
          <w:color w:val="000000"/>
          <w:sz w:val="28"/>
          <w:szCs w:val="28"/>
          <w:u w:color="000000"/>
          <w:lang w:val="it-IT"/>
        </w:rPr>
        <w:t>,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pt-PT"/>
        </w:rPr>
        <w:t>n, 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rPr>
        <w:t>n r</w:t>
      </w:r>
      <w:r w:rsidRPr="00685A88">
        <w:rPr>
          <w:rFonts w:cs="Arial Unicode MS"/>
          <w:color w:val="000000"/>
          <w:sz w:val="28"/>
          <w:szCs w:val="28"/>
          <w:u w:color="000000"/>
          <w:lang w:val="pt-PT"/>
        </w:rPr>
        <w:t xml:space="preserve">õ </w:t>
      </w:r>
      <w:r w:rsidRPr="00685A88">
        <w:rPr>
          <w:rFonts w:cs="Arial Unicode MS"/>
          <w:color w:val="000000"/>
          <w:sz w:val="28"/>
          <w:szCs w:val="28"/>
          <w:u w:color="000000"/>
        </w:rPr>
        <w:t>r</w:t>
      </w:r>
      <w:r w:rsidRPr="00685A88">
        <w:rPr>
          <w:rFonts w:cs="Arial Unicode MS"/>
          <w:color w:val="000000"/>
          <w:sz w:val="28"/>
          <w:szCs w:val="28"/>
          <w:u w:color="000000"/>
          <w:lang w:val="fr-FR"/>
        </w:rPr>
        <w:t>à</w:t>
      </w:r>
      <w:r w:rsidRPr="00685A88">
        <w:rPr>
          <w:rFonts w:cs="Arial Unicode MS"/>
          <w:color w:val="000000"/>
          <w:sz w:val="28"/>
          <w:szCs w:val="28"/>
          <w:u w:color="000000"/>
          <w:lang w:val="da-DK"/>
        </w:rPr>
        <w:t>ng, h</w:t>
      </w:r>
      <w:r w:rsidRPr="00685A88">
        <w:rPr>
          <w:rFonts w:cs="Arial Unicode MS"/>
          <w:color w:val="000000"/>
          <w:sz w:val="28"/>
          <w:szCs w:val="28"/>
          <w:u w:color="000000"/>
        </w:rPr>
        <w:t>ợ</w:t>
      </w:r>
      <w:r w:rsidRPr="00685A88">
        <w:rPr>
          <w:rFonts w:cs="Arial Unicode MS"/>
          <w:color w:val="000000"/>
          <w:sz w:val="28"/>
          <w:szCs w:val="28"/>
          <w:u w:color="000000"/>
          <w:lang w:val="nl-NL"/>
        </w:rPr>
        <w:t>p l</w:t>
      </w:r>
      <w:r w:rsidRPr="00685A88">
        <w:rPr>
          <w:rFonts w:cs="Arial Unicode MS"/>
          <w:color w:val="000000"/>
          <w:sz w:val="28"/>
          <w:szCs w:val="28"/>
          <w:u w:color="000000"/>
        </w:rPr>
        <w:t>ý đảm bả</w:t>
      </w:r>
      <w:r w:rsidRPr="00685A88">
        <w:rPr>
          <w:rFonts w:cs="Arial Unicode MS"/>
          <w:color w:val="000000"/>
          <w:sz w:val="28"/>
          <w:szCs w:val="28"/>
          <w:u w:color="000000"/>
          <w:lang w:val="es-ES_tradnl"/>
        </w:rPr>
        <w:t>o hi</w:t>
      </w:r>
      <w:r w:rsidRPr="00685A88">
        <w:rPr>
          <w:rFonts w:cs="Arial Unicode MS"/>
          <w:color w:val="000000"/>
          <w:sz w:val="28"/>
          <w:szCs w:val="28"/>
          <w:u w:color="000000"/>
        </w:rPr>
        <w:t>ệ</w:t>
      </w:r>
      <w:r w:rsidRPr="00685A88">
        <w:rPr>
          <w:rFonts w:cs="Arial Unicode MS"/>
          <w:color w:val="000000"/>
          <w:sz w:val="28"/>
          <w:szCs w:val="28"/>
          <w:u w:color="000000"/>
          <w:lang w:val="pt-PT"/>
        </w:rPr>
        <w:t>u qu</w:t>
      </w:r>
      <w:r w:rsidRPr="00685A88">
        <w:rPr>
          <w:rFonts w:cs="Arial Unicode MS"/>
          <w:color w:val="000000"/>
          <w:sz w:val="28"/>
          <w:szCs w:val="28"/>
          <w:u w:color="000000"/>
        </w:rPr>
        <w:t>ả các hoạt động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 xml:space="preserve">c) Cán bộ </w:t>
      </w:r>
      <w:r w:rsidRPr="00685A88">
        <w:rPr>
          <w:rFonts w:cs="Arial Unicode MS"/>
          <w:color w:val="000000"/>
          <w:sz w:val="28"/>
          <w:szCs w:val="28"/>
          <w:u w:color="000000"/>
          <w:lang w:val="fr-FR"/>
        </w:rPr>
        <w:t>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w:t>
      </w:r>
      <w:r w:rsidRPr="00685A88">
        <w:rPr>
          <w:rFonts w:cs="Arial Unicode MS"/>
          <w:color w:val="000000"/>
          <w:sz w:val="28"/>
          <w:szCs w:val="28"/>
          <w:u w:color="000000"/>
          <w:lang w:val="it-IT"/>
        </w:rPr>
        <w:t>,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de-DE"/>
        </w:rPr>
        <w:t>n v</w:t>
      </w:r>
      <w:r w:rsidRPr="00685A88">
        <w:rPr>
          <w:rFonts w:cs="Arial Unicode MS"/>
          <w:color w:val="000000"/>
          <w:sz w:val="28"/>
          <w:szCs w:val="28"/>
          <w:u w:color="000000"/>
          <w:lang w:val="fr-FR"/>
        </w:rPr>
        <w:t xml:space="preserve">à </w:t>
      </w:r>
      <w:r w:rsidRPr="00685A88">
        <w:rPr>
          <w:rFonts w:cs="Arial Unicode MS"/>
          <w:color w:val="000000"/>
          <w:sz w:val="28"/>
          <w:szCs w:val="28"/>
          <w:u w:color="000000"/>
          <w:lang w:val="pt-PT"/>
        </w:rPr>
        <w:t>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rPr>
        <w:t>n được đảm bả</w:t>
      </w:r>
      <w:r w:rsidRPr="00685A88">
        <w:rPr>
          <w:rFonts w:cs="Arial Unicode MS"/>
          <w:color w:val="000000"/>
          <w:sz w:val="28"/>
          <w:szCs w:val="28"/>
          <w:u w:color="000000"/>
          <w:lang w:val="it-IT"/>
        </w:rPr>
        <w:t>o c</w:t>
      </w:r>
      <w:r w:rsidRPr="00685A88">
        <w:rPr>
          <w:rFonts w:cs="Arial Unicode MS"/>
          <w:color w:val="000000"/>
          <w:sz w:val="28"/>
          <w:szCs w:val="28"/>
          <w:u w:color="000000"/>
        </w:rPr>
        <w:t>á</w:t>
      </w:r>
      <w:r w:rsidRPr="00685A88">
        <w:rPr>
          <w:rFonts w:cs="Arial Unicode MS"/>
          <w:color w:val="000000"/>
          <w:sz w:val="28"/>
          <w:szCs w:val="28"/>
          <w:u w:color="000000"/>
          <w:lang w:val="fr-FR"/>
        </w:rPr>
        <w:t>c quy</w:t>
      </w:r>
      <w:r w:rsidRPr="00685A88">
        <w:rPr>
          <w:rFonts w:cs="Arial Unicode MS"/>
          <w:color w:val="000000"/>
          <w:sz w:val="28"/>
          <w:szCs w:val="28"/>
          <w:u w:color="000000"/>
        </w:rPr>
        <w:t xml:space="preserve">ền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quy định.</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sz w:val="28"/>
          <w:szCs w:val="28"/>
          <w:u w:color="000000"/>
        </w:rPr>
        <w:t>Mức 2</w:t>
      </w:r>
      <w:r w:rsidRPr="00685A88">
        <w:rPr>
          <w:rFonts w:cs="Arial Unicode MS"/>
          <w:sz w:val="28"/>
          <w:szCs w:val="28"/>
          <w:u w:color="000000"/>
          <w:lang w:val="vi-VN"/>
        </w:rPr>
        <w:t>:</w:t>
      </w:r>
    </w:p>
    <w:p w:rsidR="00E94145" w:rsidRPr="00685A88" w:rsidRDefault="00E94145" w:rsidP="004E3DA6">
      <w:pPr>
        <w:spacing w:line="360" w:lineRule="auto"/>
        <w:ind w:firstLine="567"/>
        <w:jc w:val="both"/>
        <w:rPr>
          <w:rFonts w:eastAsia="Calibri"/>
          <w:spacing w:val="-4"/>
          <w:sz w:val="28"/>
          <w:szCs w:val="28"/>
        </w:rPr>
      </w:pPr>
      <w:r w:rsidRPr="00685A88">
        <w:rPr>
          <w:rFonts w:eastAsia="Calibri"/>
          <w:spacing w:val="-4"/>
          <w:sz w:val="28"/>
          <w:szCs w:val="28"/>
        </w:rPr>
        <w:lastRenderedPageBreak/>
        <w:t>Có các biện pháp để phát huy năng lực của cán bộ quản lý, giáo viên, nhân viên trong việc xây dựng, phát triển và nâng cao chất lượng giáo dục nhà trường.</w:t>
      </w:r>
    </w:p>
    <w:p w:rsidR="00E94145" w:rsidRPr="00685A88" w:rsidRDefault="00E94145" w:rsidP="004E3DA6">
      <w:pPr>
        <w:spacing w:line="360" w:lineRule="auto"/>
        <w:ind w:firstLine="567"/>
        <w:jc w:val="both"/>
        <w:rPr>
          <w:rFonts w:cs="Arial Unicode MS"/>
          <w:b/>
          <w:bCs/>
          <w:color w:val="000000"/>
          <w:sz w:val="28"/>
          <w:szCs w:val="28"/>
          <w:u w:color="000000"/>
          <w:lang w:val="vi-VN"/>
        </w:rPr>
      </w:pPr>
      <w:r w:rsidRPr="00685A88">
        <w:rPr>
          <w:rFonts w:cs="Arial Unicode MS"/>
          <w:b/>
          <w:bCs/>
          <w:color w:val="000000"/>
          <w:sz w:val="28"/>
          <w:szCs w:val="28"/>
          <w:u w:color="000000"/>
        </w:rPr>
        <w:t>1. Mô tả hiện trạ</w:t>
      </w:r>
      <w:r w:rsidRPr="00685A88">
        <w:rPr>
          <w:rFonts w:cs="Arial Unicode MS"/>
          <w:b/>
          <w:bCs/>
          <w:color w:val="000000"/>
          <w:sz w:val="28"/>
          <w:szCs w:val="28"/>
          <w:u w:color="000000"/>
          <w:lang w:val="fr-FR"/>
        </w:rPr>
        <w:t>ng</w:t>
      </w:r>
      <w:r w:rsidRPr="00685A88">
        <w:rPr>
          <w:rFonts w:cs="Arial Unicode MS"/>
          <w:b/>
          <w:bC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1.1. Mức 1</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có đầy đủ các kế hoạ</w:t>
      </w:r>
      <w:r w:rsidRPr="00685A88">
        <w:rPr>
          <w:rFonts w:cs="Arial Unicode MS"/>
          <w:color w:val="000000"/>
          <w:sz w:val="28"/>
          <w:szCs w:val="28"/>
          <w:u w:color="000000"/>
          <w:lang w:val="de-DE"/>
        </w:rPr>
        <w:t>ch b</w:t>
      </w:r>
      <w:r w:rsidRPr="00685A88">
        <w:rPr>
          <w:rFonts w:cs="Arial Unicode MS"/>
          <w:color w:val="000000"/>
          <w:sz w:val="28"/>
          <w:szCs w:val="28"/>
          <w:u w:color="000000"/>
        </w:rPr>
        <w:t>ồ</w:t>
      </w:r>
      <w:r w:rsidRPr="00685A88">
        <w:rPr>
          <w:rFonts w:cs="Arial Unicode MS"/>
          <w:color w:val="000000"/>
          <w:sz w:val="28"/>
          <w:szCs w:val="28"/>
          <w:u w:color="000000"/>
          <w:lang w:val="it-IT"/>
        </w:rPr>
        <w:t>i d</w:t>
      </w:r>
      <w:r w:rsidRPr="00685A88">
        <w:rPr>
          <w:rFonts w:cs="Arial Unicode MS"/>
          <w:color w:val="000000"/>
          <w:sz w:val="28"/>
          <w:szCs w:val="28"/>
          <w:u w:color="000000"/>
        </w:rPr>
        <w:t>ưỡ</w:t>
      </w:r>
      <w:r w:rsidRPr="00685A88">
        <w:rPr>
          <w:rFonts w:cs="Arial Unicode MS"/>
          <w:color w:val="000000"/>
          <w:sz w:val="28"/>
          <w:szCs w:val="28"/>
          <w:u w:color="000000"/>
          <w:lang w:val="da-DK"/>
        </w:rPr>
        <w:t>ng, n</w:t>
      </w:r>
      <w:r w:rsidRPr="00685A88">
        <w:rPr>
          <w:rFonts w:cs="Arial Unicode MS"/>
          <w:color w:val="000000"/>
          <w:sz w:val="28"/>
          <w:szCs w:val="28"/>
          <w:u w:color="000000"/>
        </w:rPr>
        <w:t xml:space="preserve">âng cao </w:t>
      </w:r>
      <w:proofErr w:type="gramStart"/>
      <w:r w:rsidRPr="00685A88">
        <w:rPr>
          <w:rFonts w:cs="Arial Unicode MS"/>
          <w:color w:val="000000"/>
          <w:sz w:val="28"/>
          <w:szCs w:val="28"/>
          <w:u w:color="000000"/>
        </w:rPr>
        <w:t>tay</w:t>
      </w:r>
      <w:proofErr w:type="gramEnd"/>
      <w:r w:rsidRPr="00685A88">
        <w:rPr>
          <w:rFonts w:cs="Arial Unicode MS"/>
          <w:color w:val="000000"/>
          <w:sz w:val="28"/>
          <w:szCs w:val="28"/>
          <w:u w:color="000000"/>
        </w:rPr>
        <w:t xml:space="preserve"> nghề chuy</w:t>
      </w:r>
      <w:r w:rsidRPr="00685A88">
        <w:rPr>
          <w:rFonts w:cs="Arial Unicode MS"/>
          <w:color w:val="000000"/>
          <w:sz w:val="28"/>
          <w:szCs w:val="28"/>
          <w:u w:color="000000"/>
          <w:lang w:val="fr-FR"/>
        </w:rPr>
        <w:t>ê</w:t>
      </w:r>
      <w:r w:rsidRPr="00685A88">
        <w:rPr>
          <w:rFonts w:cs="Arial Unicode MS"/>
          <w:color w:val="000000"/>
          <w:sz w:val="28"/>
          <w:szCs w:val="28"/>
          <w:u w:color="000000"/>
        </w:rPr>
        <w:t>n mô</w:t>
      </w:r>
      <w:r w:rsidRPr="00685A88">
        <w:rPr>
          <w:rFonts w:cs="Arial Unicode MS"/>
          <w:color w:val="000000"/>
          <w:sz w:val="28"/>
          <w:szCs w:val="28"/>
          <w:u w:color="000000"/>
          <w:lang w:val="it-IT"/>
        </w:rPr>
        <w:t>n nghi</w:t>
      </w:r>
      <w:r w:rsidRPr="00685A88">
        <w:rPr>
          <w:rFonts w:cs="Arial Unicode MS"/>
          <w:color w:val="000000"/>
          <w:sz w:val="28"/>
          <w:szCs w:val="28"/>
          <w:u w:color="000000"/>
        </w:rPr>
        <w:t>ệ</w:t>
      </w:r>
      <w:r w:rsidRPr="00685A88">
        <w:rPr>
          <w:rFonts w:cs="Arial Unicode MS"/>
          <w:color w:val="000000"/>
          <w:sz w:val="28"/>
          <w:szCs w:val="28"/>
          <w:u w:color="000000"/>
          <w:lang w:val="nl-NL"/>
        </w:rPr>
        <w:t>p v</w:t>
      </w:r>
      <w:r w:rsidRPr="00685A88">
        <w:rPr>
          <w:rFonts w:cs="Arial Unicode MS"/>
          <w:color w:val="000000"/>
          <w:sz w:val="28"/>
          <w:szCs w:val="28"/>
          <w:u w:color="000000"/>
        </w:rPr>
        <w:t xml:space="preserve">ụ </w:t>
      </w:r>
      <w:r w:rsidRPr="00685A88">
        <w:rPr>
          <w:rFonts w:cs="Arial Unicode MS"/>
          <w:color w:val="000000"/>
          <w:sz w:val="28"/>
          <w:szCs w:val="28"/>
          <w:u w:color="000000"/>
          <w:lang w:val="es-ES_tradnl"/>
        </w:rPr>
        <w:t xml:space="preserve">cho </w:t>
      </w:r>
      <w:r w:rsidRPr="00685A88">
        <w:rPr>
          <w:rFonts w:cs="Arial Unicode MS"/>
          <w:color w:val="000000"/>
          <w:sz w:val="28"/>
          <w:szCs w:val="28"/>
          <w:u w:color="000000"/>
        </w:rPr>
        <w:t>độ</w:t>
      </w:r>
      <w:r w:rsidRPr="00685A88">
        <w:rPr>
          <w:rFonts w:cs="Arial Unicode MS"/>
          <w:color w:val="000000"/>
          <w:sz w:val="28"/>
          <w:szCs w:val="28"/>
          <w:u w:color="000000"/>
          <w:lang w:val="it-IT"/>
        </w:rPr>
        <w:t>i ng</w:t>
      </w:r>
      <w:r w:rsidRPr="00685A88">
        <w:rPr>
          <w:rFonts w:cs="Arial Unicode MS"/>
          <w:color w:val="000000"/>
          <w:sz w:val="28"/>
          <w:szCs w:val="28"/>
          <w:u w:color="000000"/>
        </w:rPr>
        <w:t>ũ [H31-1</w:t>
      </w:r>
      <w:r w:rsidRPr="00685A88">
        <w:rPr>
          <w:rFonts w:cs="Arial Unicode MS"/>
          <w:color w:val="000000"/>
          <w:sz w:val="28"/>
          <w:szCs w:val="28"/>
          <w:u w:color="000000"/>
          <w:lang w:val="vi-VN"/>
        </w:rPr>
        <w:t>.</w:t>
      </w:r>
      <w:r w:rsidRPr="00685A88">
        <w:rPr>
          <w:rFonts w:cs="Arial Unicode MS"/>
          <w:color w:val="000000"/>
          <w:sz w:val="28"/>
          <w:szCs w:val="28"/>
          <w:u w:color="000000"/>
        </w:rPr>
        <w:t>7-31]. Hằng năm, giá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pt-PT"/>
        </w:rPr>
        <w:t>n, 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rPr>
        <w:t>n tham gia đầy đủ cá</w:t>
      </w:r>
      <w:r w:rsidRPr="00685A88">
        <w:rPr>
          <w:rFonts w:cs="Arial Unicode MS"/>
          <w:color w:val="000000"/>
          <w:sz w:val="28"/>
          <w:szCs w:val="28"/>
          <w:u w:color="000000"/>
          <w:lang w:val="fr-FR"/>
        </w:rPr>
        <w:t>c l</w:t>
      </w:r>
      <w:r w:rsidRPr="00685A88">
        <w:rPr>
          <w:rFonts w:cs="Arial Unicode MS"/>
          <w:color w:val="000000"/>
          <w:sz w:val="28"/>
          <w:szCs w:val="28"/>
          <w:u w:color="000000"/>
        </w:rPr>
        <w:t>ớ</w:t>
      </w:r>
      <w:r w:rsidRPr="00685A88">
        <w:rPr>
          <w:rFonts w:cs="Arial Unicode MS"/>
          <w:color w:val="000000"/>
          <w:sz w:val="28"/>
          <w:szCs w:val="28"/>
          <w:u w:color="000000"/>
          <w:lang w:val="nl-NL"/>
        </w:rPr>
        <w:t>p học tập, bồi dưỡng n</w:t>
      </w:r>
      <w:r w:rsidRPr="00685A88">
        <w:rPr>
          <w:rFonts w:cs="Arial Unicode MS"/>
          <w:color w:val="000000"/>
          <w:sz w:val="28"/>
          <w:szCs w:val="28"/>
          <w:u w:color="000000"/>
        </w:rPr>
        <w:t>â</w:t>
      </w:r>
      <w:r w:rsidRPr="00685A88">
        <w:rPr>
          <w:rFonts w:cs="Arial Unicode MS"/>
          <w:color w:val="000000"/>
          <w:sz w:val="28"/>
          <w:szCs w:val="28"/>
          <w:u w:color="000000"/>
          <w:lang w:val="pt-PT"/>
        </w:rPr>
        <w:t>ng cao tr</w:t>
      </w:r>
      <w:r w:rsidRPr="00685A88">
        <w:rPr>
          <w:rFonts w:cs="Arial Unicode MS"/>
          <w:color w:val="000000"/>
          <w:sz w:val="28"/>
          <w:szCs w:val="28"/>
          <w:u w:color="000000"/>
          <w:lang w:val="it-IT"/>
        </w:rPr>
        <w:t>ì</w:t>
      </w:r>
      <w:r w:rsidRPr="00685A88">
        <w:rPr>
          <w:rFonts w:cs="Arial Unicode MS"/>
          <w:color w:val="000000"/>
          <w:sz w:val="28"/>
          <w:szCs w:val="28"/>
          <w:u w:color="000000"/>
          <w:lang w:val="pt-PT"/>
        </w:rPr>
        <w:t xml:space="preserve">nh </w:t>
      </w:r>
      <w:r w:rsidRPr="00685A88">
        <w:rPr>
          <w:rFonts w:cs="Arial Unicode MS"/>
          <w:color w:val="000000"/>
          <w:sz w:val="28"/>
          <w:szCs w:val="28"/>
          <w:u w:color="000000"/>
        </w:rPr>
        <w:t>độ chuy</w:t>
      </w:r>
      <w:r w:rsidRPr="00685A88">
        <w:rPr>
          <w:rFonts w:cs="Arial Unicode MS"/>
          <w:color w:val="000000"/>
          <w:sz w:val="28"/>
          <w:szCs w:val="28"/>
          <w:u w:color="000000"/>
          <w:lang w:val="fr-FR"/>
        </w:rPr>
        <w:t>ê</w:t>
      </w:r>
      <w:r w:rsidRPr="00685A88">
        <w:rPr>
          <w:rFonts w:cs="Arial Unicode MS"/>
          <w:color w:val="000000"/>
          <w:sz w:val="28"/>
          <w:szCs w:val="28"/>
          <w:u w:color="000000"/>
        </w:rPr>
        <w:t>n mô</w:t>
      </w:r>
      <w:r w:rsidRPr="00685A88">
        <w:rPr>
          <w:rFonts w:cs="Arial Unicode MS"/>
          <w:color w:val="000000"/>
          <w:sz w:val="28"/>
          <w:szCs w:val="28"/>
          <w:u w:color="000000"/>
          <w:lang w:val="it-IT"/>
        </w:rPr>
        <w:t>n, nghi</w:t>
      </w:r>
      <w:r w:rsidRPr="00685A88">
        <w:rPr>
          <w:rFonts w:cs="Arial Unicode MS"/>
          <w:color w:val="000000"/>
          <w:sz w:val="28"/>
          <w:szCs w:val="28"/>
          <w:u w:color="000000"/>
        </w:rPr>
        <w:t>ệ</w:t>
      </w:r>
      <w:r w:rsidRPr="00685A88">
        <w:rPr>
          <w:rFonts w:cs="Arial Unicode MS"/>
          <w:color w:val="000000"/>
          <w:sz w:val="28"/>
          <w:szCs w:val="28"/>
          <w:u w:color="000000"/>
          <w:lang w:val="nl-NL"/>
        </w:rPr>
        <w:t>p v</w:t>
      </w:r>
      <w:r w:rsidRPr="00685A88">
        <w:rPr>
          <w:rFonts w:cs="Arial Unicode MS"/>
          <w:color w:val="000000"/>
          <w:sz w:val="28"/>
          <w:szCs w:val="28"/>
          <w:u w:color="000000"/>
        </w:rPr>
        <w:t>ụ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lý luậ</w:t>
      </w:r>
      <w:r w:rsidRPr="00685A88">
        <w:rPr>
          <w:rFonts w:cs="Arial Unicode MS"/>
          <w:color w:val="000000"/>
          <w:sz w:val="28"/>
          <w:szCs w:val="28"/>
          <w:u w:color="000000"/>
          <w:lang w:val="it-IT"/>
        </w:rPr>
        <w:t>n ch</w:t>
      </w:r>
      <w:r w:rsidRPr="00685A88">
        <w:rPr>
          <w:rFonts w:cs="Arial Unicode MS"/>
          <w:color w:val="000000"/>
          <w:sz w:val="28"/>
          <w:szCs w:val="28"/>
          <w:u w:color="000000"/>
        </w:rPr>
        <w:t>í</w:t>
      </w:r>
      <w:r w:rsidRPr="00685A88">
        <w:rPr>
          <w:rFonts w:cs="Arial Unicode MS"/>
          <w:color w:val="000000"/>
          <w:sz w:val="28"/>
          <w:szCs w:val="28"/>
          <w:u w:color="000000"/>
          <w:lang w:val="sv-SE"/>
        </w:rPr>
        <w:t>nh tr</w:t>
      </w:r>
      <w:r w:rsidRPr="00685A88">
        <w:rPr>
          <w:rFonts w:cs="Arial Unicode MS"/>
          <w:color w:val="000000"/>
          <w:sz w:val="28"/>
          <w:szCs w:val="28"/>
          <w:u w:color="000000"/>
        </w:rPr>
        <w:t>ị.</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Đầu mỗi năm học, hiệu trưởng ra</w:t>
      </w:r>
      <w:r w:rsidRPr="00685A88">
        <w:rPr>
          <w:rFonts w:cs="Arial Unicode MS"/>
          <w:color w:val="000000"/>
          <w:sz w:val="28"/>
          <w:szCs w:val="28"/>
          <w:u w:color="000000"/>
          <w:lang w:val="es-ES_tradnl"/>
        </w:rPr>
        <w:t xml:space="preserve"> quy</w:t>
      </w:r>
      <w:r w:rsidRPr="00685A88">
        <w:rPr>
          <w:rFonts w:cs="Arial Unicode MS"/>
          <w:color w:val="000000"/>
          <w:sz w:val="28"/>
          <w:szCs w:val="28"/>
          <w:u w:color="000000"/>
        </w:rPr>
        <w:t>ết định phâ</w:t>
      </w:r>
      <w:r w:rsidRPr="00685A88">
        <w:rPr>
          <w:rFonts w:cs="Arial Unicode MS"/>
          <w:color w:val="000000"/>
          <w:sz w:val="28"/>
          <w:szCs w:val="28"/>
          <w:u w:color="000000"/>
          <w:lang w:val="fr-FR"/>
        </w:rPr>
        <w:t>n c</w:t>
      </w:r>
      <w:r w:rsidRPr="00685A88">
        <w:rPr>
          <w:rFonts w:cs="Arial Unicode MS"/>
          <w:color w:val="000000"/>
          <w:sz w:val="28"/>
          <w:szCs w:val="28"/>
          <w:u w:color="000000"/>
        </w:rPr>
        <w:t>ô</w:t>
      </w:r>
      <w:r w:rsidRPr="00685A88">
        <w:rPr>
          <w:rFonts w:cs="Arial Unicode MS"/>
          <w:color w:val="000000"/>
          <w:sz w:val="28"/>
          <w:szCs w:val="28"/>
          <w:u w:color="000000"/>
          <w:lang w:val="de-DE"/>
        </w:rPr>
        <w:t>ng nhi</w:t>
      </w:r>
      <w:r w:rsidRPr="00685A88">
        <w:rPr>
          <w:rFonts w:cs="Arial Unicode MS"/>
          <w:color w:val="000000"/>
          <w:sz w:val="28"/>
          <w:szCs w:val="28"/>
          <w:u w:color="000000"/>
        </w:rPr>
        <w:t>ệm vụ cho từng th</w:t>
      </w:r>
      <w:r w:rsidRPr="00685A88">
        <w:rPr>
          <w:rFonts w:cs="Arial Unicode MS"/>
          <w:color w:val="000000"/>
          <w:sz w:val="28"/>
          <w:szCs w:val="28"/>
          <w:u w:color="000000"/>
          <w:lang w:val="fr-FR"/>
        </w:rPr>
        <w:t>à</w:t>
      </w:r>
      <w:r w:rsidRPr="00685A88">
        <w:rPr>
          <w:rFonts w:cs="Arial Unicode MS"/>
          <w:color w:val="000000"/>
          <w:sz w:val="28"/>
          <w:szCs w:val="28"/>
          <w:u w:color="000000"/>
          <w:lang w:val="sv-SE"/>
        </w:rPr>
        <w:t>nh vi</w:t>
      </w:r>
      <w:r w:rsidRPr="00685A88">
        <w:rPr>
          <w:rFonts w:cs="Arial Unicode MS"/>
          <w:color w:val="000000"/>
          <w:sz w:val="28"/>
          <w:szCs w:val="28"/>
          <w:u w:color="000000"/>
          <w:lang w:val="fr-FR"/>
        </w:rPr>
        <w:t>ê</w:t>
      </w:r>
      <w:r w:rsidRPr="00685A88">
        <w:rPr>
          <w:rFonts w:cs="Arial Unicode MS"/>
          <w:color w:val="000000"/>
          <w:sz w:val="28"/>
          <w:szCs w:val="28"/>
          <w:u w:color="000000"/>
        </w:rPr>
        <w:t xml:space="preserve">n trong </w:t>
      </w:r>
      <w:r w:rsidRPr="00685A88">
        <w:rPr>
          <w:rFonts w:cs="Arial Unicode MS"/>
          <w:color w:val="000000"/>
          <w:sz w:val="28"/>
          <w:szCs w:val="28"/>
          <w:u w:color="000000"/>
          <w:lang w:val="pt-PT"/>
        </w:rPr>
        <w:t>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 xml:space="preserve">trường một cách cụ thể, phù </w:t>
      </w:r>
      <w:r w:rsidRPr="00685A88">
        <w:rPr>
          <w:rFonts w:cs="Arial Unicode MS"/>
          <w:color w:val="000000"/>
          <w:sz w:val="28"/>
          <w:szCs w:val="28"/>
          <w:u w:color="000000"/>
          <w:lang w:val="da-DK"/>
        </w:rPr>
        <w:t>h</w:t>
      </w:r>
      <w:r w:rsidRPr="00685A88">
        <w:rPr>
          <w:rFonts w:cs="Arial Unicode MS"/>
          <w:color w:val="000000"/>
          <w:sz w:val="28"/>
          <w:szCs w:val="28"/>
          <w:u w:color="000000"/>
        </w:rPr>
        <w:t>ợ</w:t>
      </w:r>
      <w:r w:rsidRPr="00685A88">
        <w:rPr>
          <w:rFonts w:cs="Arial Unicode MS"/>
          <w:color w:val="000000"/>
          <w:sz w:val="28"/>
          <w:szCs w:val="28"/>
          <w:u w:color="000000"/>
          <w:lang w:val="nl-NL"/>
        </w:rPr>
        <w:t xml:space="preserve">p năng lực cá nhân, </w:t>
      </w:r>
      <w:r w:rsidRPr="00685A88">
        <w:rPr>
          <w:rFonts w:cs="Arial Unicode MS"/>
          <w:color w:val="000000"/>
          <w:sz w:val="28"/>
          <w:szCs w:val="28"/>
          <w:u w:color="000000"/>
        </w:rPr>
        <w:t>kỹ năng sư phạm, sự am hiểu về tâ</w:t>
      </w:r>
      <w:r w:rsidRPr="00685A88">
        <w:rPr>
          <w:rFonts w:cs="Arial Unicode MS"/>
          <w:color w:val="000000"/>
          <w:sz w:val="28"/>
          <w:szCs w:val="28"/>
          <w:u w:color="000000"/>
          <w:lang w:val="pt-PT"/>
        </w:rPr>
        <w:t>m sinh l</w:t>
      </w:r>
      <w:r w:rsidRPr="00685A88">
        <w:rPr>
          <w:rFonts w:cs="Arial Unicode MS"/>
          <w:color w:val="000000"/>
          <w:sz w:val="28"/>
          <w:szCs w:val="28"/>
          <w:u w:color="000000"/>
        </w:rPr>
        <w:t>ý họ</w:t>
      </w:r>
      <w:r w:rsidRPr="00685A88">
        <w:rPr>
          <w:rFonts w:cs="Arial Unicode MS"/>
          <w:color w:val="000000"/>
          <w:sz w:val="28"/>
          <w:szCs w:val="28"/>
          <w:u w:color="000000"/>
          <w:lang w:val="pt-PT"/>
        </w:rPr>
        <w:t xml:space="preserve">c sinh </w:t>
      </w:r>
      <w:r w:rsidRPr="00685A88">
        <w:rPr>
          <w:rFonts w:cs="Arial Unicode MS"/>
          <w:color w:val="000000"/>
          <w:sz w:val="28"/>
          <w:szCs w:val="28"/>
          <w:u w:color="000000"/>
          <w:lang w:val="nl-NL"/>
        </w:rPr>
        <w:t xml:space="preserve">nhằm </w:t>
      </w:r>
      <w:r w:rsidRPr="00685A88">
        <w:rPr>
          <w:rFonts w:cs="Arial Unicode MS"/>
          <w:color w:val="000000"/>
          <w:sz w:val="28"/>
          <w:szCs w:val="28"/>
          <w:u w:color="000000"/>
        </w:rPr>
        <w:t>đảm bả</w:t>
      </w:r>
      <w:r w:rsidRPr="00685A88">
        <w:rPr>
          <w:rFonts w:cs="Arial Unicode MS"/>
          <w:color w:val="000000"/>
          <w:sz w:val="28"/>
          <w:szCs w:val="28"/>
          <w:u w:color="000000"/>
          <w:lang w:val="es-ES_tradnl"/>
        </w:rPr>
        <w:t>o hi</w:t>
      </w:r>
      <w:r w:rsidRPr="00685A88">
        <w:rPr>
          <w:rFonts w:cs="Arial Unicode MS"/>
          <w:color w:val="000000"/>
          <w:sz w:val="28"/>
          <w:szCs w:val="28"/>
          <w:u w:color="000000"/>
        </w:rPr>
        <w:t>ệ</w:t>
      </w:r>
      <w:r w:rsidRPr="00685A88">
        <w:rPr>
          <w:rFonts w:cs="Arial Unicode MS"/>
          <w:color w:val="000000"/>
          <w:sz w:val="28"/>
          <w:szCs w:val="28"/>
          <w:u w:color="000000"/>
          <w:lang w:val="pt-PT"/>
        </w:rPr>
        <w:t>u qu</w:t>
      </w:r>
      <w:r w:rsidRPr="00685A88">
        <w:rPr>
          <w:rFonts w:cs="Arial Unicode MS"/>
          <w:color w:val="000000"/>
          <w:sz w:val="28"/>
          <w:szCs w:val="28"/>
          <w:u w:color="000000"/>
        </w:rPr>
        <w:t>ả các hoạt động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[H32-1</w:t>
      </w:r>
      <w:r w:rsidRPr="00685A88">
        <w:rPr>
          <w:rFonts w:cs="Arial Unicode MS"/>
          <w:color w:val="000000"/>
          <w:sz w:val="28"/>
          <w:szCs w:val="28"/>
          <w:u w:color="000000"/>
          <w:lang w:val="vi-VN"/>
        </w:rPr>
        <w:t>.</w:t>
      </w:r>
      <w:r w:rsidR="00AD4CF7">
        <w:rPr>
          <w:rFonts w:cs="Arial Unicode MS"/>
          <w:color w:val="000000"/>
          <w:sz w:val="28"/>
          <w:szCs w:val="28"/>
          <w:u w:color="000000"/>
        </w:rPr>
        <w:t xml:space="preserve">7-32]. </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 xml:space="preserve">Cán bộ </w:t>
      </w:r>
      <w:r w:rsidRPr="00685A88">
        <w:rPr>
          <w:rFonts w:cs="Arial Unicode MS"/>
          <w:color w:val="000000"/>
          <w:sz w:val="28"/>
          <w:szCs w:val="28"/>
          <w:u w:color="000000"/>
          <w:lang w:val="fr-FR"/>
        </w:rPr>
        <w:t>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w:t>
      </w:r>
      <w:r w:rsidRPr="00685A88">
        <w:rPr>
          <w:rFonts w:cs="Arial Unicode MS"/>
          <w:color w:val="000000"/>
          <w:sz w:val="28"/>
          <w:szCs w:val="28"/>
          <w:u w:color="000000"/>
          <w:lang w:val="it-IT"/>
        </w:rPr>
        <w:t>,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de-DE"/>
        </w:rPr>
        <w:t>n v</w:t>
      </w:r>
      <w:r w:rsidRPr="00685A88">
        <w:rPr>
          <w:rFonts w:cs="Arial Unicode MS"/>
          <w:color w:val="000000"/>
          <w:sz w:val="28"/>
          <w:szCs w:val="28"/>
          <w:u w:color="000000"/>
          <w:lang w:val="fr-FR"/>
        </w:rPr>
        <w:t xml:space="preserve">à </w:t>
      </w:r>
      <w:r w:rsidRPr="00685A88">
        <w:rPr>
          <w:rFonts w:cs="Arial Unicode MS"/>
          <w:color w:val="000000"/>
          <w:sz w:val="28"/>
          <w:szCs w:val="28"/>
          <w:u w:color="000000"/>
          <w:lang w:val="pt-PT"/>
        </w:rPr>
        <w:t>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rPr>
        <w:t>n được đảm bả</w:t>
      </w:r>
      <w:r w:rsidRPr="00685A88">
        <w:rPr>
          <w:rFonts w:cs="Arial Unicode MS"/>
          <w:color w:val="000000"/>
          <w:sz w:val="28"/>
          <w:szCs w:val="28"/>
          <w:u w:color="000000"/>
          <w:lang w:val="it-IT"/>
        </w:rPr>
        <w:t>o đầy đủ c</w:t>
      </w:r>
      <w:r w:rsidRPr="00685A88">
        <w:rPr>
          <w:rFonts w:cs="Arial Unicode MS"/>
          <w:color w:val="000000"/>
          <w:sz w:val="28"/>
          <w:szCs w:val="28"/>
          <w:u w:color="000000"/>
        </w:rPr>
        <w:t>á</w:t>
      </w:r>
      <w:r w:rsidRPr="00685A88">
        <w:rPr>
          <w:rFonts w:cs="Arial Unicode MS"/>
          <w:color w:val="000000"/>
          <w:sz w:val="28"/>
          <w:szCs w:val="28"/>
          <w:u w:color="000000"/>
          <w:lang w:val="fr-FR"/>
        </w:rPr>
        <w:t>c quy</w:t>
      </w:r>
      <w:r w:rsidRPr="00685A88">
        <w:rPr>
          <w:rFonts w:cs="Arial Unicode MS"/>
          <w:color w:val="000000"/>
          <w:sz w:val="28"/>
          <w:szCs w:val="28"/>
          <w:u w:color="000000"/>
        </w:rPr>
        <w:t xml:space="preserve">ền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quy định. </w:t>
      </w:r>
      <w:r w:rsidRPr="00685A88">
        <w:rPr>
          <w:rFonts w:cs="Arial Unicode MS"/>
          <w:color w:val="000000"/>
          <w:sz w:val="28"/>
          <w:szCs w:val="28"/>
          <w:u w:color="000000"/>
          <w:lang w:val="it-IT"/>
        </w:rPr>
        <w:t>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rPr>
        <w:t>n đượ</w:t>
      </w:r>
      <w:r w:rsidRPr="00685A88">
        <w:rPr>
          <w:rFonts w:cs="Arial Unicode MS"/>
          <w:color w:val="000000"/>
          <w:sz w:val="28"/>
          <w:szCs w:val="28"/>
          <w:u w:color="000000"/>
          <w:lang w:val="pt-PT"/>
        </w:rPr>
        <w:t>c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tạo điều kiệ</w:t>
      </w:r>
      <w:r w:rsidRPr="00685A88">
        <w:rPr>
          <w:rFonts w:cs="Arial Unicode MS"/>
          <w:color w:val="000000"/>
          <w:sz w:val="28"/>
          <w:szCs w:val="28"/>
          <w:u w:color="000000"/>
          <w:lang w:val="de-DE"/>
        </w:rPr>
        <w:t>n v</w:t>
      </w:r>
      <w:r w:rsidRPr="00685A88">
        <w:rPr>
          <w:rFonts w:cs="Arial Unicode MS"/>
          <w:color w:val="000000"/>
          <w:sz w:val="28"/>
          <w:szCs w:val="28"/>
          <w:u w:color="000000"/>
        </w:rPr>
        <w:t>ề trườ</w:t>
      </w:r>
      <w:r w:rsidRPr="00685A88">
        <w:rPr>
          <w:rFonts w:cs="Arial Unicode MS"/>
          <w:color w:val="000000"/>
          <w:sz w:val="28"/>
          <w:szCs w:val="28"/>
          <w:u w:color="000000"/>
          <w:lang w:val="da-DK"/>
        </w:rPr>
        <w:t>ng, l</w:t>
      </w:r>
      <w:r w:rsidRPr="00685A88">
        <w:rPr>
          <w:rFonts w:cs="Arial Unicode MS"/>
          <w:color w:val="000000"/>
          <w:sz w:val="28"/>
          <w:szCs w:val="28"/>
          <w:u w:color="000000"/>
        </w:rPr>
        <w:t>ớ</w:t>
      </w:r>
      <w:r w:rsidRPr="00685A88">
        <w:rPr>
          <w:rFonts w:cs="Arial Unicode MS"/>
          <w:color w:val="000000"/>
          <w:sz w:val="28"/>
          <w:szCs w:val="28"/>
          <w:u w:color="000000"/>
          <w:lang w:val="da-DK"/>
        </w:rPr>
        <w:t>p, s</w:t>
      </w:r>
      <w:r w:rsidRPr="00685A88">
        <w:rPr>
          <w:rFonts w:cs="Arial Unicode MS"/>
          <w:color w:val="000000"/>
          <w:sz w:val="28"/>
          <w:szCs w:val="28"/>
          <w:u w:color="000000"/>
        </w:rPr>
        <w:t>á</w:t>
      </w:r>
      <w:r w:rsidRPr="00685A88">
        <w:rPr>
          <w:rFonts w:cs="Arial Unicode MS"/>
          <w:color w:val="000000"/>
          <w:sz w:val="28"/>
          <w:szCs w:val="28"/>
          <w:u w:color="000000"/>
          <w:lang w:val="de-DE"/>
        </w:rPr>
        <w:t>ch gi</w:t>
      </w:r>
      <w:r w:rsidRPr="00685A88">
        <w:rPr>
          <w:rFonts w:cs="Arial Unicode MS"/>
          <w:color w:val="000000"/>
          <w:sz w:val="28"/>
          <w:szCs w:val="28"/>
          <w:u w:color="000000"/>
        </w:rPr>
        <w:t>áo khoa và đồ d</w:t>
      </w:r>
      <w:r w:rsidRPr="00685A88">
        <w:rPr>
          <w:rFonts w:cs="Arial Unicode MS"/>
          <w:color w:val="000000"/>
          <w:sz w:val="28"/>
          <w:szCs w:val="28"/>
          <w:u w:color="000000"/>
          <w:lang w:val="it-IT"/>
        </w:rPr>
        <w:t>ù</w:t>
      </w:r>
      <w:r w:rsidRPr="00685A88">
        <w:rPr>
          <w:rFonts w:cs="Arial Unicode MS"/>
          <w:color w:val="000000"/>
          <w:sz w:val="28"/>
          <w:szCs w:val="28"/>
          <w:u w:color="000000"/>
          <w:lang w:val="de-DE"/>
        </w:rPr>
        <w:t>ng d</w:t>
      </w:r>
      <w:r w:rsidRPr="00685A88">
        <w:rPr>
          <w:rFonts w:cs="Arial Unicode MS"/>
          <w:color w:val="000000"/>
          <w:sz w:val="28"/>
          <w:szCs w:val="28"/>
          <w:u w:color="000000"/>
        </w:rPr>
        <w:t>ạy học tối thiểu để thực hiệ</w:t>
      </w:r>
      <w:r w:rsidRPr="00685A88">
        <w:rPr>
          <w:rFonts w:cs="Arial Unicode MS"/>
          <w:color w:val="000000"/>
          <w:sz w:val="28"/>
          <w:szCs w:val="28"/>
          <w:u w:color="000000"/>
          <w:lang w:val="pt-PT"/>
        </w:rPr>
        <w:t>n nhi</w:t>
      </w:r>
      <w:r w:rsidRPr="00685A88">
        <w:rPr>
          <w:rFonts w:cs="Arial Unicode MS"/>
          <w:color w:val="000000"/>
          <w:sz w:val="28"/>
          <w:szCs w:val="28"/>
          <w:u w:color="000000"/>
        </w:rPr>
        <w:t>ệm vụ giả</w:t>
      </w:r>
      <w:r w:rsidRPr="00685A88">
        <w:rPr>
          <w:rFonts w:cs="Arial Unicode MS"/>
          <w:color w:val="000000"/>
          <w:sz w:val="28"/>
          <w:szCs w:val="28"/>
          <w:u w:color="000000"/>
          <w:lang w:val="de-DE"/>
        </w:rPr>
        <w:t>ng d</w:t>
      </w:r>
      <w:r w:rsidRPr="00685A88">
        <w:rPr>
          <w:rFonts w:cs="Arial Unicode MS"/>
          <w:color w:val="000000"/>
          <w:sz w:val="28"/>
          <w:szCs w:val="28"/>
          <w:u w:color="000000"/>
        </w:rPr>
        <w:t>ạy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giá</w:t>
      </w:r>
      <w:r w:rsidRPr="00685A88">
        <w:rPr>
          <w:rFonts w:cs="Arial Unicode MS"/>
          <w:color w:val="000000"/>
          <w:sz w:val="28"/>
          <w:szCs w:val="28"/>
          <w:u w:color="000000"/>
          <w:lang w:val="it-IT"/>
        </w:rPr>
        <w:t>o d</w:t>
      </w:r>
      <w:r w:rsidRPr="00685A88">
        <w:rPr>
          <w:rFonts w:cs="Arial Unicode MS"/>
          <w:color w:val="000000"/>
          <w:sz w:val="28"/>
          <w:szCs w:val="28"/>
          <w:u w:color="000000"/>
        </w:rPr>
        <w:t>ục học sinh; được đào tạo nâ</w:t>
      </w:r>
      <w:r w:rsidRPr="00685A88">
        <w:rPr>
          <w:rFonts w:cs="Arial Unicode MS"/>
          <w:color w:val="000000"/>
          <w:sz w:val="28"/>
          <w:szCs w:val="28"/>
          <w:u w:color="000000"/>
          <w:lang w:val="pt-PT"/>
        </w:rPr>
        <w:t>ng cao tr</w:t>
      </w:r>
      <w:r w:rsidRPr="00685A88">
        <w:rPr>
          <w:rFonts w:cs="Arial Unicode MS"/>
          <w:color w:val="000000"/>
          <w:sz w:val="28"/>
          <w:szCs w:val="28"/>
          <w:u w:color="000000"/>
          <w:lang w:val="it-IT"/>
        </w:rPr>
        <w:t>ì</w:t>
      </w:r>
      <w:r w:rsidRPr="00685A88">
        <w:rPr>
          <w:rFonts w:cs="Arial Unicode MS"/>
          <w:color w:val="000000"/>
          <w:sz w:val="28"/>
          <w:szCs w:val="28"/>
          <w:u w:color="000000"/>
          <w:lang w:val="pt-PT"/>
        </w:rPr>
        <w:t xml:space="preserve">nh </w:t>
      </w:r>
      <w:r w:rsidRPr="00685A88">
        <w:rPr>
          <w:rFonts w:cs="Arial Unicode MS"/>
          <w:color w:val="000000"/>
          <w:sz w:val="28"/>
          <w:szCs w:val="28"/>
          <w:u w:color="000000"/>
        </w:rPr>
        <w:t>độ, bồ</w:t>
      </w:r>
      <w:r w:rsidRPr="00685A88">
        <w:rPr>
          <w:rFonts w:cs="Arial Unicode MS"/>
          <w:color w:val="000000"/>
          <w:sz w:val="28"/>
          <w:szCs w:val="28"/>
          <w:u w:color="000000"/>
          <w:lang w:val="it-IT"/>
        </w:rPr>
        <w:t>i d</w:t>
      </w:r>
      <w:r w:rsidRPr="00685A88">
        <w:rPr>
          <w:rFonts w:cs="Arial Unicode MS"/>
          <w:color w:val="000000"/>
          <w:sz w:val="28"/>
          <w:szCs w:val="28"/>
          <w:u w:color="000000"/>
        </w:rPr>
        <w:t>ưỡng chuy</w:t>
      </w:r>
      <w:r w:rsidRPr="00685A88">
        <w:rPr>
          <w:rFonts w:cs="Arial Unicode MS"/>
          <w:color w:val="000000"/>
          <w:sz w:val="28"/>
          <w:szCs w:val="28"/>
          <w:u w:color="000000"/>
          <w:lang w:val="fr-FR"/>
        </w:rPr>
        <w:t>ê</w:t>
      </w:r>
      <w:r w:rsidRPr="00685A88">
        <w:rPr>
          <w:rFonts w:cs="Arial Unicode MS"/>
          <w:color w:val="000000"/>
          <w:sz w:val="28"/>
          <w:szCs w:val="28"/>
          <w:u w:color="000000"/>
        </w:rPr>
        <w:t>n mô</w:t>
      </w:r>
      <w:r w:rsidRPr="00685A88">
        <w:rPr>
          <w:rFonts w:cs="Arial Unicode MS"/>
          <w:color w:val="000000"/>
          <w:sz w:val="28"/>
          <w:szCs w:val="28"/>
          <w:u w:color="000000"/>
          <w:lang w:val="it-IT"/>
        </w:rPr>
        <w:t>n, nghi</w:t>
      </w:r>
      <w:r w:rsidRPr="00685A88">
        <w:rPr>
          <w:rFonts w:cs="Arial Unicode MS"/>
          <w:color w:val="000000"/>
          <w:sz w:val="28"/>
          <w:szCs w:val="28"/>
          <w:u w:color="000000"/>
        </w:rPr>
        <w:t>ệ</w:t>
      </w:r>
      <w:r w:rsidRPr="00685A88">
        <w:rPr>
          <w:rFonts w:cs="Arial Unicode MS"/>
          <w:color w:val="000000"/>
          <w:sz w:val="28"/>
          <w:szCs w:val="28"/>
          <w:u w:color="000000"/>
          <w:lang w:val="nl-NL"/>
        </w:rPr>
        <w:t>p v</w:t>
      </w:r>
      <w:r w:rsidRPr="00685A88">
        <w:rPr>
          <w:rFonts w:cs="Arial Unicode MS"/>
          <w:color w:val="000000"/>
          <w:sz w:val="28"/>
          <w:szCs w:val="28"/>
          <w:u w:color="000000"/>
        </w:rPr>
        <w:t>ụ; được hưởng nguy</w:t>
      </w:r>
      <w:r w:rsidRPr="00685A88">
        <w:rPr>
          <w:rFonts w:cs="Arial Unicode MS"/>
          <w:color w:val="000000"/>
          <w:sz w:val="28"/>
          <w:szCs w:val="28"/>
          <w:u w:color="000000"/>
          <w:lang w:val="fr-FR"/>
        </w:rPr>
        <w:t>ê</w:t>
      </w:r>
      <w:r w:rsidRPr="00685A88">
        <w:rPr>
          <w:rFonts w:cs="Arial Unicode MS"/>
          <w:color w:val="000000"/>
          <w:sz w:val="28"/>
          <w:szCs w:val="28"/>
          <w:u w:color="000000"/>
          <w:lang w:val="es-ES_tradnl"/>
        </w:rPr>
        <w:t>n l</w:t>
      </w:r>
      <w:r w:rsidRPr="00685A88">
        <w:rPr>
          <w:rFonts w:cs="Arial Unicode MS"/>
          <w:color w:val="000000"/>
          <w:sz w:val="28"/>
          <w:szCs w:val="28"/>
          <w:u w:color="000000"/>
        </w:rPr>
        <w:t>ương, phụ cấ</w:t>
      </w:r>
      <w:r w:rsidRPr="00685A88">
        <w:rPr>
          <w:rFonts w:cs="Arial Unicode MS"/>
          <w:color w:val="000000"/>
          <w:sz w:val="28"/>
          <w:szCs w:val="28"/>
          <w:u w:color="000000"/>
          <w:lang w:val="nl-NL"/>
        </w:rPr>
        <w:t>p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các chế độ khác theo quy đị</w:t>
      </w:r>
      <w:r w:rsidRPr="00685A88">
        <w:rPr>
          <w:rFonts w:cs="Arial Unicode MS"/>
          <w:color w:val="000000"/>
          <w:sz w:val="28"/>
          <w:szCs w:val="28"/>
          <w:u w:color="000000"/>
          <w:lang w:val="de-DE"/>
        </w:rPr>
        <w:t xml:space="preserve">nh khi </w:t>
      </w:r>
      <w:r w:rsidRPr="00685A88">
        <w:rPr>
          <w:rFonts w:cs="Arial Unicode MS"/>
          <w:color w:val="000000"/>
          <w:sz w:val="28"/>
          <w:szCs w:val="28"/>
          <w:u w:color="000000"/>
        </w:rPr>
        <w:t>được cử đi học</w:t>
      </w:r>
      <w:r w:rsidRPr="00685A88">
        <w:rPr>
          <w:rFonts w:cs="Arial Unicode MS"/>
          <w:color w:val="000000"/>
          <w:sz w:val="28"/>
          <w:szCs w:val="28"/>
          <w:u w:color="000000"/>
          <w:lang w:val="vi-VN"/>
        </w:rPr>
        <w:t xml:space="preserve">; </w:t>
      </w:r>
      <w:r w:rsidR="00F433E8">
        <w:rPr>
          <w:rFonts w:cs="Arial Unicode MS"/>
          <w:color w:val="000000"/>
          <w:sz w:val="28"/>
          <w:szCs w:val="28"/>
          <w:u w:color="000000"/>
        </w:rPr>
        <w:t>đ</w:t>
      </w:r>
      <w:r w:rsidRPr="00685A88">
        <w:rPr>
          <w:rFonts w:cs="Arial Unicode MS"/>
          <w:color w:val="000000"/>
          <w:sz w:val="28"/>
          <w:szCs w:val="28"/>
          <w:u w:color="000000"/>
        </w:rPr>
        <w:t>ược hưởng lương theo hệ số, phụ cấ</w:t>
      </w:r>
      <w:r w:rsidRPr="00685A88">
        <w:rPr>
          <w:rFonts w:cs="Arial Unicode MS"/>
          <w:color w:val="000000"/>
          <w:sz w:val="28"/>
          <w:szCs w:val="28"/>
          <w:u w:color="000000"/>
          <w:lang w:val="nl-NL"/>
        </w:rPr>
        <w:t xml:space="preserve">p </w:t>
      </w:r>
      <w:r w:rsidRPr="00685A88">
        <w:rPr>
          <w:rFonts w:cs="Arial Unicode MS"/>
          <w:color w:val="000000"/>
          <w:sz w:val="28"/>
          <w:szCs w:val="28"/>
          <w:u w:color="000000"/>
        </w:rPr>
        <w:t>ưu đãi theo nghề</w:t>
      </w:r>
      <w:r w:rsidRPr="00685A88">
        <w:rPr>
          <w:rFonts w:cs="Arial Unicode MS"/>
          <w:color w:val="000000"/>
          <w:sz w:val="28"/>
          <w:szCs w:val="28"/>
          <w:u w:color="000000"/>
          <w:lang w:val="fr-FR"/>
        </w:rPr>
        <w:t>, ph</w:t>
      </w:r>
      <w:r w:rsidRPr="00685A88">
        <w:rPr>
          <w:rFonts w:cs="Arial Unicode MS"/>
          <w:color w:val="000000"/>
          <w:sz w:val="28"/>
          <w:szCs w:val="28"/>
          <w:u w:color="000000"/>
        </w:rPr>
        <w:t>ụ cấp thâ</w:t>
      </w:r>
      <w:r w:rsidRPr="00685A88">
        <w:rPr>
          <w:rFonts w:cs="Arial Unicode MS"/>
          <w:color w:val="000000"/>
          <w:sz w:val="28"/>
          <w:szCs w:val="28"/>
          <w:u w:color="000000"/>
          <w:lang w:val="de-DE"/>
        </w:rPr>
        <w:t>m ni</w:t>
      </w:r>
      <w:r w:rsidRPr="00685A88">
        <w:rPr>
          <w:rFonts w:cs="Arial Unicode MS"/>
          <w:color w:val="000000"/>
          <w:sz w:val="28"/>
          <w:szCs w:val="28"/>
          <w:u w:color="000000"/>
          <w:lang w:val="fr-FR"/>
        </w:rPr>
        <w:t>ê</w:t>
      </w:r>
      <w:r w:rsidRPr="00685A88">
        <w:rPr>
          <w:rFonts w:cs="Arial Unicode MS"/>
          <w:color w:val="000000"/>
          <w:sz w:val="28"/>
          <w:szCs w:val="28"/>
          <w:u w:color="000000"/>
          <w:lang w:val="de-DE"/>
        </w:rPr>
        <w:t>n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các phụ cấ</w:t>
      </w:r>
      <w:r w:rsidRPr="00685A88">
        <w:rPr>
          <w:rFonts w:cs="Arial Unicode MS"/>
          <w:color w:val="000000"/>
          <w:sz w:val="28"/>
          <w:szCs w:val="28"/>
          <w:u w:color="000000"/>
          <w:lang w:val="nl-NL"/>
        </w:rPr>
        <w:t>p kh</w:t>
      </w:r>
      <w:r w:rsidRPr="00685A88">
        <w:rPr>
          <w:rFonts w:cs="Arial Unicode MS"/>
          <w:color w:val="000000"/>
          <w:sz w:val="28"/>
          <w:szCs w:val="28"/>
          <w:u w:color="000000"/>
        </w:rPr>
        <w:t>ác theo quy định củ</w:t>
      </w:r>
      <w:r w:rsidRPr="00685A88">
        <w:rPr>
          <w:rFonts w:cs="Arial Unicode MS"/>
          <w:color w:val="000000"/>
          <w:sz w:val="28"/>
          <w:szCs w:val="28"/>
          <w:u w:color="000000"/>
          <w:lang w:val="it-IT"/>
        </w:rPr>
        <w:t>a Ch</w:t>
      </w:r>
      <w:r w:rsidRPr="00685A88">
        <w:rPr>
          <w:rFonts w:cs="Arial Unicode MS"/>
          <w:color w:val="000000"/>
          <w:sz w:val="28"/>
          <w:szCs w:val="28"/>
          <w:u w:color="000000"/>
        </w:rPr>
        <w:t>ính phủ</w:t>
      </w:r>
      <w:r w:rsidR="00F433E8">
        <w:rPr>
          <w:rFonts w:cs="Arial Unicode MS"/>
          <w:color w:val="000000"/>
          <w:sz w:val="28"/>
          <w:szCs w:val="28"/>
          <w:u w:color="000000"/>
        </w:rPr>
        <w:t>; đ</w:t>
      </w:r>
      <w:r w:rsidRPr="00685A88">
        <w:rPr>
          <w:rFonts w:cs="Arial Unicode MS"/>
          <w:color w:val="000000"/>
          <w:sz w:val="28"/>
          <w:szCs w:val="28"/>
          <w:u w:color="000000"/>
        </w:rPr>
        <w:t>ược chăm s</w:t>
      </w:r>
      <w:r w:rsidRPr="00685A88">
        <w:rPr>
          <w:rFonts w:cs="Arial Unicode MS"/>
          <w:color w:val="000000"/>
          <w:sz w:val="28"/>
          <w:szCs w:val="28"/>
          <w:u w:color="000000"/>
          <w:lang w:val="es-ES_tradnl"/>
        </w:rPr>
        <w:t>ó</w:t>
      </w:r>
      <w:r w:rsidRPr="00685A88">
        <w:rPr>
          <w:rFonts w:cs="Arial Unicode MS"/>
          <w:color w:val="000000"/>
          <w:sz w:val="28"/>
          <w:szCs w:val="28"/>
          <w:u w:color="000000"/>
        </w:rPr>
        <w:t>c, bả</w:t>
      </w:r>
      <w:r w:rsidRPr="00685A88">
        <w:rPr>
          <w:rFonts w:cs="Arial Unicode MS"/>
          <w:color w:val="000000"/>
          <w:sz w:val="28"/>
          <w:szCs w:val="28"/>
          <w:u w:color="000000"/>
          <w:lang w:val="it-IT"/>
        </w:rPr>
        <w:t>o v</w:t>
      </w:r>
      <w:r w:rsidRPr="00685A88">
        <w:rPr>
          <w:rFonts w:cs="Arial Unicode MS"/>
          <w:color w:val="000000"/>
          <w:sz w:val="28"/>
          <w:szCs w:val="28"/>
          <w:u w:color="000000"/>
        </w:rPr>
        <w:t>ệ sức khoẻ theo chế độ bả</w:t>
      </w:r>
      <w:r w:rsidRPr="00685A88">
        <w:rPr>
          <w:rFonts w:cs="Arial Unicode MS"/>
          <w:color w:val="000000"/>
          <w:sz w:val="28"/>
          <w:szCs w:val="28"/>
          <w:u w:color="000000"/>
          <w:lang w:val="es-ES_tradnl"/>
        </w:rPr>
        <w:t>o hi</w:t>
      </w:r>
      <w:r w:rsidRPr="00685A88">
        <w:rPr>
          <w:rFonts w:cs="Arial Unicode MS"/>
          <w:color w:val="000000"/>
          <w:sz w:val="28"/>
          <w:szCs w:val="28"/>
          <w:u w:color="000000"/>
        </w:rPr>
        <w:t>ể</w:t>
      </w:r>
      <w:r w:rsidRPr="00685A88">
        <w:rPr>
          <w:rFonts w:cs="Arial Unicode MS"/>
          <w:color w:val="000000"/>
          <w:sz w:val="28"/>
          <w:szCs w:val="28"/>
          <w:u w:color="000000"/>
          <w:lang w:val="es-ES_tradnl"/>
        </w:rPr>
        <w:t>m y t</w:t>
      </w:r>
      <w:r w:rsidRPr="00685A88">
        <w:rPr>
          <w:rFonts w:cs="Arial Unicode MS"/>
          <w:color w:val="000000"/>
          <w:sz w:val="28"/>
          <w:szCs w:val="28"/>
          <w:u w:color="000000"/>
        </w:rPr>
        <w:t>ế; hưởng các chí</w:t>
      </w:r>
      <w:r w:rsidRPr="00685A88">
        <w:rPr>
          <w:rFonts w:cs="Arial Unicode MS"/>
          <w:color w:val="000000"/>
          <w:sz w:val="28"/>
          <w:szCs w:val="28"/>
          <w:u w:color="000000"/>
          <w:lang w:val="pt-PT"/>
        </w:rPr>
        <w:t>nh s</w:t>
      </w:r>
      <w:r w:rsidRPr="00685A88">
        <w:rPr>
          <w:rFonts w:cs="Arial Unicode MS"/>
          <w:color w:val="000000"/>
          <w:sz w:val="28"/>
          <w:szCs w:val="28"/>
          <w:u w:color="000000"/>
        </w:rPr>
        <w:t>ách quy đị</w:t>
      </w:r>
      <w:r w:rsidRPr="00685A88">
        <w:rPr>
          <w:rFonts w:cs="Arial Unicode MS"/>
          <w:color w:val="000000"/>
          <w:sz w:val="28"/>
          <w:szCs w:val="28"/>
          <w:u w:color="000000"/>
          <w:lang w:val="pt-PT"/>
        </w:rPr>
        <w:t xml:space="preserve">nh </w:t>
      </w:r>
      <w:r w:rsidRPr="00685A88">
        <w:rPr>
          <w:rFonts w:cs="Arial Unicode MS"/>
          <w:color w:val="000000"/>
          <w:sz w:val="28"/>
          <w:szCs w:val="28"/>
          <w:u w:color="000000"/>
        </w:rPr>
        <w:t>đối vớ</w:t>
      </w:r>
      <w:r w:rsidRPr="00685A88">
        <w:rPr>
          <w:rFonts w:cs="Arial Unicode MS"/>
          <w:color w:val="000000"/>
          <w:sz w:val="28"/>
          <w:szCs w:val="28"/>
          <w:u w:color="000000"/>
          <w:lang w:val="pt-PT"/>
        </w:rPr>
        <w:t>i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giá</w:t>
      </w:r>
      <w:r w:rsidRPr="00685A88">
        <w:rPr>
          <w:rFonts w:cs="Arial Unicode MS"/>
          <w:color w:val="000000"/>
          <w:sz w:val="28"/>
          <w:szCs w:val="28"/>
          <w:u w:color="000000"/>
          <w:lang w:val="it-IT"/>
        </w:rPr>
        <w:t>o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cá</w:t>
      </w:r>
      <w:r w:rsidRPr="00685A88">
        <w:rPr>
          <w:rFonts w:cs="Arial Unicode MS"/>
          <w:color w:val="000000"/>
          <w:sz w:val="28"/>
          <w:szCs w:val="28"/>
          <w:u w:color="000000"/>
          <w:lang w:val="fr-FR"/>
        </w:rPr>
        <w:t>c quy</w:t>
      </w:r>
      <w:r w:rsidRPr="00685A88">
        <w:rPr>
          <w:rFonts w:cs="Arial Unicode MS"/>
          <w:color w:val="000000"/>
          <w:sz w:val="28"/>
          <w:szCs w:val="28"/>
          <w:u w:color="000000"/>
        </w:rPr>
        <w:t>ề</w:t>
      </w:r>
      <w:r w:rsidRPr="00685A88">
        <w:rPr>
          <w:rFonts w:cs="Arial Unicode MS"/>
          <w:color w:val="000000"/>
          <w:sz w:val="28"/>
          <w:szCs w:val="28"/>
          <w:u w:color="000000"/>
          <w:lang w:val="es-ES_tradnl"/>
        </w:rPr>
        <w:t>n l</w:t>
      </w:r>
      <w:r w:rsidRPr="00685A88">
        <w:rPr>
          <w:rFonts w:cs="Arial Unicode MS"/>
          <w:color w:val="000000"/>
          <w:sz w:val="28"/>
          <w:szCs w:val="28"/>
          <w:u w:color="000000"/>
        </w:rPr>
        <w:t>ợ</w:t>
      </w:r>
      <w:r w:rsidRPr="00685A88">
        <w:rPr>
          <w:rFonts w:cs="Arial Unicode MS"/>
          <w:color w:val="000000"/>
          <w:sz w:val="28"/>
          <w:szCs w:val="28"/>
          <w:u w:color="000000"/>
          <w:lang w:val="it-IT"/>
        </w:rPr>
        <w:t>i ghi trong ngh</w:t>
      </w:r>
      <w:r w:rsidRPr="00685A88">
        <w:rPr>
          <w:rFonts w:cs="Arial Unicode MS"/>
          <w:color w:val="000000"/>
          <w:sz w:val="28"/>
          <w:szCs w:val="28"/>
          <w:u w:color="000000"/>
        </w:rPr>
        <w:t xml:space="preserve">ị </w:t>
      </w:r>
      <w:r w:rsidRPr="00685A88">
        <w:rPr>
          <w:rFonts w:cs="Arial Unicode MS"/>
          <w:color w:val="000000"/>
          <w:sz w:val="28"/>
          <w:szCs w:val="28"/>
          <w:u w:color="000000"/>
          <w:lang w:val="es-ES_tradnl"/>
        </w:rPr>
        <w:t>quy</w:t>
      </w:r>
      <w:r w:rsidRPr="00685A88">
        <w:rPr>
          <w:rFonts w:cs="Arial Unicode MS"/>
          <w:color w:val="000000"/>
          <w:sz w:val="28"/>
          <w:szCs w:val="28"/>
          <w:u w:color="000000"/>
        </w:rPr>
        <w:t>ết Hộ</w:t>
      </w:r>
      <w:r w:rsidRPr="00685A88">
        <w:rPr>
          <w:rFonts w:cs="Arial Unicode MS"/>
          <w:color w:val="000000"/>
          <w:sz w:val="28"/>
          <w:szCs w:val="28"/>
          <w:u w:color="000000"/>
          <w:lang w:val="it-IT"/>
        </w:rPr>
        <w:t>i nghị c</w:t>
      </w:r>
      <w:r w:rsidRPr="00685A88">
        <w:rPr>
          <w:rFonts w:cs="Arial Unicode MS"/>
          <w:color w:val="000000"/>
          <w:sz w:val="28"/>
          <w:szCs w:val="28"/>
          <w:u w:color="000000"/>
        </w:rPr>
        <w:t>án bộ công chức, viên chứ</w:t>
      </w:r>
      <w:r w:rsidR="00F433E8">
        <w:rPr>
          <w:rFonts w:cs="Arial Unicode MS"/>
          <w:color w:val="000000"/>
          <w:sz w:val="28"/>
          <w:szCs w:val="28"/>
          <w:u w:color="000000"/>
        </w:rPr>
        <w:t>c; đ</w:t>
      </w:r>
      <w:r w:rsidRPr="00685A88">
        <w:rPr>
          <w:rFonts w:cs="Arial Unicode MS"/>
          <w:color w:val="000000"/>
          <w:sz w:val="28"/>
          <w:szCs w:val="28"/>
          <w:u w:color="000000"/>
        </w:rPr>
        <w:t>ược bả</w:t>
      </w:r>
      <w:r w:rsidRPr="00685A88">
        <w:rPr>
          <w:rFonts w:cs="Arial Unicode MS"/>
          <w:color w:val="000000"/>
          <w:sz w:val="28"/>
          <w:szCs w:val="28"/>
          <w:u w:color="000000"/>
          <w:lang w:val="it-IT"/>
        </w:rPr>
        <w:t>o v</w:t>
      </w:r>
      <w:r w:rsidRPr="00685A88">
        <w:rPr>
          <w:rFonts w:cs="Arial Unicode MS"/>
          <w:color w:val="000000"/>
          <w:sz w:val="28"/>
          <w:szCs w:val="28"/>
          <w:u w:color="000000"/>
        </w:rPr>
        <w:t xml:space="preserve">ệ </w:t>
      </w:r>
      <w:r w:rsidRPr="00685A88">
        <w:rPr>
          <w:rFonts w:cs="Arial Unicode MS"/>
          <w:color w:val="000000"/>
          <w:sz w:val="28"/>
          <w:szCs w:val="28"/>
          <w:u w:color="000000"/>
          <w:lang w:val="pt-PT"/>
        </w:rPr>
        <w:t>nh</w:t>
      </w:r>
      <w:r w:rsidRPr="00685A88">
        <w:rPr>
          <w:rFonts w:cs="Arial Unicode MS"/>
          <w:color w:val="000000"/>
          <w:sz w:val="28"/>
          <w:szCs w:val="28"/>
          <w:u w:color="000000"/>
        </w:rPr>
        <w:t>ân phẩ</w:t>
      </w:r>
      <w:r w:rsidRPr="00685A88">
        <w:rPr>
          <w:rFonts w:cs="Arial Unicode MS"/>
          <w:color w:val="000000"/>
          <w:sz w:val="28"/>
          <w:szCs w:val="28"/>
          <w:u w:color="000000"/>
          <w:lang w:val="de-DE"/>
        </w:rPr>
        <w:t>m, danh d</w:t>
      </w:r>
      <w:r w:rsidRPr="00685A88">
        <w:rPr>
          <w:rFonts w:cs="Arial Unicode MS"/>
          <w:color w:val="000000"/>
          <w:sz w:val="28"/>
          <w:szCs w:val="28"/>
          <w:u w:color="000000"/>
        </w:rPr>
        <w:t xml:space="preserve">ự; </w:t>
      </w:r>
      <w:r w:rsidR="00220D0A">
        <w:rPr>
          <w:rFonts w:cs="Arial Unicode MS"/>
          <w:color w:val="000000"/>
          <w:sz w:val="28"/>
          <w:szCs w:val="28"/>
          <w:u w:color="000000"/>
        </w:rPr>
        <w:t>t</w:t>
      </w:r>
      <w:r w:rsidRPr="00685A88">
        <w:rPr>
          <w:rFonts w:cs="Arial Unicode MS"/>
          <w:color w:val="000000"/>
          <w:sz w:val="28"/>
          <w:szCs w:val="28"/>
          <w:u w:color="000000"/>
        </w:rPr>
        <w:t>hực hiệ</w:t>
      </w:r>
      <w:r w:rsidRPr="00685A88">
        <w:rPr>
          <w:rFonts w:cs="Arial Unicode MS"/>
          <w:color w:val="000000"/>
          <w:sz w:val="28"/>
          <w:szCs w:val="28"/>
          <w:u w:color="000000"/>
          <w:lang w:val="fr-FR"/>
        </w:rPr>
        <w:t>n c</w:t>
      </w:r>
      <w:r w:rsidRPr="00685A88">
        <w:rPr>
          <w:rFonts w:cs="Arial Unicode MS"/>
          <w:color w:val="000000"/>
          <w:sz w:val="28"/>
          <w:szCs w:val="28"/>
          <w:u w:color="000000"/>
        </w:rPr>
        <w:t>á</w:t>
      </w:r>
      <w:r w:rsidRPr="00685A88">
        <w:rPr>
          <w:rFonts w:cs="Arial Unicode MS"/>
          <w:color w:val="000000"/>
          <w:sz w:val="28"/>
          <w:szCs w:val="28"/>
          <w:u w:color="000000"/>
          <w:lang w:val="fr-FR"/>
        </w:rPr>
        <w:t>c quy</w:t>
      </w:r>
      <w:r w:rsidRPr="00685A88">
        <w:rPr>
          <w:rFonts w:cs="Arial Unicode MS"/>
          <w:color w:val="000000"/>
          <w:sz w:val="28"/>
          <w:szCs w:val="28"/>
          <w:u w:color="000000"/>
        </w:rPr>
        <w:t>ền khác theo quy định của phá</w:t>
      </w:r>
      <w:r w:rsidRPr="00685A88">
        <w:rPr>
          <w:rFonts w:cs="Arial Unicode MS"/>
          <w:color w:val="000000"/>
          <w:sz w:val="28"/>
          <w:szCs w:val="28"/>
          <w:u w:color="000000"/>
          <w:lang w:val="nl-NL"/>
        </w:rPr>
        <w:t>p lu</w:t>
      </w:r>
      <w:r w:rsidRPr="00685A88">
        <w:rPr>
          <w:rFonts w:cs="Arial Unicode MS"/>
          <w:color w:val="000000"/>
          <w:sz w:val="28"/>
          <w:szCs w:val="28"/>
          <w:u w:color="000000"/>
        </w:rPr>
        <w:t xml:space="preserve">ật, đảm bảo </w:t>
      </w:r>
      <w:r w:rsidRPr="00685A88">
        <w:rPr>
          <w:rFonts w:cs="Arial Unicode MS"/>
          <w:color w:val="000000"/>
          <w:sz w:val="28"/>
          <w:szCs w:val="28"/>
          <w:u w:color="000000"/>
          <w:lang w:val="fr-FR"/>
        </w:rPr>
        <w:t>quy ch</w:t>
      </w:r>
      <w:r w:rsidRPr="00685A88">
        <w:rPr>
          <w:rFonts w:cs="Arial Unicode MS"/>
          <w:color w:val="000000"/>
          <w:sz w:val="28"/>
          <w:szCs w:val="28"/>
          <w:u w:color="000000"/>
        </w:rPr>
        <w:t>ế dâ</w:t>
      </w:r>
      <w:r w:rsidRPr="00685A88">
        <w:rPr>
          <w:rFonts w:cs="Arial Unicode MS"/>
          <w:color w:val="000000"/>
          <w:sz w:val="28"/>
          <w:szCs w:val="28"/>
          <w:u w:color="000000"/>
          <w:lang w:val="it-IT"/>
        </w:rPr>
        <w:t>n ch</w:t>
      </w:r>
      <w:r w:rsidRPr="00685A88">
        <w:rPr>
          <w:rFonts w:cs="Arial Unicode MS"/>
          <w:color w:val="000000"/>
          <w:sz w:val="28"/>
          <w:szCs w:val="28"/>
          <w:u w:color="000000"/>
        </w:rPr>
        <w:t>ủ tạ</w:t>
      </w:r>
      <w:r w:rsidRPr="00685A88">
        <w:rPr>
          <w:rFonts w:cs="Arial Unicode MS"/>
          <w:color w:val="000000"/>
          <w:sz w:val="28"/>
          <w:szCs w:val="28"/>
          <w:u w:color="000000"/>
          <w:lang w:val="it-IT"/>
        </w:rPr>
        <w:t>i c</w:t>
      </w:r>
      <w:r w:rsidRPr="00685A88">
        <w:rPr>
          <w:rFonts w:cs="Arial Unicode MS"/>
          <w:color w:val="000000"/>
          <w:sz w:val="28"/>
          <w:szCs w:val="28"/>
          <w:u w:color="000000"/>
        </w:rPr>
        <w:t>ơ sở v</w:t>
      </w:r>
      <w:r w:rsidRPr="00685A88">
        <w:rPr>
          <w:rFonts w:cs="Arial Unicode MS"/>
          <w:color w:val="000000"/>
          <w:sz w:val="28"/>
          <w:szCs w:val="28"/>
          <w:u w:color="000000"/>
          <w:lang w:val="fr-FR"/>
        </w:rPr>
        <w:t>à quy ch</w:t>
      </w:r>
      <w:r w:rsidRPr="00685A88">
        <w:rPr>
          <w:rFonts w:cs="Arial Unicode MS"/>
          <w:color w:val="000000"/>
          <w:sz w:val="28"/>
          <w:szCs w:val="28"/>
          <w:u w:color="000000"/>
        </w:rPr>
        <w:t>ế đối thoại vớ</w:t>
      </w:r>
      <w:r w:rsidRPr="00685A88">
        <w:rPr>
          <w:rFonts w:cs="Arial Unicode MS"/>
          <w:color w:val="000000"/>
          <w:sz w:val="28"/>
          <w:szCs w:val="28"/>
          <w:u w:color="000000"/>
          <w:lang w:val="it-IT"/>
        </w:rPr>
        <w:t>i ng</w:t>
      </w:r>
      <w:r w:rsidRPr="00685A88">
        <w:rPr>
          <w:rFonts w:cs="Arial Unicode MS"/>
          <w:color w:val="000000"/>
          <w:sz w:val="28"/>
          <w:szCs w:val="28"/>
          <w:u w:color="000000"/>
        </w:rPr>
        <w:t>ười lao động [H33-1</w:t>
      </w:r>
      <w:r w:rsidRPr="00685A88">
        <w:rPr>
          <w:rFonts w:cs="Arial Unicode MS"/>
          <w:color w:val="000000"/>
          <w:sz w:val="28"/>
          <w:szCs w:val="28"/>
          <w:u w:color="000000"/>
          <w:lang w:val="vi-VN"/>
        </w:rPr>
        <w:t>.</w:t>
      </w:r>
      <w:r w:rsidRPr="00685A88">
        <w:rPr>
          <w:rFonts w:cs="Arial Unicode MS"/>
          <w:color w:val="000000"/>
          <w:sz w:val="28"/>
          <w:szCs w:val="28"/>
          <w:u w:color="000000"/>
        </w:rPr>
        <w:t>7-33]; [H34-1</w:t>
      </w:r>
      <w:r w:rsidRPr="00685A88">
        <w:rPr>
          <w:rFonts w:cs="Arial Unicode MS"/>
          <w:color w:val="000000"/>
          <w:sz w:val="28"/>
          <w:szCs w:val="28"/>
          <w:u w:color="000000"/>
          <w:lang w:val="vi-VN"/>
        </w:rPr>
        <w:t>.</w:t>
      </w:r>
      <w:r w:rsidRPr="00685A88">
        <w:rPr>
          <w:rFonts w:cs="Arial Unicode MS"/>
          <w:color w:val="000000"/>
          <w:sz w:val="28"/>
          <w:szCs w:val="28"/>
          <w:u w:color="000000"/>
        </w:rPr>
        <w:t>7-34]; [H27-1</w:t>
      </w:r>
      <w:r w:rsidRPr="00685A88">
        <w:rPr>
          <w:rFonts w:cs="Arial Unicode MS"/>
          <w:color w:val="000000"/>
          <w:sz w:val="28"/>
          <w:szCs w:val="28"/>
          <w:u w:color="000000"/>
          <w:lang w:val="vi-VN"/>
        </w:rPr>
        <w:t>.</w:t>
      </w:r>
      <w:r w:rsidRPr="00685A88">
        <w:rPr>
          <w:rFonts w:cs="Arial Unicode MS"/>
          <w:color w:val="000000"/>
          <w:sz w:val="28"/>
          <w:szCs w:val="28"/>
          <w:u w:color="000000"/>
        </w:rPr>
        <w:t>6-27].</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sz w:val="28"/>
          <w:szCs w:val="28"/>
          <w:u w:color="000000"/>
        </w:rPr>
        <w:t>1.2. Mức 2</w:t>
      </w:r>
      <w:r w:rsidRPr="00685A88">
        <w:rPr>
          <w:rFonts w:cs="Arial Unicode MS"/>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c</w:t>
      </w:r>
      <w:r w:rsidRPr="00685A88">
        <w:rPr>
          <w:rFonts w:cs="Arial Unicode MS"/>
          <w:color w:val="000000"/>
          <w:sz w:val="28"/>
          <w:szCs w:val="28"/>
          <w:u w:color="000000"/>
          <w:lang w:val="es-ES_tradnl"/>
        </w:rPr>
        <w:t xml:space="preserve">ó đề ra </w:t>
      </w:r>
      <w:r w:rsidRPr="00685A88">
        <w:rPr>
          <w:rFonts w:cs="Arial Unicode MS"/>
          <w:color w:val="000000"/>
          <w:sz w:val="28"/>
          <w:szCs w:val="28"/>
          <w:u w:color="000000"/>
        </w:rPr>
        <w:t>các biện phá</w:t>
      </w:r>
      <w:r w:rsidRPr="00685A88">
        <w:rPr>
          <w:rFonts w:cs="Arial Unicode MS"/>
          <w:color w:val="000000"/>
          <w:sz w:val="28"/>
          <w:szCs w:val="28"/>
          <w:u w:color="000000"/>
          <w:lang w:val="nl-NL"/>
        </w:rPr>
        <w:t xml:space="preserve">p </w:t>
      </w:r>
      <w:r w:rsidRPr="00685A88">
        <w:rPr>
          <w:rFonts w:cs="Arial Unicode MS"/>
          <w:color w:val="000000"/>
          <w:sz w:val="28"/>
          <w:szCs w:val="28"/>
          <w:u w:color="000000"/>
        </w:rPr>
        <w:t>nhằm bồi dưỡng, phát huy năng lực củ</w:t>
      </w:r>
      <w:r w:rsidRPr="00685A88">
        <w:rPr>
          <w:rFonts w:cs="Arial Unicode MS"/>
          <w:color w:val="000000"/>
          <w:sz w:val="28"/>
          <w:szCs w:val="28"/>
          <w:u w:color="000000"/>
          <w:lang w:val="fr-FR"/>
        </w:rPr>
        <w:t>a c</w:t>
      </w:r>
      <w:r w:rsidRPr="00685A88">
        <w:rPr>
          <w:rFonts w:cs="Arial Unicode MS"/>
          <w:color w:val="000000"/>
          <w:sz w:val="28"/>
          <w:szCs w:val="28"/>
          <w:u w:color="000000"/>
        </w:rPr>
        <w:t xml:space="preserve">án bộ </w:t>
      </w:r>
      <w:r w:rsidRPr="00685A88">
        <w:rPr>
          <w:rFonts w:cs="Arial Unicode MS"/>
          <w:color w:val="000000"/>
          <w:sz w:val="28"/>
          <w:szCs w:val="28"/>
          <w:u w:color="000000"/>
          <w:lang w:val="fr-FR"/>
        </w:rPr>
        <w:t>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w:t>
      </w:r>
      <w:r w:rsidRPr="00685A88">
        <w:rPr>
          <w:rFonts w:cs="Arial Unicode MS"/>
          <w:color w:val="000000"/>
          <w:sz w:val="28"/>
          <w:szCs w:val="28"/>
          <w:u w:color="000000"/>
          <w:lang w:val="it-IT"/>
        </w:rPr>
        <w:t>,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pt-PT"/>
        </w:rPr>
        <w:t>n, 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lang w:val="nl-NL"/>
        </w:rPr>
        <w:t>n trong vi</w:t>
      </w:r>
      <w:r w:rsidRPr="00685A88">
        <w:rPr>
          <w:rFonts w:cs="Arial Unicode MS"/>
          <w:color w:val="000000"/>
          <w:sz w:val="28"/>
          <w:szCs w:val="28"/>
          <w:u w:color="000000"/>
        </w:rPr>
        <w:t>ệc xây dựng, phát triể</w:t>
      </w:r>
      <w:r w:rsidRPr="00685A88">
        <w:rPr>
          <w:rFonts w:cs="Arial Unicode MS"/>
          <w:color w:val="000000"/>
          <w:sz w:val="28"/>
          <w:szCs w:val="28"/>
          <w:u w:color="000000"/>
          <w:lang w:val="de-DE"/>
        </w:rPr>
        <w:t>n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nâ</w:t>
      </w:r>
      <w:r w:rsidRPr="00685A88">
        <w:rPr>
          <w:rFonts w:cs="Arial Unicode MS"/>
          <w:color w:val="000000"/>
          <w:sz w:val="28"/>
          <w:szCs w:val="28"/>
          <w:u w:color="000000"/>
          <w:lang w:val="pt-PT"/>
        </w:rPr>
        <w:t>ng cao ch</w:t>
      </w:r>
      <w:r w:rsidRPr="00685A88">
        <w:rPr>
          <w:rFonts w:cs="Arial Unicode MS"/>
          <w:color w:val="000000"/>
          <w:sz w:val="28"/>
          <w:szCs w:val="28"/>
          <w:u w:color="000000"/>
        </w:rPr>
        <w:t>ấ</w:t>
      </w:r>
      <w:r w:rsidRPr="00685A88">
        <w:rPr>
          <w:rFonts w:cs="Arial Unicode MS"/>
          <w:color w:val="000000"/>
          <w:sz w:val="28"/>
          <w:szCs w:val="28"/>
          <w:u w:color="000000"/>
          <w:lang w:val="fr-FR"/>
        </w:rPr>
        <w:t>t l</w:t>
      </w:r>
      <w:r w:rsidRPr="00685A88">
        <w:rPr>
          <w:rFonts w:cs="Arial Unicode MS"/>
          <w:color w:val="000000"/>
          <w:sz w:val="28"/>
          <w:szCs w:val="28"/>
          <w:u w:color="000000"/>
        </w:rPr>
        <w:t>ượng giá</w:t>
      </w:r>
      <w:r w:rsidRPr="00685A88">
        <w:rPr>
          <w:rFonts w:cs="Arial Unicode MS"/>
          <w:color w:val="000000"/>
          <w:sz w:val="28"/>
          <w:szCs w:val="28"/>
          <w:u w:color="000000"/>
          <w:lang w:val="it-IT"/>
        </w:rPr>
        <w:t>o d</w:t>
      </w:r>
      <w:r w:rsidRPr="00685A88">
        <w:rPr>
          <w:rFonts w:cs="Arial Unicode MS"/>
          <w:color w:val="000000"/>
          <w:sz w:val="28"/>
          <w:szCs w:val="28"/>
          <w:u w:color="000000"/>
        </w:rPr>
        <w:t>ụ</w:t>
      </w:r>
      <w:r w:rsidRPr="00685A88">
        <w:rPr>
          <w:rFonts w:cs="Arial Unicode MS"/>
          <w:color w:val="000000"/>
          <w:sz w:val="28"/>
          <w:szCs w:val="28"/>
          <w:u w:color="000000"/>
          <w:lang w:val="pt-PT"/>
        </w:rPr>
        <w:t>c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[H31-1</w:t>
      </w:r>
      <w:r w:rsidRPr="00685A88">
        <w:rPr>
          <w:rFonts w:cs="Arial Unicode MS"/>
          <w:color w:val="000000"/>
          <w:sz w:val="28"/>
          <w:szCs w:val="28"/>
          <w:u w:color="000000"/>
          <w:lang w:val="vi-VN"/>
        </w:rPr>
        <w:t>.</w:t>
      </w:r>
      <w:r w:rsidRPr="00685A88">
        <w:rPr>
          <w:rFonts w:cs="Arial Unicode MS"/>
          <w:color w:val="000000"/>
          <w:sz w:val="28"/>
          <w:szCs w:val="28"/>
          <w:u w:color="000000"/>
        </w:rPr>
        <w:t>7-31</w:t>
      </w:r>
      <w:r w:rsidRPr="00685A88">
        <w:rPr>
          <w:rFonts w:cs="Arial Unicode MS"/>
          <w:color w:val="000000" w:themeColor="text1"/>
          <w:sz w:val="28"/>
          <w:szCs w:val="28"/>
          <w:u w:color="000000"/>
        </w:rPr>
        <w:t>]; [H7-1</w:t>
      </w:r>
      <w:r w:rsidRPr="00685A88">
        <w:rPr>
          <w:rFonts w:cs="Arial Unicode MS"/>
          <w:color w:val="000000" w:themeColor="text1"/>
          <w:sz w:val="28"/>
          <w:szCs w:val="28"/>
          <w:u w:color="000000"/>
          <w:lang w:val="vi-VN"/>
        </w:rPr>
        <w:t>.</w:t>
      </w:r>
      <w:r w:rsidRPr="00685A88">
        <w:rPr>
          <w:rFonts w:cs="Arial Unicode MS"/>
          <w:color w:val="000000" w:themeColor="text1"/>
          <w:sz w:val="28"/>
          <w:szCs w:val="28"/>
          <w:u w:color="000000"/>
        </w:rPr>
        <w:t>3-07].</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2. Điểm mạ</w:t>
      </w:r>
      <w:r w:rsidR="009D782F">
        <w:rPr>
          <w:rFonts w:cs="Arial Unicode MS"/>
          <w:b/>
          <w:bCs/>
          <w:color w:val="000000"/>
          <w:sz w:val="28"/>
          <w:szCs w:val="28"/>
          <w:u w:color="000000"/>
          <w:lang w:val="de-DE"/>
        </w:rPr>
        <w:t>nh</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lastRenderedPageBreak/>
        <w:t>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có đầy đủ các kế hoạ</w:t>
      </w:r>
      <w:r w:rsidRPr="00685A88">
        <w:rPr>
          <w:rFonts w:cs="Arial Unicode MS"/>
          <w:color w:val="000000"/>
          <w:sz w:val="28"/>
          <w:szCs w:val="28"/>
          <w:u w:color="000000"/>
          <w:lang w:val="de-DE"/>
        </w:rPr>
        <w:t>ch b</w:t>
      </w:r>
      <w:r w:rsidRPr="00685A88">
        <w:rPr>
          <w:rFonts w:cs="Arial Unicode MS"/>
          <w:color w:val="000000"/>
          <w:sz w:val="28"/>
          <w:szCs w:val="28"/>
          <w:u w:color="000000"/>
        </w:rPr>
        <w:t>ồ</w:t>
      </w:r>
      <w:r w:rsidRPr="00685A88">
        <w:rPr>
          <w:rFonts w:cs="Arial Unicode MS"/>
          <w:color w:val="000000"/>
          <w:sz w:val="28"/>
          <w:szCs w:val="28"/>
          <w:u w:color="000000"/>
          <w:lang w:val="it-IT"/>
        </w:rPr>
        <w:t>i d</w:t>
      </w:r>
      <w:r w:rsidRPr="00685A88">
        <w:rPr>
          <w:rFonts w:cs="Arial Unicode MS"/>
          <w:color w:val="000000"/>
          <w:sz w:val="28"/>
          <w:szCs w:val="28"/>
          <w:u w:color="000000"/>
        </w:rPr>
        <w:t>ưỡ</w:t>
      </w:r>
      <w:r w:rsidRPr="00685A88">
        <w:rPr>
          <w:rFonts w:cs="Arial Unicode MS"/>
          <w:color w:val="000000"/>
          <w:sz w:val="28"/>
          <w:szCs w:val="28"/>
          <w:u w:color="000000"/>
          <w:lang w:val="da-DK"/>
        </w:rPr>
        <w:t>ng, n</w:t>
      </w:r>
      <w:r w:rsidRPr="00685A88">
        <w:rPr>
          <w:rFonts w:cs="Arial Unicode MS"/>
          <w:color w:val="000000"/>
          <w:sz w:val="28"/>
          <w:szCs w:val="28"/>
          <w:u w:color="000000"/>
        </w:rPr>
        <w:t xml:space="preserve">âng cao </w:t>
      </w:r>
      <w:proofErr w:type="gramStart"/>
      <w:r w:rsidRPr="00685A88">
        <w:rPr>
          <w:rFonts w:cs="Arial Unicode MS"/>
          <w:color w:val="000000"/>
          <w:sz w:val="28"/>
          <w:szCs w:val="28"/>
          <w:u w:color="000000"/>
        </w:rPr>
        <w:t>tay</w:t>
      </w:r>
      <w:proofErr w:type="gramEnd"/>
      <w:r w:rsidRPr="00685A88">
        <w:rPr>
          <w:rFonts w:cs="Arial Unicode MS"/>
          <w:color w:val="000000"/>
          <w:sz w:val="28"/>
          <w:szCs w:val="28"/>
          <w:u w:color="000000"/>
        </w:rPr>
        <w:t xml:space="preserve"> nghề chuy</w:t>
      </w:r>
      <w:r w:rsidRPr="00685A88">
        <w:rPr>
          <w:rFonts w:cs="Arial Unicode MS"/>
          <w:color w:val="000000"/>
          <w:sz w:val="28"/>
          <w:szCs w:val="28"/>
          <w:u w:color="000000"/>
          <w:lang w:val="fr-FR"/>
        </w:rPr>
        <w:t>ê</w:t>
      </w:r>
      <w:r w:rsidRPr="00685A88">
        <w:rPr>
          <w:rFonts w:cs="Arial Unicode MS"/>
          <w:color w:val="000000"/>
          <w:sz w:val="28"/>
          <w:szCs w:val="28"/>
          <w:u w:color="000000"/>
        </w:rPr>
        <w:t>n mô</w:t>
      </w:r>
      <w:r w:rsidRPr="00685A88">
        <w:rPr>
          <w:rFonts w:cs="Arial Unicode MS"/>
          <w:color w:val="000000"/>
          <w:sz w:val="28"/>
          <w:szCs w:val="28"/>
          <w:u w:color="000000"/>
          <w:lang w:val="it-IT"/>
        </w:rPr>
        <w:t>n nghi</w:t>
      </w:r>
      <w:r w:rsidRPr="00685A88">
        <w:rPr>
          <w:rFonts w:cs="Arial Unicode MS"/>
          <w:color w:val="000000"/>
          <w:sz w:val="28"/>
          <w:szCs w:val="28"/>
          <w:u w:color="000000"/>
        </w:rPr>
        <w:t>ệ</w:t>
      </w:r>
      <w:r w:rsidRPr="00685A88">
        <w:rPr>
          <w:rFonts w:cs="Arial Unicode MS"/>
          <w:color w:val="000000"/>
          <w:sz w:val="28"/>
          <w:szCs w:val="28"/>
          <w:u w:color="000000"/>
          <w:lang w:val="nl-NL"/>
        </w:rPr>
        <w:t>p v</w:t>
      </w:r>
      <w:r w:rsidRPr="00685A88">
        <w:rPr>
          <w:rFonts w:cs="Arial Unicode MS"/>
          <w:color w:val="000000"/>
          <w:sz w:val="28"/>
          <w:szCs w:val="28"/>
          <w:u w:color="000000"/>
        </w:rPr>
        <w:t xml:space="preserve">ụ </w:t>
      </w:r>
      <w:r w:rsidRPr="00685A88">
        <w:rPr>
          <w:rFonts w:cs="Arial Unicode MS"/>
          <w:color w:val="000000"/>
          <w:sz w:val="28"/>
          <w:szCs w:val="28"/>
          <w:u w:color="000000"/>
          <w:lang w:val="es-ES_tradnl"/>
        </w:rPr>
        <w:t xml:space="preserve">cho </w:t>
      </w:r>
      <w:r w:rsidRPr="00685A88">
        <w:rPr>
          <w:rFonts w:cs="Arial Unicode MS"/>
          <w:color w:val="000000"/>
          <w:sz w:val="28"/>
          <w:szCs w:val="28"/>
          <w:u w:color="000000"/>
        </w:rPr>
        <w:t>độ</w:t>
      </w:r>
      <w:r w:rsidRPr="00685A88">
        <w:rPr>
          <w:rFonts w:cs="Arial Unicode MS"/>
          <w:color w:val="000000"/>
          <w:sz w:val="28"/>
          <w:szCs w:val="28"/>
          <w:u w:color="000000"/>
          <w:lang w:val="it-IT"/>
        </w:rPr>
        <w:t>i ng</w:t>
      </w:r>
      <w:r w:rsidRPr="00685A88">
        <w:rPr>
          <w:rFonts w:cs="Arial Unicode MS"/>
          <w:color w:val="000000"/>
          <w:sz w:val="28"/>
          <w:szCs w:val="28"/>
          <w:u w:color="000000"/>
        </w:rPr>
        <w:t>ũ. Việc phâ</w:t>
      </w:r>
      <w:r w:rsidRPr="00685A88">
        <w:rPr>
          <w:rFonts w:cs="Arial Unicode MS"/>
          <w:color w:val="000000"/>
          <w:sz w:val="28"/>
          <w:szCs w:val="28"/>
          <w:u w:color="000000"/>
          <w:lang w:val="fr-FR"/>
        </w:rPr>
        <w:t>n c</w:t>
      </w:r>
      <w:r w:rsidRPr="00685A88">
        <w:rPr>
          <w:rFonts w:cs="Arial Unicode MS"/>
          <w:color w:val="000000"/>
          <w:sz w:val="28"/>
          <w:szCs w:val="28"/>
          <w:u w:color="000000"/>
        </w:rPr>
        <w:t>ô</w:t>
      </w:r>
      <w:r w:rsidRPr="00685A88">
        <w:rPr>
          <w:rFonts w:cs="Arial Unicode MS"/>
          <w:color w:val="000000"/>
          <w:sz w:val="28"/>
          <w:szCs w:val="28"/>
          <w:u w:color="000000"/>
          <w:lang w:val="da-DK"/>
        </w:rPr>
        <w:t>ng, s</w:t>
      </w:r>
      <w:r w:rsidRPr="00685A88">
        <w:rPr>
          <w:rFonts w:cs="Arial Unicode MS"/>
          <w:color w:val="000000"/>
          <w:sz w:val="28"/>
          <w:szCs w:val="28"/>
          <w:u w:color="000000"/>
        </w:rPr>
        <w:t xml:space="preserve">ử dụng cán bộ </w:t>
      </w:r>
      <w:r w:rsidRPr="00685A88">
        <w:rPr>
          <w:rFonts w:cs="Arial Unicode MS"/>
          <w:color w:val="000000"/>
          <w:sz w:val="28"/>
          <w:szCs w:val="28"/>
          <w:u w:color="000000"/>
          <w:lang w:val="fr-FR"/>
        </w:rPr>
        <w:t>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w:t>
      </w:r>
      <w:r w:rsidRPr="00685A88">
        <w:rPr>
          <w:rFonts w:cs="Arial Unicode MS"/>
          <w:color w:val="000000"/>
          <w:sz w:val="28"/>
          <w:szCs w:val="28"/>
          <w:u w:color="000000"/>
          <w:lang w:val="it-IT"/>
        </w:rPr>
        <w:t>,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pt-PT"/>
        </w:rPr>
        <w:t>n, 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rPr>
        <w:t xml:space="preserve">n </w:t>
      </w:r>
      <w:r w:rsidRPr="00685A88">
        <w:rPr>
          <w:rFonts w:cs="Arial Unicode MS"/>
          <w:color w:val="000000"/>
          <w:sz w:val="28"/>
          <w:szCs w:val="28"/>
          <w:u w:color="000000"/>
          <w:lang w:val="da-DK"/>
        </w:rPr>
        <w:t>h</w:t>
      </w:r>
      <w:r w:rsidRPr="00685A88">
        <w:rPr>
          <w:rFonts w:cs="Arial Unicode MS"/>
          <w:color w:val="000000"/>
          <w:sz w:val="28"/>
          <w:szCs w:val="28"/>
          <w:u w:color="000000"/>
        </w:rPr>
        <w:t>ợ</w:t>
      </w:r>
      <w:r w:rsidRPr="00685A88">
        <w:rPr>
          <w:rFonts w:cs="Arial Unicode MS"/>
          <w:color w:val="000000"/>
          <w:sz w:val="28"/>
          <w:szCs w:val="28"/>
          <w:u w:color="000000"/>
          <w:lang w:val="nl-NL"/>
        </w:rPr>
        <w:t>p l</w:t>
      </w:r>
      <w:r w:rsidRPr="00685A88">
        <w:rPr>
          <w:rFonts w:cs="Arial Unicode MS"/>
          <w:color w:val="000000"/>
          <w:sz w:val="28"/>
          <w:szCs w:val="28"/>
          <w:u w:color="000000"/>
        </w:rPr>
        <w:t>ý và</w:t>
      </w:r>
      <w:r w:rsidRPr="00685A88">
        <w:rPr>
          <w:rFonts w:cs="Arial Unicode MS"/>
          <w:color w:val="000000"/>
          <w:sz w:val="28"/>
          <w:szCs w:val="28"/>
          <w:u w:color="000000"/>
          <w:lang w:val="es-ES_tradnl"/>
        </w:rPr>
        <w:t xml:space="preserve"> phục vụ hi</w:t>
      </w:r>
      <w:r w:rsidRPr="00685A88">
        <w:rPr>
          <w:rFonts w:cs="Arial Unicode MS"/>
          <w:color w:val="000000"/>
          <w:sz w:val="28"/>
          <w:szCs w:val="28"/>
          <w:u w:color="000000"/>
        </w:rPr>
        <w:t>ệ</w:t>
      </w:r>
      <w:r w:rsidRPr="00685A88">
        <w:rPr>
          <w:rFonts w:cs="Arial Unicode MS"/>
          <w:color w:val="000000"/>
          <w:sz w:val="28"/>
          <w:szCs w:val="28"/>
          <w:u w:color="000000"/>
          <w:lang w:val="pt-PT"/>
        </w:rPr>
        <w:t>u qu</w:t>
      </w:r>
      <w:r w:rsidRPr="00685A88">
        <w:rPr>
          <w:rFonts w:cs="Arial Unicode MS"/>
          <w:color w:val="000000"/>
          <w:sz w:val="28"/>
          <w:szCs w:val="28"/>
          <w:u w:color="000000"/>
        </w:rPr>
        <w:t>ả cho các hoạt động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 xml:space="preserve">trường. Cán bộ </w:t>
      </w:r>
      <w:r w:rsidRPr="00685A88">
        <w:rPr>
          <w:rFonts w:cs="Arial Unicode MS"/>
          <w:color w:val="000000"/>
          <w:sz w:val="28"/>
          <w:szCs w:val="28"/>
          <w:u w:color="000000"/>
          <w:lang w:val="fr-FR"/>
        </w:rPr>
        <w:t>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w:t>
      </w:r>
      <w:r w:rsidRPr="00685A88">
        <w:rPr>
          <w:rFonts w:cs="Arial Unicode MS"/>
          <w:color w:val="000000"/>
          <w:sz w:val="28"/>
          <w:szCs w:val="28"/>
          <w:u w:color="000000"/>
          <w:lang w:val="it-IT"/>
        </w:rPr>
        <w:t>,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de-DE"/>
        </w:rPr>
        <w:t xml:space="preserve">n, </w:t>
      </w:r>
      <w:r w:rsidRPr="00685A88">
        <w:rPr>
          <w:rFonts w:cs="Arial Unicode MS"/>
          <w:color w:val="000000"/>
          <w:sz w:val="28"/>
          <w:szCs w:val="28"/>
          <w:u w:color="000000"/>
          <w:lang w:val="pt-PT"/>
        </w:rPr>
        <w:t>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rPr>
        <w:t>n được đảm bả</w:t>
      </w:r>
      <w:r w:rsidRPr="00685A88">
        <w:rPr>
          <w:rFonts w:cs="Arial Unicode MS"/>
          <w:color w:val="000000"/>
          <w:sz w:val="28"/>
          <w:szCs w:val="28"/>
          <w:u w:color="000000"/>
          <w:lang w:val="it-IT"/>
        </w:rPr>
        <w:t>o c</w:t>
      </w:r>
      <w:r w:rsidRPr="00685A88">
        <w:rPr>
          <w:rFonts w:cs="Arial Unicode MS"/>
          <w:color w:val="000000"/>
          <w:sz w:val="28"/>
          <w:szCs w:val="28"/>
          <w:u w:color="000000"/>
        </w:rPr>
        <w:t>á</w:t>
      </w:r>
      <w:r w:rsidRPr="00685A88">
        <w:rPr>
          <w:rFonts w:cs="Arial Unicode MS"/>
          <w:color w:val="000000"/>
          <w:sz w:val="28"/>
          <w:szCs w:val="28"/>
          <w:u w:color="000000"/>
          <w:lang w:val="fr-FR"/>
        </w:rPr>
        <w:t>c quy</w:t>
      </w:r>
      <w:r w:rsidRPr="00685A88">
        <w:rPr>
          <w:rFonts w:cs="Arial Unicode MS"/>
          <w:color w:val="000000"/>
          <w:sz w:val="28"/>
          <w:szCs w:val="28"/>
          <w:u w:color="000000"/>
        </w:rPr>
        <w:t xml:space="preserve">ền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quy định tại Điều lệ trường tiểu học.</w:t>
      </w:r>
    </w:p>
    <w:p w:rsidR="00E94145" w:rsidRPr="00685A88" w:rsidRDefault="00E94145" w:rsidP="004E3DA6">
      <w:pPr>
        <w:spacing w:line="360" w:lineRule="auto"/>
        <w:ind w:firstLine="567"/>
        <w:jc w:val="both"/>
        <w:rPr>
          <w:rFonts w:cs="Arial Unicode MS"/>
          <w:b/>
          <w:bCs/>
          <w:sz w:val="28"/>
          <w:szCs w:val="28"/>
          <w:u w:color="000000"/>
        </w:rPr>
      </w:pPr>
      <w:r w:rsidRPr="00685A88">
        <w:rPr>
          <w:rFonts w:cs="Arial Unicode MS"/>
          <w:b/>
          <w:bCs/>
          <w:sz w:val="28"/>
          <w:szCs w:val="28"/>
          <w:u w:color="000000"/>
        </w:rPr>
        <w:t>3. Điểm yế</w:t>
      </w:r>
      <w:r w:rsidR="009D782F">
        <w:rPr>
          <w:rFonts w:cs="Arial Unicode MS"/>
          <w:b/>
          <w:bCs/>
          <w:sz w:val="28"/>
          <w:szCs w:val="28"/>
          <w:u w:color="000000"/>
        </w:rPr>
        <w:t>u</w:t>
      </w:r>
    </w:p>
    <w:p w:rsidR="008953EB" w:rsidRPr="00EC4256" w:rsidRDefault="009D782F" w:rsidP="004E3DA6">
      <w:pPr>
        <w:spacing w:line="360" w:lineRule="auto"/>
        <w:ind w:firstLine="567"/>
        <w:jc w:val="both"/>
        <w:rPr>
          <w:rFonts w:cs="Arial Unicode MS"/>
          <w:sz w:val="28"/>
          <w:szCs w:val="28"/>
          <w:u w:color="000000"/>
          <w:lang w:val="vi-VN"/>
        </w:rPr>
      </w:pPr>
      <w:r w:rsidRPr="00281C62">
        <w:rPr>
          <w:rFonts w:cs="Arial Unicode MS"/>
          <w:sz w:val="28"/>
          <w:szCs w:val="28"/>
          <w:u w:color="000000"/>
          <w:lang w:val="pt-PT"/>
        </w:rPr>
        <w:t>N</w:t>
      </w:r>
      <w:r w:rsidR="00E94145" w:rsidRPr="00281C62">
        <w:rPr>
          <w:rFonts w:cs="Arial Unicode MS"/>
          <w:sz w:val="28"/>
          <w:szCs w:val="28"/>
          <w:u w:color="000000"/>
          <w:lang w:val="pt-PT"/>
        </w:rPr>
        <w:t>h</w:t>
      </w:r>
      <w:r w:rsidR="00E94145" w:rsidRPr="00281C62">
        <w:rPr>
          <w:rFonts w:cs="Arial Unicode MS"/>
          <w:sz w:val="28"/>
          <w:szCs w:val="28"/>
          <w:u w:color="000000"/>
        </w:rPr>
        <w:t>â</w:t>
      </w:r>
      <w:r w:rsidR="00E94145" w:rsidRPr="00281C62">
        <w:rPr>
          <w:rFonts w:cs="Arial Unicode MS"/>
          <w:sz w:val="28"/>
          <w:szCs w:val="28"/>
          <w:u w:color="000000"/>
          <w:lang w:val="de-DE"/>
        </w:rPr>
        <w:t>n vi</w:t>
      </w:r>
      <w:r w:rsidR="00E94145" w:rsidRPr="00281C62">
        <w:rPr>
          <w:rFonts w:cs="Arial Unicode MS"/>
          <w:sz w:val="28"/>
          <w:szCs w:val="28"/>
          <w:u w:color="000000"/>
          <w:lang w:val="fr-FR"/>
        </w:rPr>
        <w:t>ê</w:t>
      </w:r>
      <w:r w:rsidR="008953EB">
        <w:rPr>
          <w:rFonts w:cs="Arial Unicode MS"/>
          <w:sz w:val="28"/>
          <w:szCs w:val="28"/>
          <w:u w:color="000000"/>
        </w:rPr>
        <w:t xml:space="preserve">n văn thư </w:t>
      </w:r>
      <w:r w:rsidR="008953EB">
        <w:rPr>
          <w:rFonts w:cs="Arial Unicode MS"/>
          <w:sz w:val="28"/>
          <w:szCs w:val="28"/>
          <w:u w:color="000000"/>
          <w:lang w:val="vi-VN"/>
        </w:rPr>
        <w:t>chưa</w:t>
      </w:r>
      <w:r w:rsidR="00EC4256">
        <w:rPr>
          <w:rFonts w:cs="Arial Unicode MS"/>
          <w:sz w:val="28"/>
          <w:szCs w:val="28"/>
          <w:u w:color="000000"/>
          <w:lang w:val="vi-VN"/>
        </w:rPr>
        <w:t>có bằng trung cấp chuyên ngành văn thư – lưu trữ theo qui định</w:t>
      </w:r>
    </w:p>
    <w:p w:rsidR="00E94145" w:rsidRPr="00685A88" w:rsidRDefault="00E94145" w:rsidP="004E3DA6">
      <w:pPr>
        <w:spacing w:line="360" w:lineRule="auto"/>
        <w:ind w:firstLine="567"/>
        <w:jc w:val="both"/>
        <w:rPr>
          <w:rFonts w:cs="Arial Unicode MS"/>
          <w:b/>
          <w:bCs/>
          <w:sz w:val="28"/>
          <w:szCs w:val="28"/>
          <w:u w:color="000000"/>
        </w:rPr>
      </w:pPr>
      <w:r w:rsidRPr="00685A88">
        <w:rPr>
          <w:rFonts w:cs="Arial Unicode MS"/>
          <w:b/>
          <w:bCs/>
          <w:sz w:val="28"/>
          <w:szCs w:val="28"/>
          <w:u w:color="000000"/>
        </w:rPr>
        <w:t>4. Kế hoạch cải tiế</w:t>
      </w:r>
      <w:r w:rsidRPr="00685A88">
        <w:rPr>
          <w:rFonts w:cs="Arial Unicode MS"/>
          <w:b/>
          <w:bCs/>
          <w:sz w:val="28"/>
          <w:szCs w:val="28"/>
          <w:u w:color="000000"/>
          <w:lang w:val="it-IT"/>
        </w:rPr>
        <w:t>n ch</w:t>
      </w:r>
      <w:r w:rsidRPr="00685A88">
        <w:rPr>
          <w:rFonts w:cs="Arial Unicode MS"/>
          <w:b/>
          <w:bCs/>
          <w:sz w:val="28"/>
          <w:szCs w:val="28"/>
          <w:u w:color="000000"/>
        </w:rPr>
        <w:t>ấ</w:t>
      </w:r>
      <w:r w:rsidRPr="00685A88">
        <w:rPr>
          <w:rFonts w:cs="Arial Unicode MS"/>
          <w:b/>
          <w:bCs/>
          <w:sz w:val="28"/>
          <w:szCs w:val="28"/>
          <w:u w:color="000000"/>
          <w:lang w:val="fr-FR"/>
        </w:rPr>
        <w:t>t l</w:t>
      </w:r>
      <w:r w:rsidRPr="00685A88">
        <w:rPr>
          <w:rFonts w:cs="Arial Unicode MS"/>
          <w:b/>
          <w:bCs/>
          <w:sz w:val="28"/>
          <w:szCs w:val="28"/>
          <w:u w:color="000000"/>
        </w:rPr>
        <w:t>ượ</w:t>
      </w:r>
      <w:r w:rsidRPr="00685A88">
        <w:rPr>
          <w:rFonts w:cs="Arial Unicode MS"/>
          <w:b/>
          <w:bCs/>
          <w:sz w:val="28"/>
          <w:szCs w:val="28"/>
          <w:u w:color="000000"/>
          <w:lang w:val="de-DE"/>
        </w:rPr>
        <w:t>ng:</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sz w:val="28"/>
          <w:szCs w:val="28"/>
          <w:u w:color="000000"/>
        </w:rPr>
        <w:t>Trong năm họ</w:t>
      </w:r>
      <w:r w:rsidRPr="00685A88">
        <w:rPr>
          <w:rFonts w:cs="Arial Unicode MS"/>
          <w:sz w:val="28"/>
          <w:szCs w:val="28"/>
          <w:u w:color="000000"/>
          <w:lang w:val="de-DE"/>
        </w:rPr>
        <w:t>c 2018 - 2019</w:t>
      </w:r>
      <w:r w:rsidRPr="00685A88">
        <w:rPr>
          <w:rFonts w:cs="Arial Unicode MS"/>
          <w:sz w:val="28"/>
          <w:szCs w:val="28"/>
          <w:u w:color="000000"/>
        </w:rPr>
        <w:t xml:space="preserve">, Chi hội </w:t>
      </w:r>
      <w:r w:rsidR="009D782F" w:rsidRPr="00685A88">
        <w:rPr>
          <w:rFonts w:cs="Arial Unicode MS"/>
          <w:sz w:val="28"/>
          <w:szCs w:val="28"/>
          <w:u w:color="000000"/>
        </w:rPr>
        <w:t>K</w:t>
      </w:r>
      <w:r w:rsidRPr="00685A88">
        <w:rPr>
          <w:rFonts w:cs="Arial Unicode MS"/>
          <w:sz w:val="28"/>
          <w:szCs w:val="28"/>
          <w:u w:color="000000"/>
        </w:rPr>
        <w:t>huyến học nh</w:t>
      </w:r>
      <w:r w:rsidRPr="00685A88">
        <w:rPr>
          <w:rFonts w:cs="Arial Unicode MS"/>
          <w:sz w:val="28"/>
          <w:szCs w:val="28"/>
          <w:u w:color="000000"/>
          <w:lang w:val="fr-FR"/>
        </w:rPr>
        <w:t xml:space="preserve">à </w:t>
      </w:r>
      <w:r w:rsidRPr="00685A88">
        <w:rPr>
          <w:rFonts w:cs="Arial Unicode MS"/>
          <w:sz w:val="28"/>
          <w:szCs w:val="28"/>
          <w:u w:color="000000"/>
        </w:rPr>
        <w:t xml:space="preserve">trường sẽ hỗ trợ một phần kinh phí để tạo điều kiện cho </w:t>
      </w:r>
      <w:r w:rsidRPr="00685A88">
        <w:rPr>
          <w:rFonts w:cs="Arial Unicode MS"/>
          <w:sz w:val="28"/>
          <w:szCs w:val="28"/>
          <w:u w:color="000000"/>
          <w:lang w:val="pt-PT"/>
        </w:rPr>
        <w:t>nh</w:t>
      </w:r>
      <w:r w:rsidRPr="00685A88">
        <w:rPr>
          <w:rFonts w:cs="Arial Unicode MS"/>
          <w:sz w:val="28"/>
          <w:szCs w:val="28"/>
          <w:u w:color="000000"/>
        </w:rPr>
        <w:t>â</w:t>
      </w:r>
      <w:r w:rsidRPr="00685A88">
        <w:rPr>
          <w:rFonts w:cs="Arial Unicode MS"/>
          <w:sz w:val="28"/>
          <w:szCs w:val="28"/>
          <w:u w:color="000000"/>
          <w:lang w:val="de-DE"/>
        </w:rPr>
        <w:t>n vi</w:t>
      </w:r>
      <w:r w:rsidRPr="00685A88">
        <w:rPr>
          <w:rFonts w:cs="Arial Unicode MS"/>
          <w:sz w:val="28"/>
          <w:szCs w:val="28"/>
          <w:u w:color="000000"/>
          <w:lang w:val="fr-FR"/>
        </w:rPr>
        <w:t>ê</w:t>
      </w:r>
      <w:r w:rsidRPr="00685A88">
        <w:rPr>
          <w:rFonts w:cs="Arial Unicode MS"/>
          <w:sz w:val="28"/>
          <w:szCs w:val="28"/>
          <w:u w:color="000000"/>
        </w:rPr>
        <w:t xml:space="preserve">n văn thư tham gia </w:t>
      </w:r>
      <w:r w:rsidRPr="00685A88">
        <w:rPr>
          <w:rFonts w:cs="Arial Unicode MS"/>
          <w:sz w:val="28"/>
          <w:szCs w:val="28"/>
          <w:u w:color="000000"/>
          <w:lang w:val="fr-FR"/>
        </w:rPr>
        <w:t>l</w:t>
      </w:r>
      <w:r w:rsidRPr="00685A88">
        <w:rPr>
          <w:rFonts w:cs="Arial Unicode MS"/>
          <w:sz w:val="28"/>
          <w:szCs w:val="28"/>
          <w:u w:color="000000"/>
        </w:rPr>
        <w:t>ớ</w:t>
      </w:r>
      <w:r w:rsidRPr="00685A88">
        <w:rPr>
          <w:rFonts w:cs="Arial Unicode MS"/>
          <w:sz w:val="28"/>
          <w:szCs w:val="28"/>
          <w:u w:color="000000"/>
          <w:lang w:val="nl-NL"/>
        </w:rPr>
        <w:t>p h</w:t>
      </w:r>
      <w:r w:rsidRPr="00685A88">
        <w:rPr>
          <w:rFonts w:cs="Arial Unicode MS"/>
          <w:sz w:val="28"/>
          <w:szCs w:val="28"/>
          <w:u w:color="000000"/>
        </w:rPr>
        <w:t>ọc bồ</w:t>
      </w:r>
      <w:r w:rsidRPr="00685A88">
        <w:rPr>
          <w:rFonts w:cs="Arial Unicode MS"/>
          <w:sz w:val="28"/>
          <w:szCs w:val="28"/>
          <w:u w:color="000000"/>
          <w:lang w:val="it-IT"/>
        </w:rPr>
        <w:t>i d</w:t>
      </w:r>
      <w:r w:rsidRPr="00685A88">
        <w:rPr>
          <w:rFonts w:cs="Arial Unicode MS"/>
          <w:sz w:val="28"/>
          <w:szCs w:val="28"/>
          <w:u w:color="000000"/>
        </w:rPr>
        <w:t xml:space="preserve">ưỡng </w:t>
      </w:r>
      <w:r w:rsidR="00281C62" w:rsidRPr="00281C62">
        <w:rPr>
          <w:rFonts w:cs="Arial Unicode MS"/>
          <w:sz w:val="28"/>
          <w:szCs w:val="28"/>
          <w:u w:color="000000"/>
        </w:rPr>
        <w:t>về Quản trị văn phòng và công tác văn thư, lưu trữ</w:t>
      </w:r>
      <w:r w:rsidR="00052E82">
        <w:rPr>
          <w:rFonts w:cs="Arial Unicode MS"/>
          <w:sz w:val="28"/>
          <w:szCs w:val="28"/>
          <w:u w:color="000000"/>
          <w:lang w:val="vi-VN"/>
        </w:rPr>
        <w:t xml:space="preserve"> </w:t>
      </w:r>
      <w:r w:rsidRPr="00685A88">
        <w:rPr>
          <w:rFonts w:cs="Arial Unicode MS"/>
          <w:sz w:val="28"/>
          <w:szCs w:val="28"/>
          <w:u w:color="000000"/>
        </w:rPr>
        <w:t>đúng chuyên ngành.</w:t>
      </w:r>
    </w:p>
    <w:p w:rsidR="00E94145" w:rsidRPr="00685A88" w:rsidRDefault="00E94145" w:rsidP="004E3DA6">
      <w:pPr>
        <w:spacing w:line="360" w:lineRule="auto"/>
        <w:ind w:firstLine="567"/>
        <w:jc w:val="both"/>
        <w:rPr>
          <w:rFonts w:cs="Arial Unicode MS"/>
          <w:b/>
          <w:bCs/>
          <w:spacing w:val="-8"/>
          <w:sz w:val="28"/>
          <w:szCs w:val="28"/>
          <w:u w:color="FF0000"/>
        </w:rPr>
      </w:pPr>
      <w:r w:rsidRPr="00685A88">
        <w:rPr>
          <w:rFonts w:cs="Arial Unicode MS"/>
          <w:b/>
          <w:bCs/>
          <w:color w:val="000000"/>
          <w:sz w:val="28"/>
          <w:szCs w:val="28"/>
          <w:u w:color="000000"/>
        </w:rPr>
        <w:t>5. Tự đá</w:t>
      </w:r>
      <w:r w:rsidRPr="00685A88">
        <w:rPr>
          <w:rFonts w:cs="Arial Unicode MS"/>
          <w:b/>
          <w:bCs/>
          <w:color w:val="000000"/>
          <w:sz w:val="28"/>
          <w:szCs w:val="28"/>
          <w:u w:color="000000"/>
          <w:lang w:val="de-DE"/>
        </w:rPr>
        <w:t>nh gi</w:t>
      </w:r>
      <w:r w:rsidRPr="00685A88">
        <w:rPr>
          <w:rFonts w:cs="Arial Unicode MS"/>
          <w:b/>
          <w:bCs/>
          <w:color w:val="000000"/>
          <w:sz w:val="28"/>
          <w:szCs w:val="28"/>
          <w:u w:color="000000"/>
        </w:rPr>
        <w:t>á</w:t>
      </w:r>
      <w:proofErr w:type="gramStart"/>
      <w:r w:rsidRPr="00685A88">
        <w:rPr>
          <w:rFonts w:cs="Arial Unicode MS"/>
          <w:b/>
          <w:bCs/>
          <w:color w:val="000000"/>
          <w:sz w:val="28"/>
          <w:szCs w:val="28"/>
          <w:u w:color="000000"/>
        </w:rPr>
        <w:t>:</w:t>
      </w:r>
      <w:r w:rsidRPr="0033175F">
        <w:rPr>
          <w:rFonts w:cs="Arial Unicode MS"/>
          <w:bCs/>
          <w:spacing w:val="-8"/>
          <w:sz w:val="28"/>
          <w:szCs w:val="28"/>
          <w:u w:color="FF0000"/>
        </w:rPr>
        <w:t>Đạ</w:t>
      </w:r>
      <w:r w:rsidR="0033175F" w:rsidRPr="0033175F">
        <w:rPr>
          <w:rFonts w:cs="Arial Unicode MS"/>
          <w:bCs/>
          <w:spacing w:val="-8"/>
          <w:sz w:val="28"/>
          <w:szCs w:val="28"/>
          <w:u w:color="FF0000"/>
        </w:rPr>
        <w:t>t</w:t>
      </w:r>
      <w:proofErr w:type="gramEnd"/>
      <w:r w:rsidR="0033175F" w:rsidRPr="0033175F">
        <w:rPr>
          <w:rFonts w:cs="Arial Unicode MS"/>
          <w:bCs/>
          <w:spacing w:val="-8"/>
          <w:sz w:val="28"/>
          <w:szCs w:val="28"/>
          <w:u w:color="FF0000"/>
        </w:rPr>
        <w:t xml:space="preserve"> M</w:t>
      </w:r>
      <w:r w:rsidRPr="0033175F">
        <w:rPr>
          <w:rFonts w:cs="Arial Unicode MS"/>
          <w:bCs/>
          <w:spacing w:val="-8"/>
          <w:sz w:val="28"/>
          <w:szCs w:val="28"/>
          <w:u w:color="FF0000"/>
        </w:rPr>
        <w:t>ức 2.</w:t>
      </w:r>
    </w:p>
    <w:p w:rsidR="00E94145" w:rsidRPr="00CA4BD6" w:rsidRDefault="00E94145" w:rsidP="004E3DA6">
      <w:pPr>
        <w:spacing w:line="360" w:lineRule="auto"/>
        <w:ind w:firstLine="567"/>
        <w:jc w:val="both"/>
        <w:rPr>
          <w:rFonts w:cs="Arial Unicode MS"/>
          <w:b/>
          <w:bCs/>
          <w:iCs/>
          <w:color w:val="000000"/>
          <w:sz w:val="28"/>
          <w:szCs w:val="28"/>
          <w:u w:color="000000"/>
        </w:rPr>
      </w:pPr>
      <w:r w:rsidRPr="00CA4BD6">
        <w:rPr>
          <w:rFonts w:cs="Arial Unicode MS"/>
          <w:b/>
          <w:bCs/>
          <w:iCs/>
          <w:color w:val="000000"/>
          <w:sz w:val="28"/>
          <w:szCs w:val="28"/>
          <w:u w:color="000000"/>
        </w:rPr>
        <w:t>Ti</w:t>
      </w:r>
      <w:r w:rsidRPr="00CA4BD6">
        <w:rPr>
          <w:rFonts w:cs="Arial Unicode MS"/>
          <w:b/>
          <w:bCs/>
          <w:iCs/>
          <w:color w:val="000000"/>
          <w:sz w:val="28"/>
          <w:szCs w:val="28"/>
          <w:u w:color="000000"/>
          <w:lang w:val="fr-FR"/>
        </w:rPr>
        <w:t>êu ch</w:t>
      </w:r>
      <w:r w:rsidRPr="00CA4BD6">
        <w:rPr>
          <w:rFonts w:cs="Arial Unicode MS"/>
          <w:b/>
          <w:bCs/>
          <w:iCs/>
          <w:color w:val="000000"/>
          <w:sz w:val="28"/>
          <w:szCs w:val="28"/>
          <w:u w:color="000000"/>
        </w:rPr>
        <w:t xml:space="preserve">í </w:t>
      </w:r>
      <w:r w:rsidR="004A402D">
        <w:rPr>
          <w:rFonts w:cs="Arial Unicode MS"/>
          <w:b/>
          <w:bCs/>
          <w:iCs/>
          <w:color w:val="000000"/>
          <w:sz w:val="28"/>
          <w:szCs w:val="28"/>
          <w:u w:color="000000"/>
          <w:lang w:val="fr-FR"/>
        </w:rPr>
        <w:t>1.8</w:t>
      </w:r>
      <w:r w:rsidRPr="00CA4BD6">
        <w:rPr>
          <w:rFonts w:cs="Arial Unicode MS"/>
          <w:b/>
          <w:bCs/>
          <w:iCs/>
          <w:color w:val="000000"/>
          <w:sz w:val="28"/>
          <w:szCs w:val="28"/>
          <w:u w:color="000000"/>
          <w:lang w:val="fr-FR"/>
        </w:rPr>
        <w:t>: Qu</w:t>
      </w:r>
      <w:r w:rsidRPr="00CA4BD6">
        <w:rPr>
          <w:rFonts w:cs="Arial Unicode MS"/>
          <w:b/>
          <w:bCs/>
          <w:iCs/>
          <w:color w:val="000000"/>
          <w:sz w:val="28"/>
          <w:szCs w:val="28"/>
          <w:u w:color="000000"/>
        </w:rPr>
        <w:t>ả</w:t>
      </w:r>
      <w:r w:rsidRPr="00CA4BD6">
        <w:rPr>
          <w:rFonts w:cs="Arial Unicode MS"/>
          <w:b/>
          <w:bCs/>
          <w:iCs/>
          <w:color w:val="000000"/>
          <w:sz w:val="28"/>
          <w:szCs w:val="28"/>
          <w:u w:color="000000"/>
          <w:lang w:val="es-ES_tradnl"/>
        </w:rPr>
        <w:t>n l</w:t>
      </w:r>
      <w:r w:rsidRPr="00CA4BD6">
        <w:rPr>
          <w:rFonts w:cs="Arial Unicode MS"/>
          <w:b/>
          <w:bCs/>
          <w:iCs/>
          <w:color w:val="000000"/>
          <w:sz w:val="28"/>
          <w:szCs w:val="28"/>
          <w:u w:color="000000"/>
        </w:rPr>
        <w:t>ý các hoạt động giá</w:t>
      </w:r>
      <w:r w:rsidRPr="00CA4BD6">
        <w:rPr>
          <w:rFonts w:cs="Arial Unicode MS"/>
          <w:b/>
          <w:bCs/>
          <w:iCs/>
          <w:color w:val="000000"/>
          <w:sz w:val="28"/>
          <w:szCs w:val="28"/>
          <w:u w:color="000000"/>
          <w:lang w:val="it-IT"/>
        </w:rPr>
        <w:t>o d</w:t>
      </w:r>
      <w:r w:rsidRPr="00CA4BD6">
        <w:rPr>
          <w:rFonts w:cs="Arial Unicode MS"/>
          <w:b/>
          <w:bCs/>
          <w:iCs/>
          <w:color w:val="000000"/>
          <w:sz w:val="28"/>
          <w:szCs w:val="28"/>
          <w:u w:color="000000"/>
        </w:rPr>
        <w:t xml:space="preserve">ục </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Mức 1</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a) Kế hoạ</w:t>
      </w:r>
      <w:r w:rsidRPr="00685A88">
        <w:rPr>
          <w:rFonts w:cs="Arial Unicode MS"/>
          <w:color w:val="000000"/>
          <w:sz w:val="28"/>
          <w:szCs w:val="28"/>
          <w:u w:color="000000"/>
          <w:lang w:val="de-DE"/>
        </w:rPr>
        <w:t>ch gi</w:t>
      </w:r>
      <w:r w:rsidRPr="00685A88">
        <w:rPr>
          <w:rFonts w:cs="Arial Unicode MS"/>
          <w:color w:val="000000"/>
          <w:sz w:val="28"/>
          <w:szCs w:val="28"/>
          <w:u w:color="000000"/>
        </w:rPr>
        <w:t>á</w:t>
      </w:r>
      <w:r w:rsidRPr="00685A88">
        <w:rPr>
          <w:rFonts w:cs="Arial Unicode MS"/>
          <w:color w:val="000000"/>
          <w:sz w:val="28"/>
          <w:szCs w:val="28"/>
          <w:u w:color="000000"/>
          <w:lang w:val="it-IT"/>
        </w:rPr>
        <w:t>o d</w:t>
      </w:r>
      <w:r w:rsidRPr="00685A88">
        <w:rPr>
          <w:rFonts w:cs="Arial Unicode MS"/>
          <w:color w:val="000000"/>
          <w:sz w:val="28"/>
          <w:szCs w:val="28"/>
          <w:u w:color="000000"/>
        </w:rPr>
        <w:t>ục ph</w:t>
      </w:r>
      <w:r w:rsidRPr="00685A88">
        <w:rPr>
          <w:rFonts w:cs="Arial Unicode MS"/>
          <w:color w:val="000000"/>
          <w:sz w:val="28"/>
          <w:szCs w:val="28"/>
          <w:u w:color="000000"/>
          <w:lang w:val="it-IT"/>
        </w:rPr>
        <w:t xml:space="preserve">ù </w:t>
      </w:r>
      <w:r w:rsidRPr="00685A88">
        <w:rPr>
          <w:rFonts w:cs="Arial Unicode MS"/>
          <w:color w:val="000000"/>
          <w:sz w:val="28"/>
          <w:szCs w:val="28"/>
          <w:u w:color="000000"/>
        </w:rPr>
        <w:t>hợ</w:t>
      </w:r>
      <w:r w:rsidRPr="00685A88">
        <w:rPr>
          <w:rFonts w:cs="Arial Unicode MS"/>
          <w:color w:val="000000"/>
          <w:sz w:val="28"/>
          <w:szCs w:val="28"/>
          <w:u w:color="000000"/>
          <w:lang w:val="nl-NL"/>
        </w:rPr>
        <w:t>p v</w:t>
      </w:r>
      <w:r w:rsidRPr="00685A88">
        <w:rPr>
          <w:rFonts w:cs="Arial Unicode MS"/>
          <w:color w:val="000000"/>
          <w:sz w:val="28"/>
          <w:szCs w:val="28"/>
          <w:u w:color="000000"/>
        </w:rPr>
        <w:t>ớ</w:t>
      </w:r>
      <w:r w:rsidRPr="00685A88">
        <w:rPr>
          <w:rFonts w:cs="Arial Unicode MS"/>
          <w:color w:val="000000"/>
          <w:sz w:val="28"/>
          <w:szCs w:val="28"/>
          <w:u w:color="000000"/>
          <w:lang w:val="es-ES_tradnl"/>
        </w:rPr>
        <w:t xml:space="preserve">i quy </w:t>
      </w:r>
      <w:r w:rsidRPr="00685A88">
        <w:rPr>
          <w:rFonts w:cs="Arial Unicode MS"/>
          <w:color w:val="000000"/>
          <w:sz w:val="28"/>
          <w:szCs w:val="28"/>
          <w:u w:color="000000"/>
        </w:rPr>
        <w:t>định hiện h</w:t>
      </w:r>
      <w:r w:rsidRPr="00685A88">
        <w:rPr>
          <w:rFonts w:cs="Arial Unicode MS"/>
          <w:color w:val="000000"/>
          <w:sz w:val="28"/>
          <w:szCs w:val="28"/>
          <w:u w:color="000000"/>
          <w:lang w:val="fr-FR"/>
        </w:rPr>
        <w:t>à</w:t>
      </w:r>
      <w:r w:rsidRPr="00685A88">
        <w:rPr>
          <w:rFonts w:cs="Arial Unicode MS"/>
          <w:color w:val="000000"/>
          <w:sz w:val="28"/>
          <w:szCs w:val="28"/>
          <w:u w:color="000000"/>
          <w:lang w:val="pt-PT"/>
        </w:rPr>
        <w:t xml:space="preserve">nh, </w:t>
      </w:r>
      <w:r w:rsidRPr="00685A88">
        <w:rPr>
          <w:rFonts w:cs="Arial Unicode MS"/>
          <w:color w:val="000000"/>
          <w:sz w:val="28"/>
          <w:szCs w:val="28"/>
          <w:u w:color="000000"/>
        </w:rPr>
        <w:t>điều kiện thực tế địa phươ</w:t>
      </w:r>
      <w:r w:rsidRPr="00685A88">
        <w:rPr>
          <w:rFonts w:cs="Arial Unicode MS"/>
          <w:color w:val="000000"/>
          <w:sz w:val="28"/>
          <w:szCs w:val="28"/>
          <w:u w:color="000000"/>
          <w:lang w:val="nl-NL"/>
        </w:rPr>
        <w:t>ng v</w:t>
      </w:r>
      <w:r w:rsidRPr="00685A88">
        <w:rPr>
          <w:rFonts w:cs="Arial Unicode MS"/>
          <w:color w:val="000000"/>
          <w:sz w:val="28"/>
          <w:szCs w:val="28"/>
          <w:u w:color="000000"/>
        </w:rPr>
        <w:t>à điều kiệ</w:t>
      </w:r>
      <w:r w:rsidRPr="00685A88">
        <w:rPr>
          <w:rFonts w:cs="Arial Unicode MS"/>
          <w:color w:val="000000"/>
          <w:sz w:val="28"/>
          <w:szCs w:val="28"/>
          <w:u w:color="000000"/>
          <w:lang w:val="fr-FR"/>
        </w:rPr>
        <w:t>n c</w:t>
      </w:r>
      <w:r w:rsidRPr="00685A88">
        <w:rPr>
          <w:rFonts w:cs="Arial Unicode MS"/>
          <w:color w:val="000000"/>
          <w:sz w:val="28"/>
          <w:szCs w:val="28"/>
          <w:u w:color="000000"/>
        </w:rPr>
        <w:t>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b) Kế hoạ</w:t>
      </w:r>
      <w:r w:rsidRPr="00685A88">
        <w:rPr>
          <w:rFonts w:cs="Arial Unicode MS"/>
          <w:color w:val="000000"/>
          <w:sz w:val="28"/>
          <w:szCs w:val="28"/>
          <w:u w:color="000000"/>
          <w:lang w:val="de-DE"/>
        </w:rPr>
        <w:t>ch gi</w:t>
      </w:r>
      <w:r w:rsidRPr="00685A88">
        <w:rPr>
          <w:rFonts w:cs="Arial Unicode MS"/>
          <w:color w:val="000000"/>
          <w:sz w:val="28"/>
          <w:szCs w:val="28"/>
          <w:u w:color="000000"/>
        </w:rPr>
        <w:t>á</w:t>
      </w:r>
      <w:r w:rsidRPr="00685A88">
        <w:rPr>
          <w:rFonts w:cs="Arial Unicode MS"/>
          <w:color w:val="000000"/>
          <w:sz w:val="28"/>
          <w:szCs w:val="28"/>
          <w:u w:color="000000"/>
          <w:lang w:val="it-IT"/>
        </w:rPr>
        <w:t>o d</w:t>
      </w:r>
      <w:r w:rsidRPr="00685A88">
        <w:rPr>
          <w:rFonts w:cs="Arial Unicode MS"/>
          <w:color w:val="000000"/>
          <w:sz w:val="28"/>
          <w:szCs w:val="28"/>
          <w:u w:color="000000"/>
        </w:rPr>
        <w:t>ục được thực hiện đầy đủ;</w:t>
      </w:r>
    </w:p>
    <w:p w:rsidR="00E94145" w:rsidRPr="00685A88" w:rsidRDefault="00E94145" w:rsidP="004E3DA6">
      <w:pPr>
        <w:spacing w:line="360" w:lineRule="auto"/>
        <w:ind w:firstLine="567"/>
        <w:jc w:val="both"/>
        <w:rPr>
          <w:rFonts w:cs="Arial Unicode MS"/>
          <w:color w:val="000000"/>
          <w:sz w:val="28"/>
          <w:szCs w:val="28"/>
          <w:u w:color="000000"/>
          <w:lang w:val="it-IT"/>
        </w:rPr>
      </w:pPr>
      <w:r w:rsidRPr="00685A88">
        <w:rPr>
          <w:rFonts w:cs="Arial Unicode MS"/>
          <w:color w:val="000000"/>
          <w:sz w:val="28"/>
          <w:szCs w:val="28"/>
          <w:u w:color="000000"/>
        </w:rPr>
        <w:t>c) Kế hoạ</w:t>
      </w:r>
      <w:r w:rsidRPr="00685A88">
        <w:rPr>
          <w:rFonts w:cs="Arial Unicode MS"/>
          <w:color w:val="000000"/>
          <w:sz w:val="28"/>
          <w:szCs w:val="28"/>
          <w:u w:color="000000"/>
          <w:lang w:val="de-DE"/>
        </w:rPr>
        <w:t>ch gi</w:t>
      </w:r>
      <w:r w:rsidRPr="00685A88">
        <w:rPr>
          <w:rFonts w:cs="Arial Unicode MS"/>
          <w:color w:val="000000"/>
          <w:sz w:val="28"/>
          <w:szCs w:val="28"/>
          <w:u w:color="000000"/>
        </w:rPr>
        <w:t>á</w:t>
      </w:r>
      <w:r w:rsidRPr="00685A88">
        <w:rPr>
          <w:rFonts w:cs="Arial Unicode MS"/>
          <w:color w:val="000000"/>
          <w:sz w:val="28"/>
          <w:szCs w:val="28"/>
          <w:u w:color="000000"/>
          <w:lang w:val="it-IT"/>
        </w:rPr>
        <w:t>o d</w:t>
      </w:r>
      <w:r w:rsidRPr="00685A88">
        <w:rPr>
          <w:rFonts w:cs="Arial Unicode MS"/>
          <w:color w:val="000000"/>
          <w:sz w:val="28"/>
          <w:szCs w:val="28"/>
          <w:u w:color="000000"/>
        </w:rPr>
        <w:t>ục được r</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soát, đá</w:t>
      </w:r>
      <w:r w:rsidRPr="00685A88">
        <w:rPr>
          <w:rFonts w:cs="Arial Unicode MS"/>
          <w:color w:val="000000"/>
          <w:sz w:val="28"/>
          <w:szCs w:val="28"/>
          <w:u w:color="000000"/>
          <w:lang w:val="de-DE"/>
        </w:rPr>
        <w:t>nh gi</w:t>
      </w:r>
      <w:r w:rsidRPr="00685A88">
        <w:rPr>
          <w:rFonts w:cs="Arial Unicode MS"/>
          <w:color w:val="000000"/>
          <w:sz w:val="28"/>
          <w:szCs w:val="28"/>
          <w:u w:color="000000"/>
        </w:rPr>
        <w:t>á, điề</w:t>
      </w:r>
      <w:r w:rsidRPr="00685A88">
        <w:rPr>
          <w:rFonts w:cs="Arial Unicode MS"/>
          <w:color w:val="000000"/>
          <w:sz w:val="28"/>
          <w:szCs w:val="28"/>
          <w:u w:color="000000"/>
          <w:lang w:val="fr-FR"/>
        </w:rPr>
        <w:t>u ch</w:t>
      </w:r>
      <w:r w:rsidRPr="00685A88">
        <w:rPr>
          <w:rFonts w:cs="Arial Unicode MS"/>
          <w:color w:val="000000"/>
          <w:sz w:val="28"/>
          <w:szCs w:val="28"/>
          <w:u w:color="000000"/>
        </w:rPr>
        <w:t>ỉ</w:t>
      </w:r>
      <w:r w:rsidRPr="00685A88">
        <w:rPr>
          <w:rFonts w:cs="Arial Unicode MS"/>
          <w:color w:val="000000"/>
          <w:sz w:val="28"/>
          <w:szCs w:val="28"/>
          <w:u w:color="000000"/>
          <w:lang w:val="de-DE"/>
        </w:rPr>
        <w:t>nh k</w:t>
      </w:r>
      <w:r w:rsidRPr="00685A88">
        <w:rPr>
          <w:rFonts w:cs="Arial Unicode MS"/>
          <w:color w:val="000000"/>
          <w:sz w:val="28"/>
          <w:szCs w:val="28"/>
          <w:u w:color="000000"/>
        </w:rPr>
        <w:t>ịp thờ</w:t>
      </w:r>
      <w:r w:rsidRPr="00685A88">
        <w:rPr>
          <w:rFonts w:cs="Arial Unicode MS"/>
          <w:color w:val="000000"/>
          <w:sz w:val="28"/>
          <w:szCs w:val="28"/>
          <w:u w:color="000000"/>
          <w:lang w:val="it-IT"/>
        </w:rPr>
        <w:t>i.</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Mức 2</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spacing w:val="-4"/>
          <w:sz w:val="28"/>
          <w:szCs w:val="28"/>
        </w:rPr>
      </w:pPr>
      <w:r w:rsidRPr="00685A88">
        <w:rPr>
          <w:spacing w:val="-4"/>
          <w:sz w:val="28"/>
          <w:szCs w:val="28"/>
        </w:rPr>
        <w:t>Các biện pháp chỉ đạo, kiểm tra, đánh giá của nhà trường đối với các hoạt động giáo dục, được cơ quan quản lý đánh giá đạt hiệu quả.</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1. Mô tả hiện trạ</w:t>
      </w:r>
      <w:r w:rsidRPr="00685A88">
        <w:rPr>
          <w:rFonts w:cs="Arial Unicode MS"/>
          <w:b/>
          <w:bCs/>
          <w:color w:val="000000"/>
          <w:sz w:val="28"/>
          <w:szCs w:val="28"/>
          <w:u w:color="000000"/>
          <w:lang w:val="fr-FR"/>
        </w:rPr>
        <w:t>ng:</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1.1. Mức 1</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C00000"/>
          <w:sz w:val="28"/>
          <w:szCs w:val="28"/>
          <w:u w:color="000000"/>
        </w:rPr>
      </w:pPr>
      <w:r w:rsidRPr="00685A88">
        <w:rPr>
          <w:rFonts w:cs="Arial Unicode MS"/>
          <w:color w:val="000000"/>
          <w:sz w:val="28"/>
          <w:szCs w:val="28"/>
          <w:u w:color="000000"/>
        </w:rPr>
        <w:t>Kế hoạ</w:t>
      </w:r>
      <w:r w:rsidRPr="00685A88">
        <w:rPr>
          <w:rFonts w:cs="Arial Unicode MS"/>
          <w:color w:val="000000"/>
          <w:sz w:val="28"/>
          <w:szCs w:val="28"/>
          <w:u w:color="000000"/>
          <w:lang w:val="sv-SE"/>
        </w:rPr>
        <w:t xml:space="preserve">ch </w:t>
      </w:r>
      <w:r w:rsidRPr="00685A88">
        <w:rPr>
          <w:rFonts w:cs="Arial Unicode MS"/>
          <w:color w:val="000000"/>
          <w:sz w:val="28"/>
          <w:szCs w:val="28"/>
          <w:u w:color="000000"/>
        </w:rPr>
        <w:t>giá</w:t>
      </w:r>
      <w:r w:rsidRPr="00685A88">
        <w:rPr>
          <w:rFonts w:cs="Arial Unicode MS"/>
          <w:color w:val="000000"/>
          <w:sz w:val="28"/>
          <w:szCs w:val="28"/>
          <w:u w:color="000000"/>
          <w:lang w:val="it-IT"/>
        </w:rPr>
        <w:t>o d</w:t>
      </w:r>
      <w:r w:rsidRPr="00685A88">
        <w:rPr>
          <w:rFonts w:cs="Arial Unicode MS"/>
          <w:color w:val="000000"/>
          <w:sz w:val="28"/>
          <w:szCs w:val="28"/>
          <w:u w:color="000000"/>
        </w:rPr>
        <w:t>ục củ</w:t>
      </w:r>
      <w:r w:rsidRPr="00685A88">
        <w:rPr>
          <w:rFonts w:cs="Arial Unicode MS"/>
          <w:color w:val="000000"/>
          <w:sz w:val="28"/>
          <w:szCs w:val="28"/>
          <w:u w:color="000000"/>
          <w:lang w:val="pt-PT"/>
        </w:rPr>
        <w:t xml:space="preserve">a </w:t>
      </w:r>
      <w:r w:rsidRPr="00685A88">
        <w:rPr>
          <w:rFonts w:cs="Arial Unicode MS"/>
          <w:color w:val="000000"/>
          <w:sz w:val="28"/>
          <w:szCs w:val="28"/>
          <w:u w:color="000000"/>
        </w:rPr>
        <w:t>trường được xây dựng đảm bảo nguyên tắc:  Đú</w:t>
      </w:r>
      <w:r w:rsidRPr="00685A88">
        <w:rPr>
          <w:rFonts w:cs="Arial Unicode MS"/>
          <w:color w:val="000000"/>
          <w:sz w:val="28"/>
          <w:szCs w:val="28"/>
          <w:u w:color="000000"/>
          <w:lang w:val="nl-NL"/>
        </w:rPr>
        <w:t>ng v</w:t>
      </w:r>
      <w:r w:rsidRPr="00685A88">
        <w:rPr>
          <w:rFonts w:cs="Arial Unicode MS"/>
          <w:color w:val="000000"/>
          <w:sz w:val="28"/>
          <w:szCs w:val="28"/>
          <w:u w:color="000000"/>
        </w:rPr>
        <w:t>ớ</w:t>
      </w:r>
      <w:r w:rsidRPr="00685A88">
        <w:rPr>
          <w:rFonts w:cs="Arial Unicode MS"/>
          <w:color w:val="000000"/>
          <w:sz w:val="28"/>
          <w:szCs w:val="28"/>
          <w:u w:color="000000"/>
          <w:lang w:val="es-ES_tradnl"/>
        </w:rPr>
        <w:t xml:space="preserve">i quy </w:t>
      </w:r>
      <w:r w:rsidRPr="00685A88">
        <w:rPr>
          <w:rFonts w:cs="Arial Unicode MS"/>
          <w:color w:val="000000"/>
          <w:sz w:val="28"/>
          <w:szCs w:val="28"/>
          <w:u w:color="000000"/>
        </w:rPr>
        <w:t>định hiện h</w:t>
      </w:r>
      <w:r w:rsidRPr="00685A88">
        <w:rPr>
          <w:rFonts w:cs="Arial Unicode MS"/>
          <w:color w:val="000000"/>
          <w:sz w:val="28"/>
          <w:szCs w:val="28"/>
          <w:u w:color="000000"/>
          <w:lang w:val="fr-FR"/>
        </w:rPr>
        <w:t>à</w:t>
      </w:r>
      <w:r w:rsidRPr="00685A88">
        <w:rPr>
          <w:rFonts w:cs="Arial Unicode MS"/>
          <w:color w:val="000000"/>
          <w:sz w:val="28"/>
          <w:szCs w:val="28"/>
          <w:u w:color="000000"/>
        </w:rPr>
        <w:t xml:space="preserve">nh, bám sát phương hướng, nhiệm vụ trọng tâm của Sở Giáo dục và Đào tạo Thành phố Hồ Chí Minh, Phòng Giáo dục và Đào tạo </w:t>
      </w:r>
      <w:r w:rsidR="008953EB">
        <w:rPr>
          <w:rFonts w:cs="Arial Unicode MS"/>
          <w:color w:val="000000"/>
          <w:sz w:val="28"/>
          <w:szCs w:val="28"/>
          <w:u w:color="000000"/>
          <w:lang w:val="vi-VN"/>
        </w:rPr>
        <w:t>huyện Hóc Môn</w:t>
      </w:r>
      <w:r w:rsidRPr="00685A88">
        <w:rPr>
          <w:rFonts w:cs="Arial Unicode MS"/>
          <w:color w:val="000000"/>
          <w:sz w:val="28"/>
          <w:szCs w:val="28"/>
          <w:u w:color="000000"/>
        </w:rPr>
        <w:t>; các kế hoạch ph</w:t>
      </w:r>
      <w:r w:rsidRPr="00685A88">
        <w:rPr>
          <w:rFonts w:cs="Arial Unicode MS"/>
          <w:color w:val="000000"/>
          <w:sz w:val="28"/>
          <w:szCs w:val="28"/>
          <w:u w:color="000000"/>
          <w:lang w:val="it-IT"/>
        </w:rPr>
        <w:t xml:space="preserve">ù </w:t>
      </w:r>
      <w:r w:rsidRPr="00685A88">
        <w:rPr>
          <w:rFonts w:cs="Arial Unicode MS"/>
          <w:color w:val="000000"/>
          <w:sz w:val="28"/>
          <w:szCs w:val="28"/>
          <w:u w:color="000000"/>
        </w:rPr>
        <w:t>hợ</w:t>
      </w:r>
      <w:r w:rsidRPr="00685A88">
        <w:rPr>
          <w:rFonts w:cs="Arial Unicode MS"/>
          <w:color w:val="000000"/>
          <w:sz w:val="28"/>
          <w:szCs w:val="28"/>
          <w:u w:color="000000"/>
          <w:lang w:val="nl-NL"/>
        </w:rPr>
        <w:t>p v</w:t>
      </w:r>
      <w:r w:rsidRPr="00685A88">
        <w:rPr>
          <w:rFonts w:cs="Arial Unicode MS"/>
          <w:color w:val="000000"/>
          <w:sz w:val="28"/>
          <w:szCs w:val="28"/>
          <w:u w:color="000000"/>
        </w:rPr>
        <w:t>ới điều kiện thực tế địa phươ</w:t>
      </w:r>
      <w:r w:rsidRPr="00685A88">
        <w:rPr>
          <w:rFonts w:cs="Arial Unicode MS"/>
          <w:color w:val="000000"/>
          <w:sz w:val="28"/>
          <w:szCs w:val="28"/>
          <w:u w:color="000000"/>
          <w:lang w:val="nl-NL"/>
        </w:rPr>
        <w:t>ng v</w:t>
      </w:r>
      <w:r w:rsidRPr="00685A88">
        <w:rPr>
          <w:rFonts w:cs="Arial Unicode MS"/>
          <w:color w:val="000000"/>
          <w:sz w:val="28"/>
          <w:szCs w:val="28"/>
          <w:u w:color="000000"/>
        </w:rPr>
        <w:t>à điều kiệ</w:t>
      </w:r>
      <w:r w:rsidRPr="00685A88">
        <w:rPr>
          <w:rFonts w:cs="Arial Unicode MS"/>
          <w:color w:val="000000"/>
          <w:sz w:val="28"/>
          <w:szCs w:val="28"/>
          <w:u w:color="000000"/>
          <w:lang w:val="fr-FR"/>
        </w:rPr>
        <w:t>n c</w:t>
      </w:r>
      <w:r w:rsidRPr="00685A88">
        <w:rPr>
          <w:rFonts w:cs="Arial Unicode MS"/>
          <w:color w:val="000000"/>
          <w:sz w:val="28"/>
          <w:szCs w:val="28"/>
          <w:u w:color="000000"/>
        </w:rPr>
        <w:t>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 xml:space="preserve">trường </w:t>
      </w:r>
      <w:r w:rsidRPr="00685A88">
        <w:rPr>
          <w:rFonts w:cs="Arial Unicode MS"/>
          <w:color w:val="000000" w:themeColor="text1"/>
          <w:sz w:val="28"/>
          <w:szCs w:val="28"/>
          <w:u w:color="000000"/>
        </w:rPr>
        <w:t>[H35-1</w:t>
      </w:r>
      <w:r w:rsidRPr="00685A88">
        <w:rPr>
          <w:rFonts w:cs="Arial Unicode MS"/>
          <w:color w:val="000000" w:themeColor="text1"/>
          <w:sz w:val="28"/>
          <w:szCs w:val="28"/>
          <w:u w:color="000000"/>
          <w:lang w:val="vi-VN"/>
        </w:rPr>
        <w:t>.</w:t>
      </w:r>
      <w:r w:rsidRPr="00685A88">
        <w:rPr>
          <w:rFonts w:cs="Arial Unicode MS"/>
          <w:color w:val="000000" w:themeColor="text1"/>
          <w:sz w:val="28"/>
          <w:szCs w:val="28"/>
          <w:u w:color="000000"/>
        </w:rPr>
        <w:t xml:space="preserve">8-35]. </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lastRenderedPageBreak/>
        <w:t>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thực hiện đầy đủ khung chương tr</w:t>
      </w:r>
      <w:r w:rsidRPr="00685A88">
        <w:rPr>
          <w:rFonts w:cs="Arial Unicode MS"/>
          <w:color w:val="000000"/>
          <w:sz w:val="28"/>
          <w:szCs w:val="28"/>
          <w:u w:color="000000"/>
          <w:lang w:val="it-IT"/>
        </w:rPr>
        <w:t>ì</w:t>
      </w:r>
      <w:r w:rsidRPr="00685A88">
        <w:rPr>
          <w:rFonts w:cs="Arial Unicode MS"/>
          <w:color w:val="000000"/>
          <w:sz w:val="28"/>
          <w:szCs w:val="28"/>
          <w:u w:color="000000"/>
          <w:lang w:val="de-DE"/>
        </w:rPr>
        <w:t xml:space="preserve">nh </w:t>
      </w:r>
      <w:r w:rsidRPr="00685A88">
        <w:rPr>
          <w:rFonts w:cs="Arial Unicode MS"/>
          <w:color w:val="000000"/>
          <w:sz w:val="28"/>
          <w:szCs w:val="28"/>
          <w:u w:color="000000"/>
        </w:rPr>
        <w:t xml:space="preserve">môn học theo </w:t>
      </w:r>
      <w:r w:rsidR="009D782F" w:rsidRPr="00685A88">
        <w:rPr>
          <w:rFonts w:cs="Arial Unicode MS"/>
          <w:color w:val="000000"/>
          <w:sz w:val="28"/>
          <w:szCs w:val="28"/>
          <w:u w:color="000000"/>
        </w:rPr>
        <w:t>Q</w:t>
      </w:r>
      <w:r w:rsidRPr="00685A88">
        <w:rPr>
          <w:rFonts w:cs="Arial Unicode MS"/>
          <w:color w:val="000000"/>
          <w:sz w:val="28"/>
          <w:szCs w:val="28"/>
          <w:u w:color="000000"/>
        </w:rPr>
        <w:t>uyết định số 16/2006/QĐ-BGDĐT ng</w:t>
      </w:r>
      <w:r w:rsidRPr="00685A88">
        <w:rPr>
          <w:rFonts w:cs="Arial Unicode MS"/>
          <w:color w:val="000000"/>
          <w:sz w:val="28"/>
          <w:szCs w:val="28"/>
          <w:u w:color="000000"/>
          <w:lang w:val="fr-FR"/>
        </w:rPr>
        <w:t>à</w:t>
      </w:r>
      <w:r w:rsidRPr="00685A88">
        <w:rPr>
          <w:rFonts w:cs="Arial Unicode MS"/>
          <w:color w:val="000000"/>
          <w:sz w:val="28"/>
          <w:szCs w:val="28"/>
          <w:u w:color="000000"/>
        </w:rPr>
        <w:t xml:space="preserve">y 05 tháng 5 năm 2006 của Bộ </w:t>
      </w:r>
      <w:r w:rsidRPr="00685A88">
        <w:rPr>
          <w:rFonts w:cs="Arial Unicode MS"/>
          <w:color w:val="000000"/>
          <w:sz w:val="28"/>
          <w:szCs w:val="28"/>
          <w:u w:color="000000"/>
          <w:lang w:val="it-IT"/>
        </w:rPr>
        <w:t>Gi</w:t>
      </w:r>
      <w:r w:rsidRPr="00685A88">
        <w:rPr>
          <w:rFonts w:cs="Arial Unicode MS"/>
          <w:color w:val="000000"/>
          <w:sz w:val="28"/>
          <w:szCs w:val="28"/>
          <w:u w:color="000000"/>
        </w:rPr>
        <w:t>á</w:t>
      </w:r>
      <w:r w:rsidRPr="00685A88">
        <w:rPr>
          <w:rFonts w:cs="Arial Unicode MS"/>
          <w:color w:val="000000"/>
          <w:sz w:val="28"/>
          <w:szCs w:val="28"/>
          <w:u w:color="000000"/>
          <w:lang w:val="it-IT"/>
        </w:rPr>
        <w:t>o d</w:t>
      </w:r>
      <w:r w:rsidRPr="00685A88">
        <w:rPr>
          <w:rFonts w:cs="Arial Unicode MS"/>
          <w:color w:val="000000"/>
          <w:sz w:val="28"/>
          <w:szCs w:val="28"/>
          <w:u w:color="000000"/>
        </w:rPr>
        <w:t>ục và Đào tạ</w:t>
      </w:r>
      <w:r w:rsidRPr="00685A88">
        <w:rPr>
          <w:rFonts w:cs="Arial Unicode MS"/>
          <w:color w:val="000000"/>
          <w:sz w:val="28"/>
          <w:szCs w:val="28"/>
          <w:u w:color="000000"/>
          <w:lang w:val="es-ES_tradnl"/>
        </w:rPr>
        <w:t>o về Ban h</w:t>
      </w:r>
      <w:r w:rsidRPr="00685A88">
        <w:rPr>
          <w:rFonts w:cs="Arial Unicode MS"/>
          <w:color w:val="000000"/>
          <w:sz w:val="28"/>
          <w:szCs w:val="28"/>
          <w:u w:color="000000"/>
          <w:lang w:val="fr-FR"/>
        </w:rPr>
        <w:t>à</w:t>
      </w:r>
      <w:r w:rsidRPr="00685A88">
        <w:rPr>
          <w:rFonts w:cs="Arial Unicode MS"/>
          <w:color w:val="000000"/>
          <w:sz w:val="28"/>
          <w:szCs w:val="28"/>
          <w:u w:color="000000"/>
        </w:rPr>
        <w:t>nh chương tr</w:t>
      </w:r>
      <w:r w:rsidRPr="00685A88">
        <w:rPr>
          <w:rFonts w:cs="Arial Unicode MS"/>
          <w:color w:val="000000"/>
          <w:sz w:val="28"/>
          <w:szCs w:val="28"/>
          <w:u w:color="000000"/>
          <w:lang w:val="it-IT"/>
        </w:rPr>
        <w:t>ì</w:t>
      </w:r>
      <w:r w:rsidRPr="00685A88">
        <w:rPr>
          <w:rFonts w:cs="Arial Unicode MS"/>
          <w:color w:val="000000"/>
          <w:sz w:val="28"/>
          <w:szCs w:val="28"/>
          <w:u w:color="000000"/>
          <w:lang w:val="de-DE"/>
        </w:rPr>
        <w:t>nh gi</w:t>
      </w:r>
      <w:r w:rsidRPr="00685A88">
        <w:rPr>
          <w:rFonts w:cs="Arial Unicode MS"/>
          <w:color w:val="000000"/>
          <w:sz w:val="28"/>
          <w:szCs w:val="28"/>
          <w:u w:color="000000"/>
        </w:rPr>
        <w:t>á</w:t>
      </w:r>
      <w:r w:rsidRPr="00685A88">
        <w:rPr>
          <w:rFonts w:cs="Arial Unicode MS"/>
          <w:color w:val="000000"/>
          <w:sz w:val="28"/>
          <w:szCs w:val="28"/>
          <w:u w:color="000000"/>
          <w:lang w:val="it-IT"/>
        </w:rPr>
        <w:t>o d</w:t>
      </w:r>
      <w:r w:rsidRPr="00685A88">
        <w:rPr>
          <w:rFonts w:cs="Arial Unicode MS"/>
          <w:color w:val="000000"/>
          <w:sz w:val="28"/>
          <w:szCs w:val="28"/>
          <w:u w:color="000000"/>
        </w:rPr>
        <w:t xml:space="preserve">ục phổ thông. Các kế hoạch giáo dục được tổ chức thực hiện đầy đủ </w:t>
      </w:r>
      <w:proofErr w:type="gramStart"/>
      <w:r w:rsidRPr="00685A88">
        <w:rPr>
          <w:rFonts w:cs="Arial Unicode MS"/>
          <w:sz w:val="28"/>
          <w:szCs w:val="28"/>
          <w:u w:color="000000"/>
        </w:rPr>
        <w:t>theo</w:t>
      </w:r>
      <w:proofErr w:type="gramEnd"/>
      <w:r w:rsidRPr="00685A88">
        <w:rPr>
          <w:rFonts w:cs="Arial Unicode MS"/>
          <w:sz w:val="28"/>
          <w:szCs w:val="28"/>
          <w:u w:color="000000"/>
        </w:rPr>
        <w:t xml:space="preserve"> định hướng phát triển năng lực họ</w:t>
      </w:r>
      <w:r w:rsidR="0036718B">
        <w:rPr>
          <w:rFonts w:cs="Arial Unicode MS"/>
          <w:sz w:val="28"/>
          <w:szCs w:val="28"/>
          <w:u w:color="000000"/>
        </w:rPr>
        <w:t>c sinh. Tuy nhiên, vẫn còn giáo viên tổ chức các hoạt động dạy học</w:t>
      </w:r>
      <w:r w:rsidR="00052E82">
        <w:rPr>
          <w:rFonts w:cs="Arial Unicode MS"/>
          <w:sz w:val="28"/>
          <w:szCs w:val="28"/>
          <w:u w:color="000000"/>
          <w:lang w:val="vi-VN"/>
        </w:rPr>
        <w:t xml:space="preserve"> </w:t>
      </w:r>
      <w:r w:rsidR="00C77A5B">
        <w:rPr>
          <w:rFonts w:cs="Arial Unicode MS"/>
          <w:sz w:val="28"/>
          <w:szCs w:val="28"/>
          <w:u w:color="000000"/>
        </w:rPr>
        <w:t>theo</w:t>
      </w:r>
      <w:r w:rsidR="00E324FD">
        <w:rPr>
          <w:rFonts w:cs="Arial Unicode MS"/>
          <w:sz w:val="28"/>
          <w:szCs w:val="28"/>
          <w:u w:color="000000"/>
        </w:rPr>
        <w:t xml:space="preserve"> hướng phát triển năng lực học sinh đạt hiệu quả chưa cao.</w:t>
      </w:r>
      <w:r w:rsidR="00E324FD">
        <w:rPr>
          <w:rFonts w:cs="Arial Unicode MS"/>
          <w:color w:val="000000"/>
          <w:sz w:val="28"/>
          <w:szCs w:val="28"/>
          <w:u w:color="000000"/>
        </w:rPr>
        <w:t>T</w:t>
      </w:r>
      <w:r w:rsidRPr="00685A88">
        <w:rPr>
          <w:rFonts w:cs="Arial Unicode MS"/>
          <w:color w:val="000000"/>
          <w:sz w:val="28"/>
          <w:szCs w:val="28"/>
          <w:u w:color="000000"/>
        </w:rPr>
        <w:t>hời khoá biểu sắ</w:t>
      </w:r>
      <w:r w:rsidRPr="00685A88">
        <w:rPr>
          <w:rFonts w:cs="Arial Unicode MS"/>
          <w:color w:val="000000"/>
          <w:sz w:val="28"/>
          <w:szCs w:val="28"/>
          <w:u w:color="000000"/>
          <w:lang w:val="nl-NL"/>
        </w:rPr>
        <w:t>p x</w:t>
      </w:r>
      <w:r w:rsidRPr="00685A88">
        <w:rPr>
          <w:rFonts w:cs="Arial Unicode MS"/>
          <w:color w:val="000000"/>
          <w:sz w:val="28"/>
          <w:szCs w:val="28"/>
          <w:u w:color="000000"/>
        </w:rPr>
        <w:t>ếp khoa học, ph</w:t>
      </w:r>
      <w:r w:rsidRPr="00685A88">
        <w:rPr>
          <w:rFonts w:cs="Arial Unicode MS"/>
          <w:color w:val="000000"/>
          <w:sz w:val="28"/>
          <w:szCs w:val="28"/>
          <w:u w:color="000000"/>
          <w:lang w:val="it-IT"/>
        </w:rPr>
        <w:t xml:space="preserve">ù </w:t>
      </w:r>
      <w:r w:rsidRPr="00685A88">
        <w:rPr>
          <w:rFonts w:cs="Arial Unicode MS"/>
          <w:color w:val="000000"/>
          <w:sz w:val="28"/>
          <w:szCs w:val="28"/>
          <w:u w:color="000000"/>
        </w:rPr>
        <w:t>hợ</w:t>
      </w:r>
      <w:r w:rsidRPr="00685A88">
        <w:rPr>
          <w:rFonts w:cs="Arial Unicode MS"/>
          <w:color w:val="000000"/>
          <w:sz w:val="28"/>
          <w:szCs w:val="28"/>
          <w:u w:color="000000"/>
          <w:lang w:val="nl-NL"/>
        </w:rPr>
        <w:t>p t</w:t>
      </w:r>
      <w:r w:rsidRPr="00685A88">
        <w:rPr>
          <w:rFonts w:cs="Arial Unicode MS"/>
          <w:color w:val="000000"/>
          <w:sz w:val="28"/>
          <w:szCs w:val="28"/>
          <w:u w:color="000000"/>
        </w:rPr>
        <w:t>â</w:t>
      </w:r>
      <w:r w:rsidRPr="00685A88">
        <w:rPr>
          <w:rFonts w:cs="Arial Unicode MS"/>
          <w:color w:val="000000"/>
          <w:sz w:val="28"/>
          <w:szCs w:val="28"/>
          <w:u w:color="000000"/>
          <w:lang w:val="pt-PT"/>
        </w:rPr>
        <w:t>m sinh l</w:t>
      </w:r>
      <w:r w:rsidRPr="00685A88">
        <w:rPr>
          <w:rFonts w:cs="Arial Unicode MS"/>
          <w:color w:val="000000"/>
          <w:sz w:val="28"/>
          <w:szCs w:val="28"/>
          <w:u w:color="000000"/>
        </w:rPr>
        <w:t>ý học sinh tiểu học; thực hiện hiệu quả các hoạt động ngoài giờ lên lớp, hoạt động trải nghiệm sáng tạ</w:t>
      </w:r>
      <w:r w:rsidR="008953EB">
        <w:rPr>
          <w:rFonts w:cs="Arial Unicode MS"/>
          <w:color w:val="000000"/>
          <w:sz w:val="28"/>
          <w:szCs w:val="28"/>
          <w:u w:color="000000"/>
        </w:rPr>
        <w:t>o</w:t>
      </w:r>
      <w:r w:rsidR="00052E82">
        <w:rPr>
          <w:rFonts w:cs="Arial Unicode MS"/>
          <w:color w:val="000000"/>
          <w:sz w:val="28"/>
          <w:szCs w:val="28"/>
          <w:u w:color="000000"/>
          <w:lang w:val="vi-VN"/>
        </w:rPr>
        <w:t xml:space="preserve"> </w:t>
      </w:r>
      <w:r w:rsidRPr="00685A88">
        <w:rPr>
          <w:rFonts w:cs="Arial Unicode MS"/>
          <w:color w:val="000000"/>
          <w:sz w:val="28"/>
          <w:szCs w:val="28"/>
          <w:u w:color="000000"/>
        </w:rPr>
        <w:t>vào hoạt động giảng dạy [H18-1</w:t>
      </w:r>
      <w:r w:rsidRPr="00685A88">
        <w:rPr>
          <w:rFonts w:cs="Arial Unicode MS"/>
          <w:color w:val="000000"/>
          <w:sz w:val="28"/>
          <w:szCs w:val="28"/>
          <w:u w:color="000000"/>
          <w:lang w:val="vi-VN"/>
        </w:rPr>
        <w:t>.</w:t>
      </w:r>
      <w:r w:rsidRPr="00685A88">
        <w:rPr>
          <w:rFonts w:cs="Arial Unicode MS"/>
          <w:color w:val="000000"/>
          <w:sz w:val="28"/>
          <w:szCs w:val="28"/>
          <w:u w:color="000000"/>
        </w:rPr>
        <w:t>5-18]; [H36-1</w:t>
      </w:r>
      <w:r w:rsidRPr="00685A88">
        <w:rPr>
          <w:rFonts w:cs="Arial Unicode MS"/>
          <w:color w:val="000000"/>
          <w:sz w:val="28"/>
          <w:szCs w:val="28"/>
          <w:u w:color="000000"/>
          <w:lang w:val="vi-VN"/>
        </w:rPr>
        <w:t>.</w:t>
      </w:r>
      <w:r w:rsidRPr="00685A88">
        <w:rPr>
          <w:rFonts w:cs="Arial Unicode MS"/>
          <w:color w:val="000000"/>
          <w:sz w:val="28"/>
          <w:szCs w:val="28"/>
          <w:u w:color="000000"/>
        </w:rPr>
        <w:t xml:space="preserve">8-36]. Tích cực đổi mới về kiểm tra đánh giá học sinh theo </w:t>
      </w:r>
      <w:r w:rsidRPr="00685A88">
        <w:rPr>
          <w:rFonts w:asciiTheme="majorHAnsi" w:hAnsiTheme="majorHAnsi" w:cstheme="majorHAnsi"/>
          <w:color w:val="000000"/>
          <w:sz w:val="28"/>
          <w:szCs w:val="28"/>
          <w:u w:color="000000"/>
        </w:rPr>
        <w:t xml:space="preserve">Thông tư 22/2016/TT-BGDĐT về sửa đổi, bổ sung một số điều của Quy định đánh giá học sinh tiểu học ban hành kèm theo Thông tư số 30/2014/TT-BGDĐT ngày 28 tháng 8 năm 2014 của Bộ Giáo dục và Đào tạo. </w:t>
      </w:r>
      <w:r w:rsidRPr="00685A88">
        <w:rPr>
          <w:rFonts w:cs="Arial Unicode MS"/>
          <w:color w:val="000000"/>
          <w:sz w:val="28"/>
          <w:szCs w:val="28"/>
          <w:u w:color="000000"/>
        </w:rPr>
        <w:t>Thực hiệ</w:t>
      </w:r>
      <w:r w:rsidRPr="00685A88">
        <w:rPr>
          <w:rFonts w:cs="Arial Unicode MS"/>
          <w:color w:val="000000"/>
          <w:sz w:val="28"/>
          <w:szCs w:val="28"/>
          <w:u w:color="000000"/>
          <w:lang w:val="it-IT"/>
        </w:rPr>
        <w:t>n kế hoạch gi</w:t>
      </w:r>
      <w:r w:rsidRPr="00685A88">
        <w:rPr>
          <w:rFonts w:cs="Arial Unicode MS"/>
          <w:color w:val="000000"/>
          <w:sz w:val="28"/>
          <w:szCs w:val="28"/>
          <w:u w:color="000000"/>
        </w:rPr>
        <w:t>ả</w:t>
      </w:r>
      <w:r w:rsidRPr="00685A88">
        <w:rPr>
          <w:rFonts w:cs="Arial Unicode MS"/>
          <w:color w:val="000000"/>
          <w:sz w:val="28"/>
          <w:szCs w:val="28"/>
          <w:u w:color="000000"/>
          <w:lang w:val="de-DE"/>
        </w:rPr>
        <w:t>ng d</w:t>
      </w:r>
      <w:r w:rsidRPr="00685A88">
        <w:rPr>
          <w:rFonts w:cs="Arial Unicode MS"/>
          <w:color w:val="000000"/>
          <w:sz w:val="28"/>
          <w:szCs w:val="28"/>
          <w:u w:color="000000"/>
        </w:rPr>
        <w:t>ạy tiế</w:t>
      </w:r>
      <w:r w:rsidRPr="00685A88">
        <w:rPr>
          <w:rFonts w:cs="Arial Unicode MS"/>
          <w:color w:val="000000"/>
          <w:sz w:val="28"/>
          <w:szCs w:val="28"/>
          <w:u w:color="000000"/>
          <w:lang w:val="de-DE"/>
        </w:rPr>
        <w:t xml:space="preserve">ng Anh </w:t>
      </w:r>
      <w:r w:rsidR="008953EB">
        <w:rPr>
          <w:rFonts w:cs="Arial Unicode MS"/>
          <w:color w:val="000000"/>
          <w:sz w:val="28"/>
          <w:szCs w:val="28"/>
          <w:u w:color="000000"/>
          <w:lang w:val="vi-VN"/>
        </w:rPr>
        <w:t>đề án</w:t>
      </w:r>
      <w:r w:rsidRPr="00685A88">
        <w:rPr>
          <w:rFonts w:cs="Arial Unicode MS"/>
          <w:color w:val="000000"/>
          <w:sz w:val="28"/>
          <w:szCs w:val="28"/>
          <w:u w:color="000000"/>
        </w:rPr>
        <w:t>. Tiếp tục thực hiện có hiệu quả</w:t>
      </w:r>
      <w:r w:rsidR="00C96D0C">
        <w:rPr>
          <w:rFonts w:cs="Arial Unicode MS"/>
          <w:color w:val="000000"/>
          <w:sz w:val="28"/>
          <w:szCs w:val="28"/>
          <w:u w:color="000000"/>
        </w:rPr>
        <w:t xml:space="preserve"> P</w:t>
      </w:r>
      <w:r w:rsidRPr="00685A88">
        <w:rPr>
          <w:rFonts w:cs="Arial Unicode MS"/>
          <w:color w:val="000000"/>
          <w:sz w:val="28"/>
          <w:szCs w:val="28"/>
          <w:u w:color="000000"/>
        </w:rPr>
        <w:t xml:space="preserve">hong trào </w:t>
      </w:r>
      <w:r w:rsidR="00C96D0C">
        <w:rPr>
          <w:rFonts w:cs="Arial Unicode MS"/>
          <w:color w:val="000000"/>
          <w:sz w:val="28"/>
          <w:szCs w:val="28"/>
          <w:u w:color="000000"/>
        </w:rPr>
        <w:t>“X</w:t>
      </w:r>
      <w:r w:rsidRPr="00685A88">
        <w:rPr>
          <w:rFonts w:cs="Arial Unicode MS"/>
          <w:color w:val="000000"/>
          <w:sz w:val="28"/>
          <w:szCs w:val="28"/>
          <w:u w:color="000000"/>
        </w:rPr>
        <w:t xml:space="preserve">ây dựng </w:t>
      </w:r>
      <w:r w:rsidRPr="00685A88">
        <w:rPr>
          <w:rFonts w:cs="Arial Unicode MS"/>
          <w:color w:val="000000"/>
          <w:sz w:val="28"/>
          <w:szCs w:val="28"/>
          <w:u w:color="000000"/>
          <w:lang w:val="it-IT"/>
        </w:rPr>
        <w:t>tr</w:t>
      </w:r>
      <w:r w:rsidRPr="00685A88">
        <w:rPr>
          <w:rFonts w:cs="Arial Unicode MS"/>
          <w:color w:val="000000"/>
          <w:sz w:val="28"/>
          <w:szCs w:val="28"/>
          <w:u w:color="000000"/>
        </w:rPr>
        <w:t>ường học thân thiệ</w:t>
      </w:r>
      <w:r w:rsidRPr="00685A88">
        <w:rPr>
          <w:rFonts w:cs="Arial Unicode MS"/>
          <w:color w:val="000000"/>
          <w:sz w:val="28"/>
          <w:szCs w:val="28"/>
          <w:u w:color="000000"/>
          <w:lang w:val="da-DK"/>
        </w:rPr>
        <w:t>n, h</w:t>
      </w:r>
      <w:r w:rsidRPr="00685A88">
        <w:rPr>
          <w:rFonts w:cs="Arial Unicode MS"/>
          <w:color w:val="000000"/>
          <w:sz w:val="28"/>
          <w:szCs w:val="28"/>
          <w:u w:color="000000"/>
        </w:rPr>
        <w:t>ọc sinh tích cực</w:t>
      </w:r>
      <w:r w:rsidR="00C96D0C">
        <w:rPr>
          <w:rFonts w:cs="Arial Unicode MS"/>
          <w:color w:val="000000"/>
          <w:sz w:val="28"/>
          <w:szCs w:val="28"/>
          <w:u w:color="000000"/>
        </w:rPr>
        <w:t>”</w:t>
      </w:r>
      <w:r w:rsidRPr="00685A88">
        <w:rPr>
          <w:rFonts w:cs="Arial Unicode MS"/>
          <w:color w:val="000000"/>
          <w:sz w:val="28"/>
          <w:szCs w:val="28"/>
          <w:u w:color="000000"/>
        </w:rPr>
        <w:t>, thực hiện tốt nế</w:t>
      </w:r>
      <w:r w:rsidRPr="00685A88">
        <w:rPr>
          <w:rFonts w:cs="Arial Unicode MS"/>
          <w:color w:val="000000"/>
          <w:sz w:val="28"/>
          <w:szCs w:val="28"/>
          <w:u w:color="000000"/>
          <w:lang w:val="nl-NL"/>
        </w:rPr>
        <w:t>p s</w:t>
      </w:r>
      <w:r w:rsidRPr="00685A88">
        <w:rPr>
          <w:rFonts w:cs="Arial Unicode MS"/>
          <w:color w:val="000000"/>
          <w:sz w:val="28"/>
          <w:szCs w:val="28"/>
          <w:u w:color="000000"/>
        </w:rPr>
        <w:t>ố</w:t>
      </w:r>
      <w:r w:rsidRPr="00685A88">
        <w:rPr>
          <w:rFonts w:cs="Arial Unicode MS"/>
          <w:color w:val="000000"/>
          <w:sz w:val="28"/>
          <w:szCs w:val="28"/>
          <w:u w:color="000000"/>
          <w:lang w:val="nl-NL"/>
        </w:rPr>
        <w:t>ng v</w:t>
      </w:r>
      <w:r w:rsidRPr="00685A88">
        <w:rPr>
          <w:rFonts w:cs="Arial Unicode MS"/>
          <w:color w:val="000000"/>
          <w:sz w:val="28"/>
          <w:szCs w:val="28"/>
          <w:u w:color="000000"/>
        </w:rPr>
        <w:t>ă</w:t>
      </w:r>
      <w:r w:rsidRPr="00685A88">
        <w:rPr>
          <w:rFonts w:cs="Arial Unicode MS"/>
          <w:color w:val="000000"/>
          <w:sz w:val="28"/>
          <w:szCs w:val="28"/>
          <w:u w:color="000000"/>
          <w:lang w:val="pt-PT"/>
        </w:rPr>
        <w:t>n minh, mỹ quan đô thị</w:t>
      </w:r>
      <w:r w:rsidR="00052E82">
        <w:rPr>
          <w:rFonts w:cs="Arial Unicode MS"/>
          <w:color w:val="000000"/>
          <w:sz w:val="28"/>
          <w:szCs w:val="28"/>
          <w:u w:color="000000"/>
          <w:lang w:val="vi-VN"/>
        </w:rPr>
        <w:t xml:space="preserve"> </w:t>
      </w:r>
      <w:r w:rsidRPr="00685A88">
        <w:rPr>
          <w:rFonts w:cs="Arial Unicode MS"/>
          <w:color w:val="000000" w:themeColor="text1"/>
          <w:sz w:val="28"/>
          <w:szCs w:val="28"/>
          <w:u w:color="000000"/>
        </w:rPr>
        <w:t>[H35-1</w:t>
      </w:r>
      <w:r w:rsidRPr="00685A88">
        <w:rPr>
          <w:rFonts w:cs="Arial Unicode MS"/>
          <w:color w:val="000000" w:themeColor="text1"/>
          <w:sz w:val="28"/>
          <w:szCs w:val="28"/>
          <w:u w:color="000000"/>
          <w:lang w:val="vi-VN"/>
        </w:rPr>
        <w:t>.</w:t>
      </w:r>
      <w:r w:rsidRPr="00685A88">
        <w:rPr>
          <w:rFonts w:cs="Arial Unicode MS"/>
          <w:color w:val="000000" w:themeColor="text1"/>
          <w:sz w:val="28"/>
          <w:szCs w:val="28"/>
          <w:u w:color="000000"/>
        </w:rPr>
        <w:t>8-35]; [H36-1</w:t>
      </w:r>
      <w:r w:rsidRPr="00685A88">
        <w:rPr>
          <w:rFonts w:cs="Arial Unicode MS"/>
          <w:color w:val="000000" w:themeColor="text1"/>
          <w:sz w:val="28"/>
          <w:szCs w:val="28"/>
          <w:u w:color="000000"/>
          <w:lang w:val="vi-VN"/>
        </w:rPr>
        <w:t>.</w:t>
      </w:r>
      <w:r w:rsidRPr="00685A88">
        <w:rPr>
          <w:rFonts w:cs="Arial Unicode MS"/>
          <w:color w:val="000000" w:themeColor="text1"/>
          <w:sz w:val="28"/>
          <w:szCs w:val="28"/>
          <w:u w:color="000000"/>
        </w:rPr>
        <w:t>8-36].</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1.2. Mức 2</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themeColor="text1"/>
          <w:sz w:val="28"/>
          <w:szCs w:val="28"/>
          <w:u w:color="000000"/>
        </w:rPr>
      </w:pPr>
      <w:r w:rsidRPr="00685A88">
        <w:rPr>
          <w:rFonts w:cs="Arial Unicode MS"/>
          <w:color w:val="000000"/>
          <w:sz w:val="28"/>
          <w:szCs w:val="28"/>
          <w:u w:color="000000"/>
        </w:rPr>
        <w:t>Nhà trường đề ra các biện pháp chỉ đạo, rà soát kiể</w:t>
      </w:r>
      <w:r w:rsidRPr="00685A88">
        <w:rPr>
          <w:rFonts w:cs="Arial Unicode MS"/>
          <w:color w:val="000000"/>
          <w:sz w:val="28"/>
          <w:szCs w:val="28"/>
          <w:u w:color="000000"/>
          <w:lang w:val="pt-PT"/>
        </w:rPr>
        <w:t xml:space="preserve">m tra, </w:t>
      </w:r>
      <w:r w:rsidRPr="00685A88">
        <w:rPr>
          <w:rFonts w:cs="Arial Unicode MS"/>
          <w:color w:val="000000"/>
          <w:sz w:val="28"/>
          <w:szCs w:val="28"/>
          <w:u w:color="000000"/>
        </w:rPr>
        <w:t>đá</w:t>
      </w:r>
      <w:r w:rsidRPr="00685A88">
        <w:rPr>
          <w:rFonts w:cs="Arial Unicode MS"/>
          <w:color w:val="000000"/>
          <w:sz w:val="28"/>
          <w:szCs w:val="28"/>
          <w:u w:color="000000"/>
          <w:lang w:val="de-DE"/>
        </w:rPr>
        <w:t>nh gi</w:t>
      </w:r>
      <w:r w:rsidRPr="00685A88">
        <w:rPr>
          <w:rFonts w:cs="Arial Unicode MS"/>
          <w:color w:val="000000"/>
          <w:sz w:val="28"/>
          <w:szCs w:val="28"/>
          <w:u w:color="000000"/>
        </w:rPr>
        <w:t>á rút kinh nghiệm đối vớ</w:t>
      </w:r>
      <w:r w:rsidRPr="00685A88">
        <w:rPr>
          <w:rFonts w:cs="Arial Unicode MS"/>
          <w:color w:val="000000"/>
          <w:sz w:val="28"/>
          <w:szCs w:val="28"/>
          <w:u w:color="000000"/>
          <w:lang w:val="it-IT"/>
        </w:rPr>
        <w:t>i c</w:t>
      </w:r>
      <w:r w:rsidRPr="00685A88">
        <w:rPr>
          <w:rFonts w:cs="Arial Unicode MS"/>
          <w:color w:val="000000"/>
          <w:sz w:val="28"/>
          <w:szCs w:val="28"/>
          <w:u w:color="000000"/>
        </w:rPr>
        <w:t>ác hoạt động giá</w:t>
      </w:r>
      <w:r w:rsidRPr="00685A88">
        <w:rPr>
          <w:rFonts w:cs="Arial Unicode MS"/>
          <w:color w:val="000000"/>
          <w:sz w:val="28"/>
          <w:szCs w:val="28"/>
          <w:u w:color="000000"/>
          <w:lang w:val="it-IT"/>
        </w:rPr>
        <w:t>o d</w:t>
      </w:r>
      <w:r w:rsidRPr="00685A88">
        <w:rPr>
          <w:rFonts w:cs="Arial Unicode MS"/>
          <w:color w:val="000000"/>
          <w:sz w:val="28"/>
          <w:szCs w:val="28"/>
          <w:u w:color="000000"/>
        </w:rPr>
        <w:t xml:space="preserve">ục trong quá trình tổ chức thực hiện, sơ kết, tổng kết </w:t>
      </w:r>
      <w:r w:rsidRPr="00685A88">
        <w:rPr>
          <w:rFonts w:cs="Arial Unicode MS"/>
          <w:color w:val="000000" w:themeColor="text1"/>
          <w:sz w:val="28"/>
          <w:szCs w:val="28"/>
          <w:u w:color="000000"/>
        </w:rPr>
        <w:t>[H16-1</w:t>
      </w:r>
      <w:r w:rsidRPr="00685A88">
        <w:rPr>
          <w:rFonts w:cs="Arial Unicode MS"/>
          <w:color w:val="000000" w:themeColor="text1"/>
          <w:sz w:val="28"/>
          <w:szCs w:val="28"/>
          <w:u w:color="000000"/>
          <w:lang w:val="vi-VN"/>
        </w:rPr>
        <w:t>.</w:t>
      </w:r>
      <w:r w:rsidRPr="00685A88">
        <w:rPr>
          <w:rFonts w:cs="Arial Unicode MS"/>
          <w:color w:val="000000" w:themeColor="text1"/>
          <w:sz w:val="28"/>
          <w:szCs w:val="28"/>
          <w:u w:color="000000"/>
        </w:rPr>
        <w:t>4-16]; [H1-1</w:t>
      </w:r>
      <w:r w:rsidRPr="00685A88">
        <w:rPr>
          <w:rFonts w:cs="Arial Unicode MS"/>
          <w:color w:val="000000" w:themeColor="text1"/>
          <w:sz w:val="28"/>
          <w:szCs w:val="28"/>
          <w:u w:color="000000"/>
          <w:lang w:val="vi-VN"/>
        </w:rPr>
        <w:t>.</w:t>
      </w:r>
      <w:r w:rsidRPr="00685A88">
        <w:rPr>
          <w:rFonts w:cs="Arial Unicode MS"/>
          <w:color w:val="000000" w:themeColor="text1"/>
          <w:sz w:val="28"/>
          <w:szCs w:val="28"/>
          <w:u w:color="000000"/>
        </w:rPr>
        <w:t>1-</w:t>
      </w:r>
      <w:r w:rsidRPr="00685A88">
        <w:rPr>
          <w:rFonts w:cs="Arial Unicode MS"/>
          <w:color w:val="000000" w:themeColor="text1"/>
          <w:sz w:val="28"/>
          <w:szCs w:val="28"/>
          <w:u w:color="000000"/>
          <w:lang w:val="vi-VN"/>
        </w:rPr>
        <w:t>0</w:t>
      </w:r>
      <w:r w:rsidRPr="00685A88">
        <w:rPr>
          <w:rFonts w:cs="Arial Unicode MS"/>
          <w:color w:val="000000" w:themeColor="text1"/>
          <w:sz w:val="28"/>
          <w:szCs w:val="28"/>
          <w:u w:color="000000"/>
        </w:rPr>
        <w:t>1].</w:t>
      </w:r>
      <w:r w:rsidR="00052E82">
        <w:rPr>
          <w:rFonts w:cs="Arial Unicode MS"/>
          <w:color w:val="000000" w:themeColor="text1"/>
          <w:sz w:val="28"/>
          <w:szCs w:val="28"/>
          <w:u w:color="000000"/>
          <w:lang w:val="vi-VN"/>
        </w:rPr>
        <w:t xml:space="preserve"> </w:t>
      </w:r>
      <w:r w:rsidRPr="00685A88">
        <w:rPr>
          <w:rFonts w:cs="Arial Unicode MS"/>
          <w:color w:val="000000"/>
          <w:sz w:val="28"/>
          <w:szCs w:val="28"/>
          <w:u w:color="000000"/>
        </w:rPr>
        <w:t>Kế hoạ</w:t>
      </w:r>
      <w:r w:rsidRPr="00685A88">
        <w:rPr>
          <w:rFonts w:cs="Arial Unicode MS"/>
          <w:color w:val="000000"/>
          <w:sz w:val="28"/>
          <w:szCs w:val="28"/>
          <w:u w:color="000000"/>
          <w:lang w:val="sv-SE"/>
        </w:rPr>
        <w:t xml:space="preserve">ch </w:t>
      </w:r>
      <w:r w:rsidRPr="00685A88">
        <w:rPr>
          <w:rFonts w:cs="Arial Unicode MS"/>
          <w:color w:val="000000"/>
          <w:sz w:val="28"/>
          <w:szCs w:val="28"/>
          <w:u w:color="000000"/>
        </w:rPr>
        <w:t>giá</w:t>
      </w:r>
      <w:r w:rsidRPr="00685A88">
        <w:rPr>
          <w:rFonts w:cs="Arial Unicode MS"/>
          <w:color w:val="000000"/>
          <w:sz w:val="28"/>
          <w:szCs w:val="28"/>
          <w:u w:color="000000"/>
          <w:lang w:val="it-IT"/>
        </w:rPr>
        <w:t>o d</w:t>
      </w:r>
      <w:r w:rsidRPr="00685A88">
        <w:rPr>
          <w:rFonts w:cs="Arial Unicode MS"/>
          <w:color w:val="000000"/>
          <w:sz w:val="28"/>
          <w:szCs w:val="28"/>
          <w:u w:color="000000"/>
        </w:rPr>
        <w:t>ục củ</w:t>
      </w:r>
      <w:r w:rsidRPr="00685A88">
        <w:rPr>
          <w:rFonts w:cs="Arial Unicode MS"/>
          <w:color w:val="000000"/>
          <w:sz w:val="28"/>
          <w:szCs w:val="28"/>
          <w:u w:color="000000"/>
          <w:lang w:val="pt-PT"/>
        </w:rPr>
        <w:t xml:space="preserve">a </w:t>
      </w:r>
      <w:r w:rsidRPr="00685A88">
        <w:rPr>
          <w:rFonts w:cs="Arial Unicode MS"/>
          <w:color w:val="000000"/>
          <w:sz w:val="28"/>
          <w:szCs w:val="28"/>
          <w:u w:color="000000"/>
        </w:rPr>
        <w:t xml:space="preserve">trường được cơ </w:t>
      </w:r>
      <w:r w:rsidRPr="00685A88">
        <w:rPr>
          <w:rFonts w:cs="Arial Unicode MS"/>
          <w:color w:val="000000"/>
          <w:sz w:val="28"/>
          <w:szCs w:val="28"/>
          <w:u w:color="000000"/>
          <w:lang w:val="es-ES_tradnl"/>
        </w:rPr>
        <w:t>quan 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 đá</w:t>
      </w:r>
      <w:r w:rsidRPr="00685A88">
        <w:rPr>
          <w:rFonts w:cs="Arial Unicode MS"/>
          <w:color w:val="000000"/>
          <w:sz w:val="28"/>
          <w:szCs w:val="28"/>
          <w:u w:color="000000"/>
          <w:lang w:val="de-DE"/>
        </w:rPr>
        <w:t>nh gi</w:t>
      </w:r>
      <w:r w:rsidRPr="00685A88">
        <w:rPr>
          <w:rFonts w:cs="Arial Unicode MS"/>
          <w:color w:val="000000"/>
          <w:sz w:val="28"/>
          <w:szCs w:val="28"/>
          <w:u w:color="000000"/>
        </w:rPr>
        <w:t>á đạt hiệ</w:t>
      </w:r>
      <w:r w:rsidRPr="00685A88">
        <w:rPr>
          <w:rFonts w:cs="Arial Unicode MS"/>
          <w:color w:val="000000"/>
          <w:sz w:val="28"/>
          <w:szCs w:val="28"/>
          <w:u w:color="000000"/>
          <w:lang w:val="pt-PT"/>
        </w:rPr>
        <w:t>u qu</w:t>
      </w:r>
      <w:r w:rsidRPr="00685A88">
        <w:rPr>
          <w:rFonts w:cs="Arial Unicode MS"/>
          <w:color w:val="000000"/>
          <w:sz w:val="28"/>
          <w:szCs w:val="28"/>
          <w:u w:color="000000"/>
        </w:rPr>
        <w:t xml:space="preserve">ả </w:t>
      </w:r>
      <w:r w:rsidRPr="00685A88">
        <w:rPr>
          <w:rFonts w:cs="Arial Unicode MS"/>
          <w:color w:val="000000" w:themeColor="text1"/>
          <w:sz w:val="28"/>
          <w:szCs w:val="28"/>
          <w:u w:color="000000"/>
        </w:rPr>
        <w:t>[H37-1</w:t>
      </w:r>
      <w:r w:rsidRPr="00685A88">
        <w:rPr>
          <w:rFonts w:cs="Arial Unicode MS"/>
          <w:color w:val="000000" w:themeColor="text1"/>
          <w:sz w:val="28"/>
          <w:szCs w:val="28"/>
          <w:u w:color="000000"/>
          <w:lang w:val="vi-VN"/>
        </w:rPr>
        <w:t>.</w:t>
      </w:r>
      <w:r w:rsidRPr="00685A88">
        <w:rPr>
          <w:rFonts w:cs="Arial Unicode MS"/>
          <w:color w:val="000000" w:themeColor="text1"/>
          <w:sz w:val="28"/>
          <w:szCs w:val="28"/>
          <w:u w:color="000000"/>
        </w:rPr>
        <w:t>8-37].</w:t>
      </w:r>
    </w:p>
    <w:p w:rsidR="00E94145" w:rsidRPr="00685A88" w:rsidRDefault="00E94145" w:rsidP="004E3DA6">
      <w:pPr>
        <w:spacing w:line="360" w:lineRule="auto"/>
        <w:ind w:firstLine="567"/>
        <w:jc w:val="both"/>
        <w:rPr>
          <w:rFonts w:cs="Arial Unicode MS"/>
          <w:b/>
          <w:bCs/>
          <w:color w:val="000000"/>
          <w:sz w:val="28"/>
          <w:szCs w:val="28"/>
          <w:u w:color="000000"/>
          <w:lang w:val="de-DE"/>
        </w:rPr>
      </w:pPr>
      <w:r w:rsidRPr="00685A88">
        <w:rPr>
          <w:rFonts w:cs="Arial Unicode MS"/>
          <w:b/>
          <w:bCs/>
          <w:color w:val="000000"/>
          <w:sz w:val="28"/>
          <w:szCs w:val="28"/>
          <w:u w:color="000000"/>
        </w:rPr>
        <w:t>2. Điểm mạ</w:t>
      </w:r>
      <w:r w:rsidR="009D782F">
        <w:rPr>
          <w:rFonts w:cs="Arial Unicode MS"/>
          <w:b/>
          <w:bCs/>
          <w:color w:val="000000"/>
          <w:sz w:val="28"/>
          <w:szCs w:val="28"/>
          <w:u w:color="000000"/>
          <w:lang w:val="de-DE"/>
        </w:rPr>
        <w:t>nh</w:t>
      </w:r>
    </w:p>
    <w:p w:rsidR="00E94145" w:rsidRPr="00685A88" w:rsidRDefault="00E94145" w:rsidP="004E3DA6">
      <w:pPr>
        <w:spacing w:line="360" w:lineRule="auto"/>
        <w:ind w:firstLine="567"/>
        <w:jc w:val="both"/>
        <w:rPr>
          <w:rFonts w:cs="Arial Unicode MS"/>
          <w:bCs/>
          <w:iCs/>
          <w:color w:val="000000"/>
          <w:sz w:val="28"/>
          <w:szCs w:val="28"/>
          <w:u w:color="000000"/>
        </w:rPr>
      </w:pPr>
      <w:r w:rsidRPr="00685A88">
        <w:rPr>
          <w:rFonts w:cs="Arial Unicode MS"/>
          <w:bCs/>
          <w:color w:val="000000"/>
          <w:sz w:val="28"/>
          <w:szCs w:val="28"/>
          <w:u w:color="000000"/>
          <w:lang w:val="de-DE"/>
        </w:rPr>
        <w:t xml:space="preserve">Nhà trường </w:t>
      </w:r>
      <w:r w:rsidRPr="00685A88">
        <w:rPr>
          <w:rFonts w:cs="Arial Unicode MS"/>
          <w:bCs/>
          <w:iCs/>
          <w:color w:val="000000"/>
          <w:sz w:val="28"/>
          <w:szCs w:val="28"/>
          <w:u w:color="000000"/>
          <w:lang w:val="fr-FR"/>
        </w:rPr>
        <w:t>qu</w:t>
      </w:r>
      <w:r w:rsidRPr="00685A88">
        <w:rPr>
          <w:rFonts w:cs="Arial Unicode MS"/>
          <w:bCs/>
          <w:iCs/>
          <w:color w:val="000000"/>
          <w:sz w:val="28"/>
          <w:szCs w:val="28"/>
          <w:u w:color="000000"/>
        </w:rPr>
        <w:t>ả</w:t>
      </w:r>
      <w:r w:rsidRPr="00685A88">
        <w:rPr>
          <w:rFonts w:cs="Arial Unicode MS"/>
          <w:bCs/>
          <w:iCs/>
          <w:color w:val="000000"/>
          <w:sz w:val="28"/>
          <w:szCs w:val="28"/>
          <w:u w:color="000000"/>
          <w:lang w:val="es-ES_tradnl"/>
        </w:rPr>
        <w:t>n l</w:t>
      </w:r>
      <w:r w:rsidRPr="00685A88">
        <w:rPr>
          <w:rFonts w:cs="Arial Unicode MS"/>
          <w:bCs/>
          <w:iCs/>
          <w:color w:val="000000"/>
          <w:sz w:val="28"/>
          <w:szCs w:val="28"/>
          <w:u w:color="000000"/>
        </w:rPr>
        <w:t>ý tốt các hoạt động giá</w:t>
      </w:r>
      <w:r w:rsidRPr="00685A88">
        <w:rPr>
          <w:rFonts w:cs="Arial Unicode MS"/>
          <w:bCs/>
          <w:iCs/>
          <w:color w:val="000000"/>
          <w:sz w:val="28"/>
          <w:szCs w:val="28"/>
          <w:u w:color="000000"/>
          <w:lang w:val="it-IT"/>
        </w:rPr>
        <w:t>o d</w:t>
      </w:r>
      <w:r w:rsidRPr="00685A88">
        <w:rPr>
          <w:rFonts w:cs="Arial Unicode MS"/>
          <w:bCs/>
          <w:iCs/>
          <w:color w:val="000000"/>
          <w:sz w:val="28"/>
          <w:szCs w:val="28"/>
          <w:u w:color="000000"/>
        </w:rPr>
        <w:t>ục; những giải pháp để thực hiện kế hoạch đảm bảo tính khoa học, hợp lý, phù hợp thực tế và có sự thống nhất chung của toàn đơn vị nên mang lại hiệu quả cao, góp phần nâng cao chất lượng giáo dục, hoạt động dạy học trong nhà trường.</w:t>
      </w:r>
    </w:p>
    <w:p w:rsidR="00E94145" w:rsidRPr="00C77A5B" w:rsidRDefault="00E94145" w:rsidP="004E3DA6">
      <w:pPr>
        <w:spacing w:line="360" w:lineRule="auto"/>
        <w:ind w:firstLine="567"/>
        <w:jc w:val="both"/>
        <w:rPr>
          <w:rFonts w:cs="Arial Unicode MS"/>
          <w:b/>
          <w:bCs/>
          <w:sz w:val="28"/>
          <w:szCs w:val="28"/>
          <w:u w:color="000000"/>
        </w:rPr>
      </w:pPr>
      <w:r w:rsidRPr="00C77A5B">
        <w:rPr>
          <w:rFonts w:cs="Arial Unicode MS"/>
          <w:b/>
          <w:bCs/>
          <w:sz w:val="28"/>
          <w:szCs w:val="28"/>
          <w:u w:color="000000"/>
        </w:rPr>
        <w:t>3. Điểm yế</w:t>
      </w:r>
      <w:r w:rsidR="009D782F" w:rsidRPr="00C77A5B">
        <w:rPr>
          <w:rFonts w:cs="Arial Unicode MS"/>
          <w:b/>
          <w:bCs/>
          <w:sz w:val="28"/>
          <w:szCs w:val="28"/>
          <w:u w:color="000000"/>
        </w:rPr>
        <w:t>u</w:t>
      </w:r>
    </w:p>
    <w:p w:rsidR="00E94145" w:rsidRPr="00C77A5B" w:rsidRDefault="00E94145" w:rsidP="004E3DA6">
      <w:pPr>
        <w:spacing w:line="360" w:lineRule="auto"/>
        <w:ind w:firstLine="567"/>
        <w:jc w:val="both"/>
        <w:rPr>
          <w:rFonts w:cs="Arial Unicode MS"/>
          <w:bCs/>
          <w:sz w:val="28"/>
          <w:szCs w:val="28"/>
          <w:u w:color="000000"/>
        </w:rPr>
      </w:pPr>
      <w:r w:rsidRPr="00C77A5B">
        <w:rPr>
          <w:rFonts w:cs="Arial Unicode MS"/>
          <w:bCs/>
          <w:sz w:val="28"/>
          <w:szCs w:val="28"/>
          <w:u w:color="000000"/>
        </w:rPr>
        <w:t xml:space="preserve">Một vài giáo viên chưa linh hoạt, chủ động trong việc xây dựng kế hoạch dạy học cá nhân </w:t>
      </w:r>
      <w:proofErr w:type="gramStart"/>
      <w:r w:rsidRPr="00C77A5B">
        <w:rPr>
          <w:rFonts w:cs="Arial Unicode MS"/>
          <w:bCs/>
          <w:sz w:val="28"/>
          <w:szCs w:val="28"/>
          <w:u w:color="000000"/>
        </w:rPr>
        <w:t>theo</w:t>
      </w:r>
      <w:proofErr w:type="gramEnd"/>
      <w:r w:rsidR="00052E82">
        <w:rPr>
          <w:rFonts w:cs="Arial Unicode MS"/>
          <w:bCs/>
          <w:sz w:val="28"/>
          <w:szCs w:val="28"/>
          <w:u w:color="000000"/>
          <w:lang w:val="vi-VN"/>
        </w:rPr>
        <w:t xml:space="preserve"> </w:t>
      </w:r>
      <w:r w:rsidRPr="00C77A5B">
        <w:rPr>
          <w:rFonts w:cs="Arial Unicode MS"/>
          <w:sz w:val="28"/>
          <w:szCs w:val="28"/>
          <w:u w:color="000000"/>
        </w:rPr>
        <w:t xml:space="preserve">định hướng phát triển năng lực học sinh.  </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4. Kế hoạch cải tiế</w:t>
      </w:r>
      <w:r w:rsidRPr="00685A88">
        <w:rPr>
          <w:rFonts w:cs="Arial Unicode MS"/>
          <w:b/>
          <w:bCs/>
          <w:color w:val="000000"/>
          <w:sz w:val="28"/>
          <w:szCs w:val="28"/>
          <w:u w:color="000000"/>
          <w:lang w:val="it-IT"/>
        </w:rPr>
        <w:t>n ch</w:t>
      </w:r>
      <w:r w:rsidRPr="00685A88">
        <w:rPr>
          <w:rFonts w:cs="Arial Unicode MS"/>
          <w:b/>
          <w:bCs/>
          <w:color w:val="000000"/>
          <w:sz w:val="28"/>
          <w:szCs w:val="28"/>
          <w:u w:color="000000"/>
        </w:rPr>
        <w:t>ấ</w:t>
      </w:r>
      <w:r w:rsidRPr="00685A88">
        <w:rPr>
          <w:rFonts w:cs="Arial Unicode MS"/>
          <w:b/>
          <w:bCs/>
          <w:color w:val="000000"/>
          <w:sz w:val="28"/>
          <w:szCs w:val="28"/>
          <w:u w:color="000000"/>
          <w:lang w:val="fr-FR"/>
        </w:rPr>
        <w:t>t l</w:t>
      </w:r>
      <w:r w:rsidRPr="00685A88">
        <w:rPr>
          <w:rFonts w:cs="Arial Unicode MS"/>
          <w:b/>
          <w:bCs/>
          <w:color w:val="000000"/>
          <w:sz w:val="28"/>
          <w:szCs w:val="28"/>
          <w:u w:color="000000"/>
        </w:rPr>
        <w:t>ượ</w:t>
      </w:r>
      <w:r w:rsidRPr="00685A88">
        <w:rPr>
          <w:rFonts w:cs="Arial Unicode MS"/>
          <w:b/>
          <w:bCs/>
          <w:color w:val="000000"/>
          <w:sz w:val="28"/>
          <w:szCs w:val="28"/>
          <w:u w:color="000000"/>
          <w:lang w:val="de-DE"/>
        </w:rPr>
        <w:t>ng:</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lastRenderedPageBreak/>
        <w:t>Trong năm họ</w:t>
      </w:r>
      <w:r w:rsidRPr="00685A88">
        <w:rPr>
          <w:rFonts w:cs="Arial Unicode MS"/>
          <w:color w:val="000000"/>
          <w:sz w:val="28"/>
          <w:szCs w:val="28"/>
          <w:u w:color="000000"/>
          <w:lang w:val="de-DE"/>
        </w:rPr>
        <w:t xml:space="preserve">c 2018 - 2019, </w:t>
      </w:r>
      <w:r w:rsidR="00C96D0C">
        <w:rPr>
          <w:rFonts w:cs="Arial Unicode MS"/>
          <w:color w:val="000000"/>
          <w:sz w:val="28"/>
          <w:szCs w:val="28"/>
          <w:u w:color="000000"/>
          <w:lang w:val="de-DE"/>
        </w:rPr>
        <w:t xml:space="preserve">các </w:t>
      </w:r>
      <w:r w:rsidRPr="00685A88">
        <w:rPr>
          <w:rFonts w:cs="Arial Unicode MS"/>
          <w:color w:val="000000"/>
          <w:sz w:val="28"/>
          <w:szCs w:val="28"/>
          <w:u w:color="000000"/>
          <w:lang w:val="de-DE"/>
        </w:rPr>
        <w:t xml:space="preserve">tổ chuyên môn tăng cường trao đổi, đề xuất các định hướng đổi mới trong xây dựng kế hoạch dạy học </w:t>
      </w:r>
      <w:proofErr w:type="gramStart"/>
      <w:r w:rsidRPr="00685A88">
        <w:rPr>
          <w:rFonts w:cs="Arial Unicode MS"/>
          <w:color w:val="000000"/>
          <w:sz w:val="28"/>
          <w:szCs w:val="28"/>
          <w:u w:color="000000"/>
          <w:lang w:val="de-DE"/>
        </w:rPr>
        <w:t>theo</w:t>
      </w:r>
      <w:proofErr w:type="gramEnd"/>
      <w:r w:rsidRPr="00685A88">
        <w:rPr>
          <w:rFonts w:cs="Arial Unicode MS"/>
          <w:color w:val="000000"/>
          <w:sz w:val="28"/>
          <w:szCs w:val="28"/>
          <w:u w:color="000000"/>
          <w:lang w:val="de-DE"/>
        </w:rPr>
        <w:t xml:space="preserve"> hướng phát huy tính chủ động, tích cực, vận dụng linh hoạt các kiến thức, kỹ năng vào thực tiễn cuộc sống.</w:t>
      </w:r>
    </w:p>
    <w:p w:rsidR="00E94145" w:rsidRPr="00685A88" w:rsidRDefault="00E94145" w:rsidP="004E3DA6">
      <w:pPr>
        <w:spacing w:line="360" w:lineRule="auto"/>
        <w:ind w:firstLine="567"/>
        <w:jc w:val="both"/>
        <w:rPr>
          <w:rFonts w:cs="Arial Unicode MS"/>
          <w:b/>
          <w:bCs/>
          <w:spacing w:val="-8"/>
          <w:sz w:val="28"/>
          <w:szCs w:val="28"/>
          <w:u w:color="000000"/>
        </w:rPr>
      </w:pPr>
      <w:r w:rsidRPr="00685A88">
        <w:rPr>
          <w:rFonts w:cs="Arial Unicode MS"/>
          <w:b/>
          <w:bCs/>
          <w:color w:val="000000"/>
          <w:sz w:val="28"/>
          <w:szCs w:val="28"/>
          <w:u w:color="000000"/>
        </w:rPr>
        <w:t>5. Tự đá</w:t>
      </w:r>
      <w:r w:rsidRPr="00685A88">
        <w:rPr>
          <w:rFonts w:cs="Arial Unicode MS"/>
          <w:b/>
          <w:bCs/>
          <w:color w:val="000000"/>
          <w:sz w:val="28"/>
          <w:szCs w:val="28"/>
          <w:u w:color="000000"/>
          <w:lang w:val="de-DE"/>
        </w:rPr>
        <w:t>nh gi</w:t>
      </w:r>
      <w:r w:rsidRPr="00685A88">
        <w:rPr>
          <w:rFonts w:cs="Arial Unicode MS"/>
          <w:b/>
          <w:bCs/>
          <w:color w:val="000000"/>
          <w:sz w:val="28"/>
          <w:szCs w:val="28"/>
          <w:u w:color="000000"/>
        </w:rPr>
        <w:t>á:</w:t>
      </w:r>
      <w:r w:rsidR="00052E82">
        <w:rPr>
          <w:rFonts w:cs="Arial Unicode MS"/>
          <w:b/>
          <w:bCs/>
          <w:color w:val="000000"/>
          <w:sz w:val="28"/>
          <w:szCs w:val="28"/>
          <w:u w:color="000000"/>
          <w:lang w:val="vi-VN"/>
        </w:rPr>
        <w:t xml:space="preserve"> </w:t>
      </w:r>
      <w:r w:rsidRPr="00CA4BD6">
        <w:rPr>
          <w:rFonts w:cs="Arial Unicode MS"/>
          <w:bCs/>
          <w:spacing w:val="-8"/>
          <w:sz w:val="28"/>
          <w:szCs w:val="28"/>
          <w:u w:color="FF0000"/>
        </w:rPr>
        <w:t>Đạ</w:t>
      </w:r>
      <w:r w:rsidR="00CA4BD6" w:rsidRPr="00CA4BD6">
        <w:rPr>
          <w:rFonts w:cs="Arial Unicode MS"/>
          <w:bCs/>
          <w:spacing w:val="-8"/>
          <w:sz w:val="28"/>
          <w:szCs w:val="28"/>
          <w:u w:color="FF0000"/>
        </w:rPr>
        <w:t>t M</w:t>
      </w:r>
      <w:r w:rsidRPr="00CA4BD6">
        <w:rPr>
          <w:rFonts w:cs="Arial Unicode MS"/>
          <w:bCs/>
          <w:spacing w:val="-8"/>
          <w:sz w:val="28"/>
          <w:szCs w:val="28"/>
          <w:u w:color="FF0000"/>
        </w:rPr>
        <w:t>ức 2.</w:t>
      </w:r>
    </w:p>
    <w:p w:rsidR="00E94145" w:rsidRPr="00CA4BD6" w:rsidRDefault="00E94145" w:rsidP="004E3DA6">
      <w:pPr>
        <w:spacing w:line="360" w:lineRule="auto"/>
        <w:ind w:firstLine="567"/>
        <w:jc w:val="both"/>
        <w:rPr>
          <w:rFonts w:cs="Arial Unicode MS"/>
          <w:b/>
          <w:bCs/>
          <w:iCs/>
          <w:color w:val="000000"/>
          <w:sz w:val="28"/>
          <w:szCs w:val="28"/>
          <w:u w:color="000000"/>
        </w:rPr>
      </w:pPr>
      <w:r w:rsidRPr="00CA4BD6">
        <w:rPr>
          <w:rFonts w:cs="Arial Unicode MS"/>
          <w:b/>
          <w:bCs/>
          <w:iCs/>
          <w:color w:val="000000"/>
          <w:sz w:val="28"/>
          <w:szCs w:val="28"/>
          <w:u w:color="000000"/>
        </w:rPr>
        <w:t>Ti</w:t>
      </w:r>
      <w:r w:rsidRPr="00CA4BD6">
        <w:rPr>
          <w:rFonts w:cs="Arial Unicode MS"/>
          <w:b/>
          <w:bCs/>
          <w:iCs/>
          <w:color w:val="000000"/>
          <w:sz w:val="28"/>
          <w:szCs w:val="28"/>
          <w:u w:color="000000"/>
          <w:lang w:val="fr-FR"/>
        </w:rPr>
        <w:t>êu ch</w:t>
      </w:r>
      <w:r w:rsidRPr="00CA4BD6">
        <w:rPr>
          <w:rFonts w:cs="Arial Unicode MS"/>
          <w:b/>
          <w:bCs/>
          <w:iCs/>
          <w:color w:val="000000"/>
          <w:sz w:val="28"/>
          <w:szCs w:val="28"/>
          <w:u w:color="000000"/>
        </w:rPr>
        <w:t xml:space="preserve">í </w:t>
      </w:r>
      <w:r w:rsidRPr="00CA4BD6">
        <w:rPr>
          <w:rFonts w:cs="Arial Unicode MS"/>
          <w:b/>
          <w:bCs/>
          <w:iCs/>
          <w:color w:val="000000"/>
          <w:sz w:val="28"/>
          <w:szCs w:val="28"/>
          <w:u w:color="000000"/>
          <w:lang w:val="de-DE"/>
        </w:rPr>
        <w:t>1.9: Th</w:t>
      </w:r>
      <w:r w:rsidRPr="00CA4BD6">
        <w:rPr>
          <w:rFonts w:cs="Arial Unicode MS"/>
          <w:b/>
          <w:bCs/>
          <w:iCs/>
          <w:color w:val="000000"/>
          <w:sz w:val="28"/>
          <w:szCs w:val="28"/>
          <w:u w:color="000000"/>
        </w:rPr>
        <w:t>ực hiệ</w:t>
      </w:r>
      <w:r w:rsidRPr="00CA4BD6">
        <w:rPr>
          <w:rFonts w:cs="Arial Unicode MS"/>
          <w:b/>
          <w:bCs/>
          <w:iCs/>
          <w:color w:val="000000"/>
          <w:sz w:val="28"/>
          <w:szCs w:val="28"/>
          <w:u w:color="000000"/>
          <w:lang w:val="es-ES_tradnl"/>
        </w:rPr>
        <w:t>n quy ch</w:t>
      </w:r>
      <w:r w:rsidRPr="00CA4BD6">
        <w:rPr>
          <w:rFonts w:cs="Arial Unicode MS"/>
          <w:b/>
          <w:bCs/>
          <w:iCs/>
          <w:color w:val="000000"/>
          <w:sz w:val="28"/>
          <w:szCs w:val="28"/>
          <w:u w:color="000000"/>
        </w:rPr>
        <w:t>ế dâ</w:t>
      </w:r>
      <w:r w:rsidRPr="00CA4BD6">
        <w:rPr>
          <w:rFonts w:cs="Arial Unicode MS"/>
          <w:b/>
          <w:bCs/>
          <w:iCs/>
          <w:color w:val="000000"/>
          <w:sz w:val="28"/>
          <w:szCs w:val="28"/>
          <w:u w:color="000000"/>
          <w:lang w:val="it-IT"/>
        </w:rPr>
        <w:t>n ch</w:t>
      </w:r>
      <w:r w:rsidRPr="00CA4BD6">
        <w:rPr>
          <w:rFonts w:cs="Arial Unicode MS"/>
          <w:b/>
          <w:bCs/>
          <w:iCs/>
          <w:color w:val="000000"/>
          <w:sz w:val="28"/>
          <w:szCs w:val="28"/>
          <w:u w:color="000000"/>
        </w:rPr>
        <w:t>ủ cơ sở</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Mức 1</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 xml:space="preserve">a) Cán bộ </w:t>
      </w:r>
      <w:r w:rsidRPr="00685A88">
        <w:rPr>
          <w:rFonts w:cs="Arial Unicode MS"/>
          <w:color w:val="000000"/>
          <w:sz w:val="28"/>
          <w:szCs w:val="28"/>
          <w:u w:color="000000"/>
          <w:lang w:val="fr-FR"/>
        </w:rPr>
        <w:t>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w:t>
      </w:r>
      <w:r w:rsidRPr="00685A88">
        <w:rPr>
          <w:rFonts w:cs="Arial Unicode MS"/>
          <w:color w:val="000000"/>
          <w:sz w:val="28"/>
          <w:szCs w:val="28"/>
          <w:u w:color="000000"/>
          <w:lang w:val="it-IT"/>
        </w:rPr>
        <w:t>,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pt-PT"/>
        </w:rPr>
        <w:t>n, 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rPr>
        <w:t>n được tham gia thả</w:t>
      </w:r>
      <w:r w:rsidRPr="00685A88">
        <w:rPr>
          <w:rFonts w:cs="Arial Unicode MS"/>
          <w:color w:val="000000"/>
          <w:sz w:val="28"/>
          <w:szCs w:val="28"/>
          <w:u w:color="000000"/>
          <w:lang w:val="it-IT"/>
        </w:rPr>
        <w:t>o lu</w:t>
      </w:r>
      <w:r w:rsidRPr="00685A88">
        <w:rPr>
          <w:rFonts w:cs="Arial Unicode MS"/>
          <w:color w:val="000000"/>
          <w:sz w:val="28"/>
          <w:szCs w:val="28"/>
          <w:u w:color="000000"/>
        </w:rPr>
        <w:t>ận, đóng g</w:t>
      </w:r>
      <w:r w:rsidRPr="00685A88">
        <w:rPr>
          <w:rFonts w:cs="Arial Unicode MS"/>
          <w:color w:val="000000"/>
          <w:sz w:val="28"/>
          <w:szCs w:val="28"/>
          <w:u w:color="000000"/>
          <w:lang w:val="es-ES_tradnl"/>
        </w:rPr>
        <w:t>ó</w:t>
      </w:r>
      <w:r w:rsidRPr="00685A88">
        <w:rPr>
          <w:rFonts w:cs="Arial Unicode MS"/>
          <w:color w:val="000000"/>
          <w:sz w:val="28"/>
          <w:szCs w:val="28"/>
          <w:u w:color="000000"/>
          <w:lang w:val="nl-NL"/>
        </w:rPr>
        <w:t xml:space="preserve">p </w:t>
      </w:r>
      <w:r w:rsidRPr="00685A88">
        <w:rPr>
          <w:rFonts w:cs="Arial Unicode MS"/>
          <w:color w:val="000000"/>
          <w:sz w:val="28"/>
          <w:szCs w:val="28"/>
          <w:u w:color="000000"/>
        </w:rPr>
        <w:t>ý kiến khi xây dự</w:t>
      </w:r>
      <w:r w:rsidRPr="00685A88">
        <w:rPr>
          <w:rFonts w:cs="Arial Unicode MS"/>
          <w:color w:val="000000"/>
          <w:sz w:val="28"/>
          <w:szCs w:val="28"/>
          <w:u w:color="000000"/>
          <w:lang w:val="da-DK"/>
        </w:rPr>
        <w:t>ng k</w:t>
      </w:r>
      <w:r w:rsidRPr="00685A88">
        <w:rPr>
          <w:rFonts w:cs="Arial Unicode MS"/>
          <w:color w:val="000000"/>
          <w:sz w:val="28"/>
          <w:szCs w:val="28"/>
          <w:u w:color="000000"/>
        </w:rPr>
        <w:t>ế hoạch, nộ</w:t>
      </w:r>
      <w:r w:rsidRPr="00685A88">
        <w:rPr>
          <w:rFonts w:cs="Arial Unicode MS"/>
          <w:color w:val="000000"/>
          <w:sz w:val="28"/>
          <w:szCs w:val="28"/>
          <w:u w:color="000000"/>
          <w:lang w:val="es-ES_tradnl"/>
        </w:rPr>
        <w:t xml:space="preserve">i quy, quy </w:t>
      </w:r>
      <w:r w:rsidRPr="00685A88">
        <w:rPr>
          <w:rFonts w:cs="Arial Unicode MS"/>
          <w:color w:val="000000"/>
          <w:sz w:val="28"/>
          <w:szCs w:val="28"/>
          <w:u w:color="000000"/>
        </w:rPr>
        <w:t>đị</w:t>
      </w:r>
      <w:r w:rsidRPr="00685A88">
        <w:rPr>
          <w:rFonts w:cs="Arial Unicode MS"/>
          <w:color w:val="000000"/>
          <w:sz w:val="28"/>
          <w:szCs w:val="28"/>
          <w:u w:color="000000"/>
          <w:lang w:val="es-ES_tradnl"/>
        </w:rPr>
        <w:t>nh, quy ch</w:t>
      </w:r>
      <w:r w:rsidRPr="00685A88">
        <w:rPr>
          <w:rFonts w:cs="Arial Unicode MS"/>
          <w:color w:val="000000"/>
          <w:sz w:val="28"/>
          <w:szCs w:val="28"/>
          <w:u w:color="000000"/>
        </w:rPr>
        <w:t>ế li</w:t>
      </w:r>
      <w:r w:rsidRPr="00685A88">
        <w:rPr>
          <w:rFonts w:cs="Arial Unicode MS"/>
          <w:color w:val="000000"/>
          <w:sz w:val="28"/>
          <w:szCs w:val="28"/>
          <w:u w:color="000000"/>
          <w:lang w:val="fr-FR"/>
        </w:rPr>
        <w:t>ê</w:t>
      </w:r>
      <w:r w:rsidRPr="00685A88">
        <w:rPr>
          <w:rFonts w:cs="Arial Unicode MS"/>
          <w:color w:val="000000"/>
          <w:sz w:val="28"/>
          <w:szCs w:val="28"/>
          <w:u w:color="000000"/>
          <w:lang w:val="it-IT"/>
        </w:rPr>
        <w:t xml:space="preserve">n quan </w:t>
      </w:r>
      <w:r w:rsidRPr="00685A88">
        <w:rPr>
          <w:rFonts w:cs="Arial Unicode MS"/>
          <w:color w:val="000000"/>
          <w:sz w:val="28"/>
          <w:szCs w:val="28"/>
          <w:u w:color="000000"/>
        </w:rPr>
        <w:t>đế</w:t>
      </w:r>
      <w:r w:rsidRPr="00685A88">
        <w:rPr>
          <w:rFonts w:cs="Arial Unicode MS"/>
          <w:color w:val="000000"/>
          <w:sz w:val="28"/>
          <w:szCs w:val="28"/>
          <w:u w:color="000000"/>
          <w:lang w:val="fr-FR"/>
        </w:rPr>
        <w:t>n c</w:t>
      </w:r>
      <w:r w:rsidRPr="00685A88">
        <w:rPr>
          <w:rFonts w:cs="Arial Unicode MS"/>
          <w:color w:val="000000"/>
          <w:sz w:val="28"/>
          <w:szCs w:val="28"/>
          <w:u w:color="000000"/>
        </w:rPr>
        <w:t>ác hoạt động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b) Các khiếu nại, tố cáo, kiến nghị, phản ánh (nế</w:t>
      </w:r>
      <w:r w:rsidRPr="00685A88">
        <w:rPr>
          <w:rFonts w:cs="Arial Unicode MS"/>
          <w:color w:val="000000"/>
          <w:sz w:val="28"/>
          <w:szCs w:val="28"/>
          <w:u w:color="000000"/>
          <w:lang w:val="fr-FR"/>
        </w:rPr>
        <w:t>u c</w:t>
      </w:r>
      <w:r w:rsidRPr="00685A88">
        <w:rPr>
          <w:rFonts w:cs="Arial Unicode MS"/>
          <w:color w:val="000000"/>
          <w:sz w:val="28"/>
          <w:szCs w:val="28"/>
          <w:u w:color="000000"/>
          <w:lang w:val="es-ES_tradnl"/>
        </w:rPr>
        <w:t>ó</w:t>
      </w:r>
      <w:r w:rsidRPr="00685A88">
        <w:rPr>
          <w:rFonts w:cs="Arial Unicode MS"/>
          <w:color w:val="000000"/>
          <w:sz w:val="28"/>
          <w:szCs w:val="28"/>
          <w:u w:color="000000"/>
        </w:rPr>
        <w:t>) thuộc thẩ</w:t>
      </w:r>
      <w:r w:rsidRPr="00685A88">
        <w:rPr>
          <w:rFonts w:cs="Arial Unicode MS"/>
          <w:color w:val="000000"/>
          <w:sz w:val="28"/>
          <w:szCs w:val="28"/>
          <w:u w:color="000000"/>
          <w:lang w:val="pt-PT"/>
        </w:rPr>
        <w:t>m quy</w:t>
      </w:r>
      <w:r w:rsidRPr="00685A88">
        <w:rPr>
          <w:rFonts w:cs="Arial Unicode MS"/>
          <w:color w:val="000000"/>
          <w:sz w:val="28"/>
          <w:szCs w:val="28"/>
          <w:u w:color="000000"/>
        </w:rPr>
        <w:t>ền xử lý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được giả</w:t>
      </w:r>
      <w:r w:rsidRPr="00685A88">
        <w:rPr>
          <w:rFonts w:cs="Arial Unicode MS"/>
          <w:color w:val="000000"/>
          <w:sz w:val="28"/>
          <w:szCs w:val="28"/>
          <w:u w:color="000000"/>
          <w:lang w:val="fr-FR"/>
        </w:rPr>
        <w:t>i quy</w:t>
      </w:r>
      <w:r w:rsidRPr="00685A88">
        <w:rPr>
          <w:rFonts w:cs="Arial Unicode MS"/>
          <w:color w:val="000000"/>
          <w:sz w:val="28"/>
          <w:szCs w:val="28"/>
          <w:u w:color="000000"/>
        </w:rPr>
        <w:t>ết đúng phá</w:t>
      </w:r>
      <w:r w:rsidRPr="00685A88">
        <w:rPr>
          <w:rFonts w:cs="Arial Unicode MS"/>
          <w:color w:val="000000"/>
          <w:sz w:val="28"/>
          <w:szCs w:val="28"/>
          <w:u w:color="000000"/>
          <w:lang w:val="nl-NL"/>
        </w:rPr>
        <w:t>p lu</w:t>
      </w:r>
      <w:r w:rsidRPr="00685A88">
        <w:rPr>
          <w:rFonts w:cs="Arial Unicode MS"/>
          <w:color w:val="000000"/>
          <w:sz w:val="28"/>
          <w:szCs w:val="28"/>
          <w:u w:color="000000"/>
        </w:rPr>
        <w:t>ật;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c) Hằng năm,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bá</w:t>
      </w:r>
      <w:r w:rsidRPr="00685A88">
        <w:rPr>
          <w:rFonts w:cs="Arial Unicode MS"/>
          <w:color w:val="000000"/>
          <w:sz w:val="28"/>
          <w:szCs w:val="28"/>
          <w:u w:color="000000"/>
          <w:lang w:val="it-IT"/>
        </w:rPr>
        <w:t>o c</w:t>
      </w:r>
      <w:r w:rsidRPr="00685A88">
        <w:rPr>
          <w:rFonts w:cs="Arial Unicode MS"/>
          <w:color w:val="000000"/>
          <w:sz w:val="28"/>
          <w:szCs w:val="28"/>
          <w:u w:color="000000"/>
        </w:rPr>
        <w:t>áo thực hiệ</w:t>
      </w:r>
      <w:r w:rsidRPr="00685A88">
        <w:rPr>
          <w:rFonts w:cs="Arial Unicode MS"/>
          <w:color w:val="000000"/>
          <w:sz w:val="28"/>
          <w:szCs w:val="28"/>
          <w:u w:color="000000"/>
          <w:lang w:val="es-ES_tradnl"/>
        </w:rPr>
        <w:t>n quy ch</w:t>
      </w:r>
      <w:r w:rsidRPr="00685A88">
        <w:rPr>
          <w:rFonts w:cs="Arial Unicode MS"/>
          <w:color w:val="000000"/>
          <w:sz w:val="28"/>
          <w:szCs w:val="28"/>
          <w:u w:color="000000"/>
        </w:rPr>
        <w:t>ế dâ</w:t>
      </w:r>
      <w:r w:rsidRPr="00685A88">
        <w:rPr>
          <w:rFonts w:cs="Arial Unicode MS"/>
          <w:color w:val="000000"/>
          <w:sz w:val="28"/>
          <w:szCs w:val="28"/>
          <w:u w:color="000000"/>
          <w:lang w:val="it-IT"/>
        </w:rPr>
        <w:t>n ch</w:t>
      </w:r>
      <w:r w:rsidRPr="00685A88">
        <w:rPr>
          <w:rFonts w:cs="Arial Unicode MS"/>
          <w:color w:val="000000"/>
          <w:sz w:val="28"/>
          <w:szCs w:val="28"/>
          <w:u w:color="000000"/>
        </w:rPr>
        <w:t>ủ cơ sở.</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sz w:val="28"/>
          <w:szCs w:val="28"/>
          <w:u w:color="000000"/>
        </w:rPr>
        <w:t>Mức 2</w:t>
      </w:r>
      <w:r w:rsidRPr="00685A88">
        <w:rPr>
          <w:rFonts w:cs="Arial Unicode MS"/>
          <w:sz w:val="28"/>
          <w:szCs w:val="28"/>
          <w:u w:color="000000"/>
          <w:lang w:val="vi-VN"/>
        </w:rPr>
        <w:t>:</w:t>
      </w:r>
    </w:p>
    <w:p w:rsidR="00E94145" w:rsidRPr="00685A88" w:rsidRDefault="00E94145" w:rsidP="004E3DA6">
      <w:pPr>
        <w:spacing w:line="360" w:lineRule="auto"/>
        <w:ind w:firstLine="567"/>
        <w:jc w:val="both"/>
        <w:rPr>
          <w:sz w:val="28"/>
          <w:szCs w:val="28"/>
        </w:rPr>
      </w:pPr>
      <w:r w:rsidRPr="00685A88">
        <w:rPr>
          <w:sz w:val="28"/>
          <w:szCs w:val="28"/>
        </w:rPr>
        <w:t>Các biện pháp và cơ chế giám sát việc thực hiện quy chế dân chủ cơ sở đảm bảo công khai, minh bạch, hiệu quả.</w:t>
      </w:r>
    </w:p>
    <w:p w:rsidR="00E94145" w:rsidRPr="00685A88" w:rsidRDefault="00E94145" w:rsidP="004E3DA6">
      <w:pPr>
        <w:spacing w:line="360" w:lineRule="auto"/>
        <w:ind w:firstLine="567"/>
        <w:jc w:val="both"/>
        <w:rPr>
          <w:rFonts w:cs="Arial Unicode MS"/>
          <w:b/>
          <w:bCs/>
          <w:color w:val="000000"/>
          <w:sz w:val="28"/>
          <w:szCs w:val="28"/>
          <w:u w:color="000000"/>
          <w:lang w:val="vi-VN"/>
        </w:rPr>
      </w:pPr>
      <w:r w:rsidRPr="00685A88">
        <w:rPr>
          <w:rFonts w:cs="Arial Unicode MS"/>
          <w:b/>
          <w:bCs/>
          <w:color w:val="000000"/>
          <w:sz w:val="28"/>
          <w:szCs w:val="28"/>
          <w:u w:color="000000"/>
        </w:rPr>
        <w:t>1. Mô tả hiện trạ</w:t>
      </w:r>
      <w:r w:rsidRPr="00685A88">
        <w:rPr>
          <w:rFonts w:cs="Arial Unicode MS"/>
          <w:b/>
          <w:bCs/>
          <w:color w:val="000000"/>
          <w:sz w:val="28"/>
          <w:szCs w:val="28"/>
          <w:u w:color="000000"/>
          <w:lang w:val="fr-FR"/>
        </w:rPr>
        <w:t>ng</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1.1. Mức 1</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Nhà trường thực hiệ</w:t>
      </w:r>
      <w:r w:rsidRPr="00685A88">
        <w:rPr>
          <w:rFonts w:cs="Arial Unicode MS"/>
          <w:color w:val="000000"/>
          <w:sz w:val="28"/>
          <w:szCs w:val="28"/>
          <w:u w:color="000000"/>
          <w:lang w:val="fr-FR"/>
        </w:rPr>
        <w:t>n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hiệ</w:t>
      </w:r>
      <w:r w:rsidRPr="00685A88">
        <w:rPr>
          <w:rFonts w:cs="Arial Unicode MS"/>
          <w:color w:val="000000"/>
          <w:sz w:val="28"/>
          <w:szCs w:val="28"/>
          <w:u w:color="000000"/>
          <w:lang w:val="pt-PT"/>
        </w:rPr>
        <w:t>u qu</w:t>
      </w:r>
      <w:r w:rsidRPr="00685A88">
        <w:rPr>
          <w:rFonts w:cs="Arial Unicode MS"/>
          <w:color w:val="000000"/>
          <w:sz w:val="28"/>
          <w:szCs w:val="28"/>
          <w:u w:color="000000"/>
        </w:rPr>
        <w:t xml:space="preserve">ả </w:t>
      </w:r>
      <w:r w:rsidRPr="00685A88">
        <w:rPr>
          <w:rFonts w:cs="Arial Unicode MS"/>
          <w:color w:val="000000"/>
          <w:sz w:val="28"/>
          <w:szCs w:val="28"/>
          <w:u w:color="000000"/>
          <w:lang w:val="pt-PT"/>
        </w:rPr>
        <w:t>nh</w:t>
      </w:r>
      <w:r w:rsidRPr="00685A88">
        <w:rPr>
          <w:rFonts w:cs="Arial Unicode MS"/>
          <w:color w:val="000000"/>
          <w:sz w:val="28"/>
          <w:szCs w:val="28"/>
          <w:u w:color="000000"/>
        </w:rPr>
        <w:t>ững quy định trong Luậ</w:t>
      </w:r>
      <w:r w:rsidRPr="00685A88">
        <w:rPr>
          <w:rFonts w:cs="Arial Unicode MS"/>
          <w:color w:val="000000"/>
          <w:sz w:val="28"/>
          <w:szCs w:val="28"/>
          <w:u w:color="000000"/>
          <w:lang w:val="it-IT"/>
        </w:rPr>
        <w:t>t Gi</w:t>
      </w:r>
      <w:r w:rsidRPr="00685A88">
        <w:rPr>
          <w:rFonts w:cs="Arial Unicode MS"/>
          <w:color w:val="000000"/>
          <w:sz w:val="28"/>
          <w:szCs w:val="28"/>
          <w:u w:color="000000"/>
        </w:rPr>
        <w:t>á</w:t>
      </w:r>
      <w:r w:rsidRPr="00685A88">
        <w:rPr>
          <w:rFonts w:cs="Arial Unicode MS"/>
          <w:color w:val="000000"/>
          <w:sz w:val="28"/>
          <w:szCs w:val="28"/>
          <w:u w:color="000000"/>
          <w:lang w:val="it-IT"/>
        </w:rPr>
        <w:t>o d</w:t>
      </w:r>
      <w:r w:rsidRPr="00685A88">
        <w:rPr>
          <w:rFonts w:cs="Arial Unicode MS"/>
          <w:color w:val="000000"/>
          <w:sz w:val="28"/>
          <w:szCs w:val="28"/>
          <w:u w:color="000000"/>
        </w:rPr>
        <w:t>ụ</w:t>
      </w:r>
      <w:r w:rsidRPr="00685A88">
        <w:rPr>
          <w:rFonts w:cs="Arial Unicode MS"/>
          <w:color w:val="000000"/>
          <w:sz w:val="28"/>
          <w:szCs w:val="28"/>
          <w:u w:color="000000"/>
          <w:lang w:val="es-ES_tradnl"/>
        </w:rPr>
        <w:t>c, Quy</w:t>
      </w:r>
      <w:r w:rsidRPr="00685A88">
        <w:rPr>
          <w:rFonts w:cs="Arial Unicode MS"/>
          <w:color w:val="000000"/>
          <w:sz w:val="28"/>
          <w:szCs w:val="28"/>
          <w:u w:color="000000"/>
        </w:rPr>
        <w:t>ết định 04/2000/QĐ-BGD&amp;ĐT ng</w:t>
      </w:r>
      <w:r w:rsidRPr="00685A88">
        <w:rPr>
          <w:rFonts w:cs="Arial Unicode MS"/>
          <w:color w:val="000000"/>
          <w:sz w:val="28"/>
          <w:szCs w:val="28"/>
          <w:u w:color="000000"/>
          <w:lang w:val="fr-FR"/>
        </w:rPr>
        <w:t>à</w:t>
      </w:r>
      <w:r w:rsidRPr="00685A88">
        <w:rPr>
          <w:rFonts w:cs="Arial Unicode MS"/>
          <w:color w:val="000000"/>
          <w:sz w:val="28"/>
          <w:szCs w:val="28"/>
          <w:u w:color="000000"/>
        </w:rPr>
        <w:t xml:space="preserve">y 01 tháng 3 năm 2000 của Bộ </w:t>
      </w:r>
      <w:r w:rsidRPr="00685A88">
        <w:rPr>
          <w:rFonts w:cs="Arial Unicode MS"/>
          <w:color w:val="000000"/>
          <w:sz w:val="28"/>
          <w:szCs w:val="28"/>
          <w:u w:color="000000"/>
          <w:lang w:val="it-IT"/>
        </w:rPr>
        <w:t>Gi</w:t>
      </w:r>
      <w:r w:rsidRPr="00685A88">
        <w:rPr>
          <w:rFonts w:cs="Arial Unicode MS"/>
          <w:color w:val="000000"/>
          <w:sz w:val="28"/>
          <w:szCs w:val="28"/>
          <w:u w:color="000000"/>
        </w:rPr>
        <w:t>á</w:t>
      </w:r>
      <w:r w:rsidRPr="00685A88">
        <w:rPr>
          <w:rFonts w:cs="Arial Unicode MS"/>
          <w:color w:val="000000"/>
          <w:sz w:val="28"/>
          <w:szCs w:val="28"/>
          <w:u w:color="000000"/>
          <w:lang w:val="it-IT"/>
        </w:rPr>
        <w:t>o d</w:t>
      </w:r>
      <w:r w:rsidRPr="00685A88">
        <w:rPr>
          <w:rFonts w:cs="Arial Unicode MS"/>
          <w:color w:val="000000"/>
          <w:sz w:val="28"/>
          <w:szCs w:val="28"/>
          <w:u w:color="000000"/>
        </w:rPr>
        <w:t>ục và Đào tạ</w:t>
      </w:r>
      <w:r w:rsidRPr="00685A88">
        <w:rPr>
          <w:rFonts w:cs="Arial Unicode MS"/>
          <w:color w:val="000000"/>
          <w:sz w:val="28"/>
          <w:szCs w:val="28"/>
          <w:u w:color="000000"/>
          <w:lang w:val="it-IT"/>
        </w:rPr>
        <w:t>o v</w:t>
      </w:r>
      <w:r w:rsidRPr="00685A88">
        <w:rPr>
          <w:rFonts w:cs="Arial Unicode MS"/>
          <w:color w:val="000000"/>
          <w:sz w:val="28"/>
          <w:szCs w:val="28"/>
          <w:u w:color="000000"/>
        </w:rPr>
        <w:t>ề ban h</w:t>
      </w:r>
      <w:r w:rsidRPr="00685A88">
        <w:rPr>
          <w:rFonts w:cs="Arial Unicode MS"/>
          <w:color w:val="000000"/>
          <w:sz w:val="28"/>
          <w:szCs w:val="28"/>
          <w:u w:color="000000"/>
          <w:lang w:val="fr-FR"/>
        </w:rPr>
        <w:t>à</w:t>
      </w:r>
      <w:r w:rsidRPr="00685A88">
        <w:rPr>
          <w:rFonts w:cs="Arial Unicode MS"/>
          <w:color w:val="000000"/>
          <w:sz w:val="28"/>
          <w:szCs w:val="28"/>
          <w:u w:color="000000"/>
          <w:lang w:val="es-ES_tradnl"/>
        </w:rPr>
        <w:t>nh quy ch</w:t>
      </w:r>
      <w:r w:rsidRPr="00685A88">
        <w:rPr>
          <w:rFonts w:cs="Arial Unicode MS"/>
          <w:color w:val="000000"/>
          <w:sz w:val="28"/>
          <w:szCs w:val="28"/>
          <w:u w:color="000000"/>
        </w:rPr>
        <w:t>ế thực hiệ</w:t>
      </w:r>
      <w:r w:rsidRPr="00685A88">
        <w:rPr>
          <w:rFonts w:cs="Arial Unicode MS"/>
          <w:color w:val="000000"/>
          <w:sz w:val="28"/>
          <w:szCs w:val="28"/>
          <w:u w:color="000000"/>
          <w:lang w:val="de-DE"/>
        </w:rPr>
        <w:t>n d</w:t>
      </w:r>
      <w:r w:rsidRPr="00685A88">
        <w:rPr>
          <w:rFonts w:cs="Arial Unicode MS"/>
          <w:color w:val="000000"/>
          <w:sz w:val="28"/>
          <w:szCs w:val="28"/>
          <w:u w:color="000000"/>
        </w:rPr>
        <w:t>â</w:t>
      </w:r>
      <w:r w:rsidRPr="00685A88">
        <w:rPr>
          <w:rFonts w:cs="Arial Unicode MS"/>
          <w:color w:val="000000"/>
          <w:sz w:val="28"/>
          <w:szCs w:val="28"/>
          <w:u w:color="000000"/>
          <w:lang w:val="it-IT"/>
        </w:rPr>
        <w:t>n ch</w:t>
      </w:r>
      <w:r w:rsidRPr="00685A88">
        <w:rPr>
          <w:rFonts w:cs="Arial Unicode MS"/>
          <w:color w:val="000000"/>
          <w:sz w:val="28"/>
          <w:szCs w:val="28"/>
          <w:u w:color="000000"/>
        </w:rPr>
        <w:t>ủ trong hoạt động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theo phương châm “Dân biết - Dân b</w:t>
      </w:r>
      <w:r w:rsidRPr="00685A88">
        <w:rPr>
          <w:rFonts w:cs="Arial Unicode MS"/>
          <w:color w:val="000000"/>
          <w:sz w:val="28"/>
          <w:szCs w:val="28"/>
          <w:u w:color="000000"/>
          <w:lang w:val="fr-FR"/>
        </w:rPr>
        <w:t>à</w:t>
      </w:r>
      <w:r w:rsidRPr="00685A88">
        <w:rPr>
          <w:rFonts w:cs="Arial Unicode MS"/>
          <w:color w:val="000000"/>
          <w:sz w:val="28"/>
          <w:szCs w:val="28"/>
          <w:u w:color="000000"/>
        </w:rPr>
        <w:t>n - Dâ</w:t>
      </w:r>
      <w:r w:rsidRPr="00685A88">
        <w:rPr>
          <w:rFonts w:cs="Arial Unicode MS"/>
          <w:color w:val="000000"/>
          <w:sz w:val="28"/>
          <w:szCs w:val="28"/>
          <w:u w:color="000000"/>
          <w:lang w:val="es-ES_tradnl"/>
        </w:rPr>
        <w:t>n l</w:t>
      </w:r>
      <w:r w:rsidRPr="00685A88">
        <w:rPr>
          <w:rFonts w:cs="Arial Unicode MS"/>
          <w:color w:val="000000"/>
          <w:sz w:val="28"/>
          <w:szCs w:val="28"/>
          <w:u w:color="000000"/>
          <w:lang w:val="fr-FR"/>
        </w:rPr>
        <w:t>à</w:t>
      </w:r>
      <w:r w:rsidRPr="00685A88">
        <w:rPr>
          <w:rFonts w:cs="Arial Unicode MS"/>
          <w:color w:val="000000"/>
          <w:sz w:val="28"/>
          <w:szCs w:val="28"/>
          <w:u w:color="000000"/>
        </w:rPr>
        <w:t>m - Dân kiể</w:t>
      </w:r>
      <w:r w:rsidRPr="00685A88">
        <w:rPr>
          <w:rFonts w:cs="Arial Unicode MS"/>
          <w:color w:val="000000"/>
          <w:sz w:val="28"/>
          <w:szCs w:val="28"/>
          <w:u w:color="000000"/>
          <w:lang w:val="pt-PT"/>
        </w:rPr>
        <w:t>m tra</w:t>
      </w:r>
      <w:r w:rsidRPr="00685A88">
        <w:rPr>
          <w:rFonts w:cs="Arial Unicode MS"/>
          <w:color w:val="000000"/>
          <w:sz w:val="28"/>
          <w:szCs w:val="28"/>
          <w:u w:color="000000"/>
        </w:rPr>
        <w:t>”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 xml:space="preserve">Thông tư 36/2017/BGDĐT của Bộ </w:t>
      </w:r>
      <w:r w:rsidRPr="00685A88">
        <w:rPr>
          <w:rFonts w:cs="Arial Unicode MS"/>
          <w:color w:val="000000"/>
          <w:sz w:val="28"/>
          <w:szCs w:val="28"/>
          <w:u w:color="000000"/>
          <w:lang w:val="it-IT"/>
        </w:rPr>
        <w:t>Gi</w:t>
      </w:r>
      <w:r w:rsidRPr="00685A88">
        <w:rPr>
          <w:rFonts w:cs="Arial Unicode MS"/>
          <w:color w:val="000000"/>
          <w:sz w:val="28"/>
          <w:szCs w:val="28"/>
          <w:u w:color="000000"/>
        </w:rPr>
        <w:t>á</w:t>
      </w:r>
      <w:r w:rsidRPr="00685A88">
        <w:rPr>
          <w:rFonts w:cs="Arial Unicode MS"/>
          <w:color w:val="000000"/>
          <w:sz w:val="28"/>
          <w:szCs w:val="28"/>
          <w:u w:color="000000"/>
          <w:lang w:val="it-IT"/>
        </w:rPr>
        <w:t>o d</w:t>
      </w:r>
      <w:r w:rsidRPr="00685A88">
        <w:rPr>
          <w:rFonts w:cs="Arial Unicode MS"/>
          <w:color w:val="000000"/>
          <w:sz w:val="28"/>
          <w:szCs w:val="28"/>
          <w:u w:color="000000"/>
        </w:rPr>
        <w:t>ục và Đào tạ</w:t>
      </w:r>
      <w:r w:rsidRPr="00685A88">
        <w:rPr>
          <w:rFonts w:cs="Arial Unicode MS"/>
          <w:color w:val="000000"/>
          <w:sz w:val="28"/>
          <w:szCs w:val="28"/>
          <w:u w:color="000000"/>
          <w:lang w:val="it-IT"/>
        </w:rPr>
        <w:t>o v</w:t>
      </w:r>
      <w:r w:rsidRPr="00685A88">
        <w:rPr>
          <w:rFonts w:cs="Arial Unicode MS"/>
          <w:color w:val="000000"/>
          <w:sz w:val="28"/>
          <w:szCs w:val="28"/>
          <w:u w:color="000000"/>
        </w:rPr>
        <w:t>ề thực hiện “</w:t>
      </w:r>
      <w:r w:rsidRPr="00685A88">
        <w:rPr>
          <w:rFonts w:cs="Arial Unicode MS"/>
          <w:color w:val="000000"/>
          <w:sz w:val="28"/>
          <w:szCs w:val="28"/>
          <w:u w:color="000000"/>
          <w:lang w:val="it-IT"/>
        </w:rPr>
        <w:t>3 c</w:t>
      </w:r>
      <w:r w:rsidRPr="00685A88">
        <w:rPr>
          <w:rFonts w:cs="Arial Unicode MS"/>
          <w:color w:val="000000"/>
          <w:sz w:val="28"/>
          <w:szCs w:val="28"/>
          <w:u w:color="000000"/>
        </w:rPr>
        <w:t>ô</w:t>
      </w:r>
      <w:r w:rsidRPr="00685A88">
        <w:rPr>
          <w:rFonts w:cs="Arial Unicode MS"/>
          <w:color w:val="000000"/>
          <w:sz w:val="28"/>
          <w:szCs w:val="28"/>
          <w:u w:color="000000"/>
          <w:lang w:val="nl-NL"/>
        </w:rPr>
        <w:t>ng khai, 4 ki</w:t>
      </w:r>
      <w:r w:rsidRPr="00685A88">
        <w:rPr>
          <w:rFonts w:cs="Arial Unicode MS"/>
          <w:color w:val="000000"/>
          <w:sz w:val="28"/>
          <w:szCs w:val="28"/>
          <w:u w:color="000000"/>
        </w:rPr>
        <w:t>ể</w:t>
      </w:r>
      <w:r w:rsidRPr="00685A88">
        <w:rPr>
          <w:rFonts w:cs="Arial Unicode MS"/>
          <w:color w:val="000000"/>
          <w:sz w:val="28"/>
          <w:szCs w:val="28"/>
          <w:u w:color="000000"/>
          <w:lang w:val="pt-PT"/>
        </w:rPr>
        <w:t>m tra</w:t>
      </w:r>
      <w:r w:rsidRPr="00685A88">
        <w:rPr>
          <w:rFonts w:cs="Arial Unicode MS"/>
          <w:color w:val="000000"/>
          <w:sz w:val="28"/>
          <w:szCs w:val="28"/>
          <w:u w:color="000000"/>
        </w:rPr>
        <w:t>”; thực hiệ</w:t>
      </w:r>
      <w:r w:rsidRPr="00685A88">
        <w:rPr>
          <w:rFonts w:cs="Arial Unicode MS"/>
          <w:color w:val="000000"/>
          <w:sz w:val="28"/>
          <w:szCs w:val="28"/>
          <w:u w:color="000000"/>
          <w:lang w:val="fr-FR"/>
        </w:rPr>
        <w:t>n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hiệ</w:t>
      </w:r>
      <w:r w:rsidRPr="00685A88">
        <w:rPr>
          <w:rFonts w:cs="Arial Unicode MS"/>
          <w:color w:val="000000"/>
          <w:sz w:val="28"/>
          <w:szCs w:val="28"/>
          <w:u w:color="000000"/>
          <w:lang w:val="pt-PT"/>
        </w:rPr>
        <w:t>u qu</w:t>
      </w:r>
      <w:r w:rsidRPr="00685A88">
        <w:rPr>
          <w:rFonts w:cs="Arial Unicode MS"/>
          <w:color w:val="000000"/>
          <w:sz w:val="28"/>
          <w:szCs w:val="28"/>
          <w:u w:color="000000"/>
        </w:rPr>
        <w:t>ả cá</w:t>
      </w:r>
      <w:r w:rsidRPr="00685A88">
        <w:rPr>
          <w:rFonts w:cs="Arial Unicode MS"/>
          <w:color w:val="000000"/>
          <w:sz w:val="28"/>
          <w:szCs w:val="28"/>
          <w:u w:color="000000"/>
          <w:lang w:val="fr-FR"/>
        </w:rPr>
        <w:t xml:space="preserve">c quy </w:t>
      </w:r>
      <w:r w:rsidRPr="00685A88">
        <w:rPr>
          <w:rFonts w:cs="Arial Unicode MS"/>
          <w:color w:val="000000"/>
          <w:sz w:val="28"/>
          <w:szCs w:val="28"/>
          <w:u w:color="000000"/>
        </w:rPr>
        <w:t>định trong Bộ Luật lao độ</w:t>
      </w:r>
      <w:r w:rsidRPr="00685A88">
        <w:rPr>
          <w:rFonts w:cs="Arial Unicode MS"/>
          <w:color w:val="000000"/>
          <w:sz w:val="28"/>
          <w:szCs w:val="28"/>
          <w:u w:color="000000"/>
          <w:lang w:val="nl-NL"/>
        </w:rPr>
        <w:t>ng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Luật Công đo</w:t>
      </w:r>
      <w:r w:rsidRPr="00685A88">
        <w:rPr>
          <w:rFonts w:cs="Arial Unicode MS"/>
          <w:color w:val="000000"/>
          <w:sz w:val="28"/>
          <w:szCs w:val="28"/>
          <w:u w:color="000000"/>
          <w:lang w:val="fr-FR"/>
        </w:rPr>
        <w:t>à</w:t>
      </w:r>
      <w:r w:rsidRPr="00685A88">
        <w:rPr>
          <w:rFonts w:cs="Arial Unicode MS"/>
          <w:color w:val="000000"/>
          <w:sz w:val="28"/>
          <w:szCs w:val="28"/>
          <w:u w:color="000000"/>
        </w:rPr>
        <w:t xml:space="preserve">n 2012. Cán bộ </w:t>
      </w:r>
      <w:r w:rsidRPr="00685A88">
        <w:rPr>
          <w:rFonts w:cs="Arial Unicode MS"/>
          <w:color w:val="000000"/>
          <w:sz w:val="28"/>
          <w:szCs w:val="28"/>
          <w:u w:color="000000"/>
          <w:lang w:val="fr-FR"/>
        </w:rPr>
        <w:t>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w:t>
      </w:r>
      <w:r w:rsidRPr="00685A88">
        <w:rPr>
          <w:rFonts w:cs="Arial Unicode MS"/>
          <w:color w:val="000000"/>
          <w:sz w:val="28"/>
          <w:szCs w:val="28"/>
          <w:u w:color="000000"/>
          <w:lang w:val="it-IT"/>
        </w:rPr>
        <w:t>,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pt-PT"/>
        </w:rPr>
        <w:t>n, 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rPr>
        <w:t>n được tham gia thả</w:t>
      </w:r>
      <w:r w:rsidRPr="00685A88">
        <w:rPr>
          <w:rFonts w:cs="Arial Unicode MS"/>
          <w:color w:val="000000"/>
          <w:sz w:val="28"/>
          <w:szCs w:val="28"/>
          <w:u w:color="000000"/>
          <w:lang w:val="it-IT"/>
        </w:rPr>
        <w:t>o lu</w:t>
      </w:r>
      <w:r w:rsidRPr="00685A88">
        <w:rPr>
          <w:rFonts w:cs="Arial Unicode MS"/>
          <w:color w:val="000000"/>
          <w:sz w:val="28"/>
          <w:szCs w:val="28"/>
          <w:u w:color="000000"/>
        </w:rPr>
        <w:t>ận, đóng g</w:t>
      </w:r>
      <w:r w:rsidRPr="00685A88">
        <w:rPr>
          <w:rFonts w:cs="Arial Unicode MS"/>
          <w:color w:val="000000"/>
          <w:sz w:val="28"/>
          <w:szCs w:val="28"/>
          <w:u w:color="000000"/>
          <w:lang w:val="es-ES_tradnl"/>
        </w:rPr>
        <w:t>ó</w:t>
      </w:r>
      <w:r w:rsidRPr="00685A88">
        <w:rPr>
          <w:rFonts w:cs="Arial Unicode MS"/>
          <w:color w:val="000000"/>
          <w:sz w:val="28"/>
          <w:szCs w:val="28"/>
          <w:u w:color="000000"/>
          <w:lang w:val="nl-NL"/>
        </w:rPr>
        <w:t xml:space="preserve">p </w:t>
      </w:r>
      <w:r w:rsidRPr="00685A88">
        <w:rPr>
          <w:rFonts w:cs="Arial Unicode MS"/>
          <w:color w:val="000000"/>
          <w:sz w:val="28"/>
          <w:szCs w:val="28"/>
          <w:u w:color="000000"/>
        </w:rPr>
        <w:t>ý kiến khi xây dự</w:t>
      </w:r>
      <w:r w:rsidRPr="00685A88">
        <w:rPr>
          <w:rFonts w:cs="Arial Unicode MS"/>
          <w:color w:val="000000"/>
          <w:sz w:val="28"/>
          <w:szCs w:val="28"/>
          <w:u w:color="000000"/>
          <w:lang w:val="da-DK"/>
        </w:rPr>
        <w:t>ng k</w:t>
      </w:r>
      <w:r w:rsidRPr="00685A88">
        <w:rPr>
          <w:rFonts w:cs="Arial Unicode MS"/>
          <w:color w:val="000000"/>
          <w:sz w:val="28"/>
          <w:szCs w:val="28"/>
          <w:u w:color="000000"/>
        </w:rPr>
        <w:t>ế hoạch, nộ</w:t>
      </w:r>
      <w:r w:rsidRPr="00685A88">
        <w:rPr>
          <w:rFonts w:cs="Arial Unicode MS"/>
          <w:color w:val="000000"/>
          <w:sz w:val="28"/>
          <w:szCs w:val="28"/>
          <w:u w:color="000000"/>
          <w:lang w:val="es-ES_tradnl"/>
        </w:rPr>
        <w:t xml:space="preserve">i quy, quy </w:t>
      </w:r>
      <w:r w:rsidRPr="00685A88">
        <w:rPr>
          <w:rFonts w:cs="Arial Unicode MS"/>
          <w:color w:val="000000"/>
          <w:sz w:val="28"/>
          <w:szCs w:val="28"/>
          <w:u w:color="000000"/>
        </w:rPr>
        <w:t>đị</w:t>
      </w:r>
      <w:r w:rsidRPr="00685A88">
        <w:rPr>
          <w:rFonts w:cs="Arial Unicode MS"/>
          <w:color w:val="000000"/>
          <w:sz w:val="28"/>
          <w:szCs w:val="28"/>
          <w:u w:color="000000"/>
          <w:lang w:val="es-ES_tradnl"/>
        </w:rPr>
        <w:t>nh, quy ch</w:t>
      </w:r>
      <w:r w:rsidRPr="00685A88">
        <w:rPr>
          <w:rFonts w:cs="Arial Unicode MS"/>
          <w:color w:val="000000"/>
          <w:sz w:val="28"/>
          <w:szCs w:val="28"/>
          <w:u w:color="000000"/>
        </w:rPr>
        <w:t>ế li</w:t>
      </w:r>
      <w:r w:rsidRPr="00685A88">
        <w:rPr>
          <w:rFonts w:cs="Arial Unicode MS"/>
          <w:color w:val="000000"/>
          <w:sz w:val="28"/>
          <w:szCs w:val="28"/>
          <w:u w:color="000000"/>
          <w:lang w:val="fr-FR"/>
        </w:rPr>
        <w:t>ê</w:t>
      </w:r>
      <w:r w:rsidRPr="00685A88">
        <w:rPr>
          <w:rFonts w:cs="Arial Unicode MS"/>
          <w:color w:val="000000"/>
          <w:sz w:val="28"/>
          <w:szCs w:val="28"/>
          <w:u w:color="000000"/>
          <w:lang w:val="it-IT"/>
        </w:rPr>
        <w:t xml:space="preserve">n quan </w:t>
      </w:r>
      <w:r w:rsidRPr="00685A88">
        <w:rPr>
          <w:rFonts w:cs="Arial Unicode MS"/>
          <w:color w:val="000000"/>
          <w:sz w:val="28"/>
          <w:szCs w:val="28"/>
          <w:u w:color="000000"/>
        </w:rPr>
        <w:t>đế</w:t>
      </w:r>
      <w:r w:rsidRPr="00685A88">
        <w:rPr>
          <w:rFonts w:cs="Arial Unicode MS"/>
          <w:color w:val="000000"/>
          <w:sz w:val="28"/>
          <w:szCs w:val="28"/>
          <w:u w:color="000000"/>
          <w:lang w:val="fr-FR"/>
        </w:rPr>
        <w:t>n c</w:t>
      </w:r>
      <w:r w:rsidRPr="00685A88">
        <w:rPr>
          <w:rFonts w:cs="Arial Unicode MS"/>
          <w:color w:val="000000"/>
          <w:sz w:val="28"/>
          <w:szCs w:val="28"/>
          <w:u w:color="000000"/>
        </w:rPr>
        <w:t>ác hoạt động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w:t>
      </w:r>
      <w:r w:rsidR="009D782F">
        <w:rPr>
          <w:rFonts w:cs="Arial Unicode MS"/>
          <w:color w:val="000000"/>
          <w:sz w:val="28"/>
          <w:szCs w:val="28"/>
          <w:u w:color="000000"/>
        </w:rPr>
        <w:t>ng theo</w:t>
      </w:r>
      <w:r w:rsidR="009D782F" w:rsidRPr="00685A88">
        <w:rPr>
          <w:rFonts w:cs="Arial Unicode MS"/>
          <w:color w:val="000000"/>
          <w:sz w:val="28"/>
          <w:szCs w:val="28"/>
          <w:u w:color="000000"/>
        </w:rPr>
        <w:t>Q</w:t>
      </w:r>
      <w:r w:rsidRPr="00685A88">
        <w:rPr>
          <w:rFonts w:cs="Arial Unicode MS"/>
          <w:color w:val="000000"/>
          <w:sz w:val="28"/>
          <w:szCs w:val="28"/>
          <w:u w:color="000000"/>
        </w:rPr>
        <w:t>uyết đị</w:t>
      </w:r>
      <w:r w:rsidRPr="00685A88">
        <w:rPr>
          <w:rFonts w:cs="Arial Unicode MS"/>
          <w:color w:val="000000"/>
          <w:sz w:val="28"/>
          <w:szCs w:val="28"/>
          <w:u w:color="000000"/>
          <w:lang w:val="pt-PT"/>
        </w:rPr>
        <w:t>nh s</w:t>
      </w:r>
      <w:r w:rsidRPr="00685A88">
        <w:rPr>
          <w:rFonts w:cs="Arial Unicode MS"/>
          <w:color w:val="000000"/>
          <w:sz w:val="28"/>
          <w:szCs w:val="28"/>
          <w:u w:color="000000"/>
        </w:rPr>
        <w:t>ố 04/2000/QĐ-BGD&amp;ĐT ng</w:t>
      </w:r>
      <w:r w:rsidRPr="00685A88">
        <w:rPr>
          <w:rFonts w:cs="Arial Unicode MS"/>
          <w:color w:val="000000"/>
          <w:sz w:val="28"/>
          <w:szCs w:val="28"/>
          <w:u w:color="000000"/>
          <w:lang w:val="fr-FR"/>
        </w:rPr>
        <w:t>à</w:t>
      </w:r>
      <w:r w:rsidRPr="00685A88">
        <w:rPr>
          <w:rFonts w:cs="Arial Unicode MS"/>
          <w:color w:val="000000"/>
          <w:sz w:val="28"/>
          <w:szCs w:val="28"/>
          <w:u w:color="000000"/>
        </w:rPr>
        <w:t xml:space="preserve">y 01 tháng 3 năm 2000 của Bộ </w:t>
      </w:r>
      <w:r w:rsidRPr="00685A88">
        <w:rPr>
          <w:rFonts w:cs="Arial Unicode MS"/>
          <w:color w:val="000000"/>
          <w:sz w:val="28"/>
          <w:szCs w:val="28"/>
          <w:u w:color="000000"/>
          <w:lang w:val="it-IT"/>
        </w:rPr>
        <w:t>Gi</w:t>
      </w:r>
      <w:r w:rsidRPr="00685A88">
        <w:rPr>
          <w:rFonts w:cs="Arial Unicode MS"/>
          <w:color w:val="000000"/>
          <w:sz w:val="28"/>
          <w:szCs w:val="28"/>
          <w:u w:color="000000"/>
        </w:rPr>
        <w:t>á</w:t>
      </w:r>
      <w:r w:rsidRPr="00685A88">
        <w:rPr>
          <w:rFonts w:cs="Arial Unicode MS"/>
          <w:color w:val="000000"/>
          <w:sz w:val="28"/>
          <w:szCs w:val="28"/>
          <w:u w:color="000000"/>
          <w:lang w:val="it-IT"/>
        </w:rPr>
        <w:t>o d</w:t>
      </w:r>
      <w:r w:rsidRPr="00685A88">
        <w:rPr>
          <w:rFonts w:cs="Arial Unicode MS"/>
          <w:color w:val="000000"/>
          <w:sz w:val="28"/>
          <w:szCs w:val="28"/>
          <w:u w:color="000000"/>
        </w:rPr>
        <w:t>ục và Đào tạo</w:t>
      </w:r>
      <w:r w:rsidR="00C33B1E">
        <w:rPr>
          <w:rFonts w:cs="Arial Unicode MS"/>
          <w:color w:val="000000"/>
          <w:sz w:val="28"/>
          <w:szCs w:val="28"/>
          <w:u w:color="000000"/>
        </w:rPr>
        <w:t>. Công tác tuyên truyền về thực hiện quy chế dân chủ được thực hiện đầy đủ nhưng đôi lúc chưa kịp thời</w:t>
      </w:r>
      <w:r w:rsidRPr="00685A88">
        <w:rPr>
          <w:rFonts w:cs="Arial Unicode MS"/>
          <w:color w:val="000000"/>
          <w:sz w:val="28"/>
          <w:szCs w:val="28"/>
          <w:u w:color="000000"/>
        </w:rPr>
        <w:t xml:space="preserve"> [H38-1</w:t>
      </w:r>
      <w:r w:rsidRPr="00685A88">
        <w:rPr>
          <w:rFonts w:cs="Arial Unicode MS"/>
          <w:color w:val="000000"/>
          <w:sz w:val="28"/>
          <w:szCs w:val="28"/>
          <w:u w:color="000000"/>
          <w:lang w:val="vi-VN"/>
        </w:rPr>
        <w:t>.</w:t>
      </w:r>
      <w:r w:rsidRPr="00685A88">
        <w:rPr>
          <w:rFonts w:cs="Arial Unicode MS"/>
          <w:color w:val="000000"/>
          <w:sz w:val="28"/>
          <w:szCs w:val="28"/>
          <w:u w:color="000000"/>
        </w:rPr>
        <w:t>9-38].</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lastRenderedPageBreak/>
        <w:t>Các khiếu nại, tố cáo, kiến nghị, phản ánh (nế</w:t>
      </w:r>
      <w:r w:rsidRPr="00685A88">
        <w:rPr>
          <w:rFonts w:cs="Arial Unicode MS"/>
          <w:color w:val="000000"/>
          <w:sz w:val="28"/>
          <w:szCs w:val="28"/>
          <w:u w:color="000000"/>
          <w:lang w:val="fr-FR"/>
        </w:rPr>
        <w:t>u c</w:t>
      </w:r>
      <w:r w:rsidRPr="00685A88">
        <w:rPr>
          <w:rFonts w:cs="Arial Unicode MS"/>
          <w:color w:val="000000"/>
          <w:sz w:val="28"/>
          <w:szCs w:val="28"/>
          <w:u w:color="000000"/>
          <w:lang w:val="es-ES_tradnl"/>
        </w:rPr>
        <w:t>ó</w:t>
      </w:r>
      <w:r w:rsidRPr="00685A88">
        <w:rPr>
          <w:rFonts w:cs="Arial Unicode MS"/>
          <w:color w:val="000000"/>
          <w:sz w:val="28"/>
          <w:szCs w:val="28"/>
          <w:u w:color="000000"/>
        </w:rPr>
        <w:t>) củ</w:t>
      </w:r>
      <w:r w:rsidRPr="00685A88">
        <w:rPr>
          <w:rFonts w:cs="Arial Unicode MS"/>
          <w:color w:val="000000"/>
          <w:sz w:val="28"/>
          <w:szCs w:val="28"/>
          <w:u w:color="000000"/>
          <w:lang w:val="fr-FR"/>
        </w:rPr>
        <w:t>a c</w:t>
      </w:r>
      <w:r w:rsidRPr="00685A88">
        <w:rPr>
          <w:rFonts w:cs="Arial Unicode MS"/>
          <w:color w:val="000000"/>
          <w:sz w:val="28"/>
          <w:szCs w:val="28"/>
          <w:u w:color="000000"/>
        </w:rPr>
        <w:t>án bộ giá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pt-PT"/>
        </w:rPr>
        <w:t>n, 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lang w:val="it-IT"/>
        </w:rPr>
        <w:t>n, cha m</w:t>
      </w:r>
      <w:r w:rsidRPr="00685A88">
        <w:rPr>
          <w:rFonts w:cs="Arial Unicode MS"/>
          <w:color w:val="000000"/>
          <w:sz w:val="28"/>
          <w:szCs w:val="28"/>
          <w:u w:color="000000"/>
        </w:rPr>
        <w:t>ẹ họ</w:t>
      </w:r>
      <w:r w:rsidRPr="00685A88">
        <w:rPr>
          <w:rFonts w:cs="Arial Unicode MS"/>
          <w:color w:val="000000"/>
          <w:sz w:val="28"/>
          <w:szCs w:val="28"/>
          <w:u w:color="000000"/>
          <w:lang w:val="pt-PT"/>
        </w:rPr>
        <w:t>c sinh n</w:t>
      </w:r>
      <w:r w:rsidRPr="00685A88">
        <w:rPr>
          <w:rFonts w:cs="Arial Unicode MS"/>
          <w:color w:val="000000"/>
          <w:sz w:val="28"/>
          <w:szCs w:val="28"/>
          <w:u w:color="000000"/>
        </w:rPr>
        <w:t>ếu thuộc thẩ</w:t>
      </w:r>
      <w:r w:rsidRPr="00685A88">
        <w:rPr>
          <w:rFonts w:cs="Arial Unicode MS"/>
          <w:color w:val="000000"/>
          <w:sz w:val="28"/>
          <w:szCs w:val="28"/>
          <w:u w:color="000000"/>
          <w:lang w:val="pt-PT"/>
        </w:rPr>
        <w:t>m quy</w:t>
      </w:r>
      <w:r w:rsidRPr="00685A88">
        <w:rPr>
          <w:rFonts w:cs="Arial Unicode MS"/>
          <w:color w:val="000000"/>
          <w:sz w:val="28"/>
          <w:szCs w:val="28"/>
          <w:u w:color="000000"/>
        </w:rPr>
        <w:t>ền xử lý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đều được giả</w:t>
      </w:r>
      <w:r w:rsidRPr="00685A88">
        <w:rPr>
          <w:rFonts w:cs="Arial Unicode MS"/>
          <w:color w:val="000000"/>
          <w:sz w:val="28"/>
          <w:szCs w:val="28"/>
          <w:u w:color="000000"/>
          <w:lang w:val="fr-FR"/>
        </w:rPr>
        <w:t>i quy</w:t>
      </w:r>
      <w:r w:rsidRPr="00685A88">
        <w:rPr>
          <w:rFonts w:cs="Arial Unicode MS"/>
          <w:color w:val="000000"/>
          <w:sz w:val="28"/>
          <w:szCs w:val="28"/>
          <w:u w:color="000000"/>
        </w:rPr>
        <w:t>ết hợp tình, hợp lý đúng quy định phá</w:t>
      </w:r>
      <w:r w:rsidRPr="00685A88">
        <w:rPr>
          <w:rFonts w:cs="Arial Unicode MS"/>
          <w:color w:val="000000"/>
          <w:sz w:val="28"/>
          <w:szCs w:val="28"/>
          <w:u w:color="000000"/>
          <w:lang w:val="nl-NL"/>
        </w:rPr>
        <w:t>p lu</w:t>
      </w:r>
      <w:r w:rsidRPr="00685A88">
        <w:rPr>
          <w:rFonts w:cs="Arial Unicode MS"/>
          <w:color w:val="000000"/>
          <w:sz w:val="28"/>
          <w:szCs w:val="28"/>
          <w:u w:color="000000"/>
        </w:rPr>
        <w:t>ật [H39-1</w:t>
      </w:r>
      <w:r w:rsidRPr="00685A88">
        <w:rPr>
          <w:rFonts w:cs="Arial Unicode MS"/>
          <w:color w:val="000000"/>
          <w:sz w:val="28"/>
          <w:szCs w:val="28"/>
          <w:u w:color="000000"/>
          <w:lang w:val="vi-VN"/>
        </w:rPr>
        <w:t>.</w:t>
      </w:r>
      <w:r w:rsidRPr="00685A88">
        <w:rPr>
          <w:rFonts w:cs="Arial Unicode MS"/>
          <w:color w:val="000000"/>
          <w:sz w:val="28"/>
          <w:szCs w:val="28"/>
          <w:u w:color="000000"/>
        </w:rPr>
        <w:t>9-39].</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H</w:t>
      </w:r>
      <w:r w:rsidRPr="00685A88">
        <w:rPr>
          <w:rFonts w:cs="Arial Unicode MS"/>
          <w:color w:val="000000"/>
          <w:sz w:val="28"/>
          <w:szCs w:val="28"/>
          <w:u w:color="000000"/>
          <w:lang w:val="fr-FR"/>
        </w:rPr>
        <w:t>ằ</w:t>
      </w:r>
      <w:r w:rsidRPr="00685A88">
        <w:rPr>
          <w:rFonts w:cs="Arial Unicode MS"/>
          <w:color w:val="000000"/>
          <w:sz w:val="28"/>
          <w:szCs w:val="28"/>
          <w:u w:color="000000"/>
        </w:rPr>
        <w:t>ng nă</w:t>
      </w:r>
      <w:r w:rsidRPr="00685A88">
        <w:rPr>
          <w:rFonts w:cs="Arial Unicode MS"/>
          <w:color w:val="000000"/>
          <w:sz w:val="28"/>
          <w:szCs w:val="28"/>
          <w:u w:color="000000"/>
          <w:lang w:val="pt-PT"/>
        </w:rPr>
        <w:t>m,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đề</w:t>
      </w:r>
      <w:r w:rsidRPr="00685A88">
        <w:rPr>
          <w:rFonts w:cs="Arial Unicode MS"/>
          <w:color w:val="000000"/>
          <w:sz w:val="28"/>
          <w:szCs w:val="28"/>
          <w:u w:color="000000"/>
          <w:lang w:val="fr-FR"/>
        </w:rPr>
        <w:t>u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bá</w:t>
      </w:r>
      <w:r w:rsidRPr="00685A88">
        <w:rPr>
          <w:rFonts w:cs="Arial Unicode MS"/>
          <w:color w:val="000000"/>
          <w:sz w:val="28"/>
          <w:szCs w:val="28"/>
          <w:u w:color="000000"/>
          <w:lang w:val="it-IT"/>
        </w:rPr>
        <w:t>o c</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rPr>
        <w:t>ệc thực hiệ</w:t>
      </w:r>
      <w:r w:rsidRPr="00685A88">
        <w:rPr>
          <w:rFonts w:cs="Arial Unicode MS"/>
          <w:color w:val="000000"/>
          <w:sz w:val="28"/>
          <w:szCs w:val="28"/>
          <w:u w:color="000000"/>
          <w:lang w:val="es-ES_tradnl"/>
        </w:rPr>
        <w:t>n quy ch</w:t>
      </w:r>
      <w:r w:rsidRPr="00685A88">
        <w:rPr>
          <w:rFonts w:cs="Arial Unicode MS"/>
          <w:color w:val="000000"/>
          <w:sz w:val="28"/>
          <w:szCs w:val="28"/>
          <w:u w:color="000000"/>
        </w:rPr>
        <w:t>ế dâ</w:t>
      </w:r>
      <w:r w:rsidRPr="00685A88">
        <w:rPr>
          <w:rFonts w:cs="Arial Unicode MS"/>
          <w:color w:val="000000"/>
          <w:sz w:val="28"/>
          <w:szCs w:val="28"/>
          <w:u w:color="000000"/>
          <w:lang w:val="it-IT"/>
        </w:rPr>
        <w:t>n ch</w:t>
      </w:r>
      <w:r w:rsidRPr="00685A88">
        <w:rPr>
          <w:rFonts w:cs="Arial Unicode MS"/>
          <w:color w:val="000000"/>
          <w:sz w:val="28"/>
          <w:szCs w:val="28"/>
          <w:u w:color="000000"/>
        </w:rPr>
        <w:t>ủ cơ sở [H38-1</w:t>
      </w:r>
      <w:r w:rsidRPr="00685A88">
        <w:rPr>
          <w:rFonts w:cs="Arial Unicode MS"/>
          <w:color w:val="000000"/>
          <w:sz w:val="28"/>
          <w:szCs w:val="28"/>
          <w:u w:color="000000"/>
          <w:lang w:val="vi-VN"/>
        </w:rPr>
        <w:t>.</w:t>
      </w:r>
      <w:r w:rsidRPr="00685A88">
        <w:rPr>
          <w:rFonts w:cs="Arial Unicode MS"/>
          <w:color w:val="000000"/>
          <w:sz w:val="28"/>
          <w:szCs w:val="28"/>
          <w:u w:color="000000"/>
        </w:rPr>
        <w:t>9-38].</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sz w:val="28"/>
          <w:szCs w:val="28"/>
          <w:u w:color="000000"/>
        </w:rPr>
        <w:t>1.2. Mức 2</w:t>
      </w:r>
      <w:r w:rsidRPr="00685A88">
        <w:rPr>
          <w:rFonts w:cs="Arial Unicode MS"/>
          <w:sz w:val="28"/>
          <w:szCs w:val="28"/>
          <w:u w:color="000000"/>
          <w:lang w:val="vi-VN"/>
        </w:rPr>
        <w:t>:</w:t>
      </w:r>
    </w:p>
    <w:p w:rsidR="00E94145" w:rsidRPr="00685A88" w:rsidRDefault="00E94145" w:rsidP="004E3D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asciiTheme="minorHAnsi" w:eastAsia="Calibri" w:hAnsiTheme="minorHAnsi" w:cstheme="minorHAnsi"/>
          <w:spacing w:val="-2"/>
          <w:sz w:val="28"/>
          <w:szCs w:val="28"/>
          <w:bdr w:val="none" w:sz="0" w:space="0" w:color="auto"/>
        </w:rPr>
      </w:pPr>
      <w:r w:rsidRPr="00685A88">
        <w:rPr>
          <w:rFonts w:eastAsia="Calibri"/>
          <w:spacing w:val="-2"/>
          <w:sz w:val="28"/>
          <w:szCs w:val="28"/>
          <w:bdr w:val="none" w:sz="0" w:space="0" w:color="auto"/>
        </w:rPr>
        <w:t xml:space="preserve">Nhà trường xây dựng kế hoạch kiểm tra nội bộ về việc thực hiện </w:t>
      </w:r>
      <w:r w:rsidRPr="00685A88">
        <w:rPr>
          <w:rFonts w:eastAsia="Calibri"/>
          <w:sz w:val="28"/>
          <w:szCs w:val="28"/>
          <w:bdr w:val="none" w:sz="0" w:space="0" w:color="auto"/>
          <w:lang w:val="nl-NL"/>
        </w:rPr>
        <w:t>quy chế dân chủ</w:t>
      </w:r>
      <w:r w:rsidRPr="00685A88">
        <w:rPr>
          <w:rFonts w:eastAsia="Calibri"/>
          <w:spacing w:val="-2"/>
          <w:sz w:val="28"/>
          <w:szCs w:val="28"/>
          <w:bdr w:val="none" w:sz="0" w:space="0" w:color="auto"/>
        </w:rPr>
        <w:t xml:space="preserve">, tập trung vào những vấn đề nóng như việc </w:t>
      </w:r>
      <w:proofErr w:type="gramStart"/>
      <w:r w:rsidRPr="00685A88">
        <w:rPr>
          <w:rFonts w:eastAsia="Calibri"/>
          <w:spacing w:val="-2"/>
          <w:sz w:val="28"/>
          <w:szCs w:val="28"/>
          <w:bdr w:val="none" w:sz="0" w:space="0" w:color="auto"/>
        </w:rPr>
        <w:t>thu</w:t>
      </w:r>
      <w:proofErr w:type="gramEnd"/>
      <w:r w:rsidRPr="00685A88">
        <w:rPr>
          <w:rFonts w:eastAsia="Calibri"/>
          <w:spacing w:val="-2"/>
          <w:sz w:val="28"/>
          <w:szCs w:val="28"/>
          <w:bdr w:val="none" w:sz="0" w:space="0" w:color="auto"/>
        </w:rPr>
        <w:t xml:space="preserve"> chi tài chính, dạy thêm học thêm, đạo đức nhà giáo, thực hiện </w:t>
      </w:r>
      <w:r w:rsidRPr="00685A88">
        <w:rPr>
          <w:rFonts w:eastAsia="Calibri"/>
          <w:sz w:val="28"/>
          <w:szCs w:val="28"/>
          <w:bdr w:val="none" w:sz="0" w:space="0" w:color="auto"/>
          <w:lang w:val="nl-NL"/>
        </w:rPr>
        <w:t>quy chế dân chủ</w:t>
      </w:r>
      <w:r w:rsidRPr="00685A88">
        <w:rPr>
          <w:rFonts w:eastAsia="Calibri"/>
          <w:spacing w:val="-2"/>
          <w:sz w:val="28"/>
          <w:szCs w:val="28"/>
          <w:bdr w:val="none" w:sz="0" w:space="0" w:color="auto"/>
        </w:rPr>
        <w:t xml:space="preserve">. Cập nhật kịp thời các văn bản chỉ đạo triển khai thực hiện </w:t>
      </w:r>
      <w:r w:rsidRPr="00685A88">
        <w:rPr>
          <w:rFonts w:eastAsia="Calibri"/>
          <w:sz w:val="28"/>
          <w:szCs w:val="28"/>
          <w:bdr w:val="none" w:sz="0" w:space="0" w:color="auto"/>
          <w:lang w:val="nl-NL"/>
        </w:rPr>
        <w:t>quy chế dân chủ</w:t>
      </w:r>
      <w:r w:rsidRPr="00685A88">
        <w:rPr>
          <w:rFonts w:eastAsia="Calibri"/>
          <w:spacing w:val="-2"/>
          <w:sz w:val="28"/>
          <w:szCs w:val="28"/>
          <w:bdr w:val="none" w:sz="0" w:space="0" w:color="auto"/>
        </w:rPr>
        <w:t xml:space="preserve">. Công khai định kỳ kết quả kiểm tra, đánh giá thực hiện Nghị quyết Hội nghị </w:t>
      </w:r>
      <w:r w:rsidR="009D782F">
        <w:rPr>
          <w:rFonts w:eastAsia="Calibri"/>
          <w:spacing w:val="-2"/>
          <w:sz w:val="28"/>
          <w:szCs w:val="28"/>
          <w:bdr w:val="none" w:sz="0" w:space="0" w:color="auto"/>
        </w:rPr>
        <w:t xml:space="preserve">cán bộ, </w:t>
      </w:r>
      <w:r w:rsidRPr="00685A88">
        <w:rPr>
          <w:rFonts w:eastAsia="Calibri"/>
          <w:spacing w:val="-2"/>
          <w:sz w:val="28"/>
          <w:szCs w:val="28"/>
          <w:bdr w:val="none" w:sz="0" w:space="0" w:color="auto"/>
        </w:rPr>
        <w:t xml:space="preserve">công chức, </w:t>
      </w:r>
      <w:proofErr w:type="gramStart"/>
      <w:r w:rsidRPr="00685A88">
        <w:rPr>
          <w:rFonts w:eastAsia="Calibri"/>
          <w:spacing w:val="-2"/>
          <w:sz w:val="28"/>
          <w:szCs w:val="28"/>
          <w:bdr w:val="none" w:sz="0" w:space="0" w:color="auto"/>
        </w:rPr>
        <w:t>viên</w:t>
      </w:r>
      <w:proofErr w:type="gramEnd"/>
      <w:r w:rsidRPr="00685A88">
        <w:rPr>
          <w:rFonts w:eastAsia="Calibri"/>
          <w:spacing w:val="-2"/>
          <w:sz w:val="28"/>
          <w:szCs w:val="28"/>
          <w:bdr w:val="none" w:sz="0" w:space="0" w:color="auto"/>
        </w:rPr>
        <w:t xml:space="preserve"> chức. Việc tiếp thu, giải trình của hiệu trưởng đối với ý kiến đóng góp của cán bộ quản lý, giáo viên, nhân viên được quan tâm đúng mức, ghi đầy đủ trong biên bản, nghị </w:t>
      </w:r>
      <w:r w:rsidRPr="00685A88">
        <w:rPr>
          <w:rFonts w:asciiTheme="minorHAnsi" w:eastAsia="Calibri" w:hAnsiTheme="minorHAnsi" w:cstheme="minorHAnsi"/>
          <w:spacing w:val="-2"/>
          <w:sz w:val="28"/>
          <w:szCs w:val="28"/>
          <w:bdr w:val="none" w:sz="0" w:space="0" w:color="auto"/>
        </w:rPr>
        <w:t>quyết</w:t>
      </w:r>
      <w:r w:rsidR="00052E82">
        <w:rPr>
          <w:rFonts w:asciiTheme="minorHAnsi" w:eastAsia="Calibri" w:hAnsiTheme="minorHAnsi" w:cstheme="minorHAnsi"/>
          <w:spacing w:val="-2"/>
          <w:sz w:val="28"/>
          <w:szCs w:val="28"/>
          <w:bdr w:val="none" w:sz="0" w:space="0" w:color="auto"/>
          <w:lang w:val="vi-VN"/>
        </w:rPr>
        <w:t xml:space="preserve"> </w:t>
      </w:r>
      <w:r w:rsidRPr="00685A88">
        <w:rPr>
          <w:rFonts w:cs="Arial Unicode MS"/>
          <w:color w:val="000000"/>
          <w:sz w:val="28"/>
          <w:szCs w:val="28"/>
          <w:u w:color="000000"/>
        </w:rPr>
        <w:t>[H27-1</w:t>
      </w:r>
      <w:r w:rsidRPr="00685A88">
        <w:rPr>
          <w:rFonts w:cs="Arial Unicode MS"/>
          <w:color w:val="000000"/>
          <w:sz w:val="28"/>
          <w:szCs w:val="28"/>
          <w:u w:color="000000"/>
          <w:lang w:val="vi-VN"/>
        </w:rPr>
        <w:t>.</w:t>
      </w:r>
      <w:r w:rsidRPr="00685A88">
        <w:rPr>
          <w:rFonts w:cs="Arial Unicode MS"/>
          <w:color w:val="000000"/>
          <w:sz w:val="28"/>
          <w:szCs w:val="28"/>
          <w:u w:color="000000"/>
        </w:rPr>
        <w:t>6-27].</w:t>
      </w:r>
    </w:p>
    <w:p w:rsidR="00E94145" w:rsidRPr="00685A88" w:rsidRDefault="00E94145" w:rsidP="004E3DA6">
      <w:pPr>
        <w:spacing w:line="360" w:lineRule="auto"/>
        <w:ind w:firstLine="567"/>
        <w:jc w:val="both"/>
        <w:rPr>
          <w:rFonts w:cs="Arial Unicode MS"/>
          <w:b/>
          <w:bCs/>
          <w:color w:val="000000"/>
          <w:sz w:val="28"/>
          <w:szCs w:val="28"/>
          <w:u w:color="000000"/>
          <w:lang w:val="de-DE"/>
        </w:rPr>
      </w:pPr>
      <w:r w:rsidRPr="00685A88">
        <w:rPr>
          <w:rFonts w:cs="Arial Unicode MS"/>
          <w:b/>
          <w:bCs/>
          <w:color w:val="000000"/>
          <w:sz w:val="28"/>
          <w:szCs w:val="28"/>
          <w:u w:color="000000"/>
        </w:rPr>
        <w:t>2. Điểm mạ</w:t>
      </w:r>
      <w:r w:rsidR="009D782F">
        <w:rPr>
          <w:rFonts w:cs="Arial Unicode MS"/>
          <w:b/>
          <w:bCs/>
          <w:color w:val="000000"/>
          <w:sz w:val="28"/>
          <w:szCs w:val="28"/>
          <w:u w:color="000000"/>
          <w:lang w:val="de-DE"/>
        </w:rPr>
        <w:t>nh</w:t>
      </w:r>
    </w:p>
    <w:p w:rsidR="00E94145" w:rsidRPr="00685A88" w:rsidRDefault="00E94145" w:rsidP="004E3D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asciiTheme="majorHAnsi" w:eastAsia="Times New Roman" w:hAnsiTheme="majorHAnsi" w:cstheme="majorHAnsi"/>
          <w:sz w:val="28"/>
          <w:szCs w:val="28"/>
          <w:bdr w:val="none" w:sz="0" w:space="0" w:color="auto"/>
        </w:rPr>
      </w:pPr>
      <w:r w:rsidRPr="00685A88">
        <w:rPr>
          <w:rFonts w:eastAsia="Times New Roman"/>
          <w:bCs/>
          <w:iCs/>
          <w:sz w:val="28"/>
          <w:szCs w:val="28"/>
          <w:bdr w:val="none" w:sz="0" w:space="0" w:color="auto"/>
        </w:rPr>
        <w:t xml:space="preserve">Trường đảm bảo </w:t>
      </w:r>
      <w:r w:rsidRPr="00685A88">
        <w:rPr>
          <w:rFonts w:asciiTheme="majorHAnsi" w:eastAsia="Times New Roman" w:hAnsiTheme="majorHAnsi" w:cstheme="majorHAnsi"/>
          <w:sz w:val="28"/>
          <w:szCs w:val="28"/>
          <w:bdr w:val="none" w:sz="0" w:space="0" w:color="auto"/>
        </w:rPr>
        <w:t xml:space="preserve">thực hiện tốt </w:t>
      </w:r>
      <w:r w:rsidR="009D782F">
        <w:rPr>
          <w:rFonts w:eastAsia="Times New Roman"/>
          <w:bCs/>
          <w:iCs/>
          <w:sz w:val="28"/>
          <w:szCs w:val="28"/>
          <w:bdr w:val="none" w:sz="0" w:space="0" w:color="auto"/>
        </w:rPr>
        <w:t>quy chế dân chủ cơ sở</w:t>
      </w:r>
      <w:proofErr w:type="gramStart"/>
      <w:r w:rsidR="009D782F">
        <w:rPr>
          <w:rFonts w:eastAsia="Times New Roman"/>
          <w:bCs/>
          <w:iCs/>
          <w:sz w:val="28"/>
          <w:szCs w:val="28"/>
          <w:bdr w:val="none" w:sz="0" w:space="0" w:color="auto"/>
        </w:rPr>
        <w:t>,</w:t>
      </w:r>
      <w:r w:rsidRPr="00685A88">
        <w:rPr>
          <w:rFonts w:eastAsia="Times New Roman"/>
          <w:sz w:val="28"/>
          <w:szCs w:val="28"/>
          <w:bdr w:val="none" w:sz="0" w:space="0" w:color="auto"/>
        </w:rPr>
        <w:t>mỗi</w:t>
      </w:r>
      <w:proofErr w:type="gramEnd"/>
      <w:r w:rsidRPr="00685A88">
        <w:rPr>
          <w:rFonts w:eastAsia="Times New Roman"/>
          <w:sz w:val="28"/>
          <w:szCs w:val="28"/>
          <w:bdr w:val="none" w:sz="0" w:space="0" w:color="auto"/>
        </w:rPr>
        <w:t xml:space="preserve"> thành viên trong nhà trường đều xác định rõ vai trò, vị trí, trách nhiệm của mình trong thực thi công vụ. Từ đó, tạo được những bước chuyển biến rõ nét về mặt chất lượng, nền nếp kỷ cương được thiết lập; quán triệt trong đội ngũ về mặt nhận thức cũng như tình cảm làm tiền đề để mỗi thành viên tự phấn đấu vươn lên đáp ứng kịp thời yêu cầu ngày càng cao trong công tác giáo dục. Những </w:t>
      </w:r>
      <w:r w:rsidRPr="00685A88">
        <w:rPr>
          <w:rFonts w:asciiTheme="majorHAnsi" w:eastAsia="Times New Roman" w:hAnsiTheme="majorHAnsi" w:cstheme="majorHAnsi"/>
          <w:sz w:val="28"/>
          <w:szCs w:val="28"/>
          <w:bdr w:val="none" w:sz="0" w:space="0" w:color="auto"/>
        </w:rPr>
        <w:t>giải phá</w:t>
      </w:r>
      <w:r w:rsidRPr="00685A88">
        <w:rPr>
          <w:rFonts w:asciiTheme="majorHAnsi" w:eastAsia="Times New Roman" w:hAnsiTheme="majorHAnsi" w:cstheme="majorHAnsi"/>
          <w:sz w:val="28"/>
          <w:szCs w:val="28"/>
          <w:bdr w:val="none" w:sz="0" w:space="0" w:color="auto"/>
          <w:lang w:val="nl-NL"/>
        </w:rPr>
        <w:t>p v</w:t>
      </w:r>
      <w:r w:rsidRPr="00685A88">
        <w:rPr>
          <w:rFonts w:asciiTheme="majorHAnsi" w:eastAsia="Times New Roman" w:hAnsiTheme="majorHAnsi" w:cstheme="majorHAnsi"/>
          <w:sz w:val="28"/>
          <w:szCs w:val="28"/>
          <w:bdr w:val="none" w:sz="0" w:space="0" w:color="auto"/>
          <w:lang w:val="fr-FR"/>
        </w:rPr>
        <w:t xml:space="preserve">à </w:t>
      </w:r>
      <w:r w:rsidRPr="00685A88">
        <w:rPr>
          <w:rFonts w:asciiTheme="majorHAnsi" w:eastAsia="Times New Roman" w:hAnsiTheme="majorHAnsi" w:cstheme="majorHAnsi"/>
          <w:sz w:val="28"/>
          <w:szCs w:val="28"/>
          <w:bdr w:val="none" w:sz="0" w:space="0" w:color="auto"/>
        </w:rPr>
        <w:t>cơ chế giám sát việc thực hiệ</w:t>
      </w:r>
      <w:r w:rsidRPr="00685A88">
        <w:rPr>
          <w:rFonts w:asciiTheme="majorHAnsi" w:eastAsia="Times New Roman" w:hAnsiTheme="majorHAnsi" w:cstheme="majorHAnsi"/>
          <w:sz w:val="28"/>
          <w:szCs w:val="28"/>
          <w:bdr w:val="none" w:sz="0" w:space="0" w:color="auto"/>
          <w:lang w:val="es-ES_tradnl"/>
        </w:rPr>
        <w:t>n quy ch</w:t>
      </w:r>
      <w:r w:rsidRPr="00685A88">
        <w:rPr>
          <w:rFonts w:asciiTheme="majorHAnsi" w:eastAsia="Times New Roman" w:hAnsiTheme="majorHAnsi" w:cstheme="majorHAnsi"/>
          <w:sz w:val="28"/>
          <w:szCs w:val="28"/>
          <w:bdr w:val="none" w:sz="0" w:space="0" w:color="auto"/>
        </w:rPr>
        <w:t>ế dâ</w:t>
      </w:r>
      <w:r w:rsidRPr="00685A88">
        <w:rPr>
          <w:rFonts w:asciiTheme="majorHAnsi" w:eastAsia="Times New Roman" w:hAnsiTheme="majorHAnsi" w:cstheme="majorHAnsi"/>
          <w:sz w:val="28"/>
          <w:szCs w:val="28"/>
          <w:bdr w:val="none" w:sz="0" w:space="0" w:color="auto"/>
          <w:lang w:val="it-IT"/>
        </w:rPr>
        <w:t>n ch</w:t>
      </w:r>
      <w:r w:rsidRPr="00685A88">
        <w:rPr>
          <w:rFonts w:asciiTheme="majorHAnsi" w:eastAsia="Times New Roman" w:hAnsiTheme="majorHAnsi" w:cstheme="majorHAnsi"/>
          <w:sz w:val="28"/>
          <w:szCs w:val="28"/>
          <w:bdr w:val="none" w:sz="0" w:space="0" w:color="auto"/>
        </w:rPr>
        <w:t xml:space="preserve">ủ cơ sở được nhà trường thực hiện </w:t>
      </w:r>
      <w:r w:rsidRPr="00685A88">
        <w:rPr>
          <w:rFonts w:asciiTheme="majorHAnsi" w:eastAsia="Times New Roman" w:hAnsiTheme="majorHAnsi" w:cstheme="majorHAnsi"/>
          <w:sz w:val="28"/>
          <w:szCs w:val="28"/>
          <w:bdr w:val="none" w:sz="0" w:space="0" w:color="auto"/>
          <w:lang w:val="it-IT"/>
        </w:rPr>
        <w:t>c</w:t>
      </w:r>
      <w:r w:rsidRPr="00685A88">
        <w:rPr>
          <w:rFonts w:asciiTheme="majorHAnsi" w:eastAsia="Times New Roman" w:hAnsiTheme="majorHAnsi" w:cstheme="majorHAnsi"/>
          <w:sz w:val="28"/>
          <w:szCs w:val="28"/>
          <w:bdr w:val="none" w:sz="0" w:space="0" w:color="auto"/>
        </w:rPr>
        <w:t>ô</w:t>
      </w:r>
      <w:r w:rsidRPr="00685A88">
        <w:rPr>
          <w:rFonts w:asciiTheme="majorHAnsi" w:eastAsia="Times New Roman" w:hAnsiTheme="majorHAnsi" w:cstheme="majorHAnsi"/>
          <w:sz w:val="28"/>
          <w:szCs w:val="28"/>
          <w:bdr w:val="none" w:sz="0" w:space="0" w:color="auto"/>
          <w:lang w:val="pt-PT"/>
        </w:rPr>
        <w:t>ng khai, minh b</w:t>
      </w:r>
      <w:r w:rsidRPr="00685A88">
        <w:rPr>
          <w:rFonts w:asciiTheme="majorHAnsi" w:eastAsia="Times New Roman" w:hAnsiTheme="majorHAnsi" w:cstheme="majorHAnsi"/>
          <w:sz w:val="28"/>
          <w:szCs w:val="28"/>
          <w:bdr w:val="none" w:sz="0" w:space="0" w:color="auto"/>
        </w:rPr>
        <w:t>ạ</w:t>
      </w:r>
      <w:r w:rsidRPr="00685A88">
        <w:rPr>
          <w:rFonts w:asciiTheme="majorHAnsi" w:eastAsia="Times New Roman" w:hAnsiTheme="majorHAnsi" w:cstheme="majorHAnsi"/>
          <w:sz w:val="28"/>
          <w:szCs w:val="28"/>
          <w:bdr w:val="none" w:sz="0" w:space="0" w:color="auto"/>
          <w:lang w:val="de-DE"/>
        </w:rPr>
        <w:t>ch, hi</w:t>
      </w:r>
      <w:r w:rsidRPr="00685A88">
        <w:rPr>
          <w:rFonts w:asciiTheme="majorHAnsi" w:eastAsia="Times New Roman" w:hAnsiTheme="majorHAnsi" w:cstheme="majorHAnsi"/>
          <w:sz w:val="28"/>
          <w:szCs w:val="28"/>
          <w:bdr w:val="none" w:sz="0" w:space="0" w:color="auto"/>
        </w:rPr>
        <w:t>ệ</w:t>
      </w:r>
      <w:r w:rsidRPr="00685A88">
        <w:rPr>
          <w:rFonts w:asciiTheme="majorHAnsi" w:eastAsia="Times New Roman" w:hAnsiTheme="majorHAnsi" w:cstheme="majorHAnsi"/>
          <w:sz w:val="28"/>
          <w:szCs w:val="28"/>
          <w:bdr w:val="none" w:sz="0" w:space="0" w:color="auto"/>
          <w:lang w:val="pt-PT"/>
        </w:rPr>
        <w:t>u qu</w:t>
      </w:r>
      <w:r w:rsidRPr="00685A88">
        <w:rPr>
          <w:rFonts w:asciiTheme="majorHAnsi" w:eastAsia="Times New Roman" w:hAnsiTheme="majorHAnsi" w:cstheme="majorHAnsi"/>
          <w:sz w:val="28"/>
          <w:szCs w:val="28"/>
          <w:bdr w:val="none" w:sz="0" w:space="0" w:color="auto"/>
        </w:rPr>
        <w:t>ả.</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3. Điểm yế</w:t>
      </w:r>
      <w:r w:rsidR="009D782F">
        <w:rPr>
          <w:rFonts w:cs="Arial Unicode MS"/>
          <w:b/>
          <w:bCs/>
          <w:color w:val="000000"/>
          <w:sz w:val="28"/>
          <w:szCs w:val="28"/>
          <w:u w:color="000000"/>
        </w:rPr>
        <w:t>u</w:t>
      </w:r>
    </w:p>
    <w:p w:rsidR="00E94145" w:rsidRPr="00685A88" w:rsidRDefault="00E94145" w:rsidP="004E3DA6">
      <w:pPr>
        <w:suppressAutoHyphens/>
        <w:spacing w:line="360" w:lineRule="auto"/>
        <w:ind w:firstLine="567"/>
        <w:jc w:val="both"/>
        <w:rPr>
          <w:sz w:val="28"/>
          <w:szCs w:val="28"/>
          <w:lang w:eastAsia="ar-SA"/>
        </w:rPr>
      </w:pPr>
      <w:r w:rsidRPr="00685A88">
        <w:rPr>
          <w:sz w:val="28"/>
          <w:szCs w:val="28"/>
          <w:lang w:eastAsia="ar-SA"/>
        </w:rPr>
        <w:t>Công tác tuyên truyền các nội dung về việc thực hiện Quy chế dân chủ trong trường học đôi lúc chưa thường xuyên do Ban chỉ đạo thực hiện công tác kiêm nhiệm</w:t>
      </w:r>
      <w:r w:rsidR="00093353">
        <w:rPr>
          <w:sz w:val="28"/>
          <w:szCs w:val="28"/>
          <w:lang w:eastAsia="ar-SA"/>
        </w:rPr>
        <w:t>. V</w:t>
      </w:r>
      <w:r w:rsidRPr="00685A88">
        <w:rPr>
          <w:sz w:val="28"/>
          <w:szCs w:val="28"/>
          <w:lang w:eastAsia="ar-SA"/>
        </w:rPr>
        <w:t>ì vậy</w:t>
      </w:r>
      <w:r w:rsidR="00220D0A">
        <w:rPr>
          <w:sz w:val="28"/>
          <w:szCs w:val="28"/>
          <w:lang w:eastAsia="ar-SA"/>
        </w:rPr>
        <w:t>,</w:t>
      </w:r>
      <w:r w:rsidRPr="00685A88">
        <w:rPr>
          <w:sz w:val="28"/>
          <w:szCs w:val="28"/>
          <w:lang w:eastAsia="ar-SA"/>
        </w:rPr>
        <w:t xml:space="preserve"> thời gian dành cho công việc chưa đảm bảo.</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4. Kế hoạch cải tiế</w:t>
      </w:r>
      <w:r w:rsidRPr="00685A88">
        <w:rPr>
          <w:rFonts w:cs="Arial Unicode MS"/>
          <w:b/>
          <w:bCs/>
          <w:color w:val="000000"/>
          <w:sz w:val="28"/>
          <w:szCs w:val="28"/>
          <w:u w:color="000000"/>
          <w:lang w:val="it-IT"/>
        </w:rPr>
        <w:t>n ch</w:t>
      </w:r>
      <w:r w:rsidRPr="00685A88">
        <w:rPr>
          <w:rFonts w:cs="Arial Unicode MS"/>
          <w:b/>
          <w:bCs/>
          <w:color w:val="000000"/>
          <w:sz w:val="28"/>
          <w:szCs w:val="28"/>
          <w:u w:color="000000"/>
        </w:rPr>
        <w:t>ấ</w:t>
      </w:r>
      <w:r w:rsidRPr="00685A88">
        <w:rPr>
          <w:rFonts w:cs="Arial Unicode MS"/>
          <w:b/>
          <w:bCs/>
          <w:color w:val="000000"/>
          <w:sz w:val="28"/>
          <w:szCs w:val="28"/>
          <w:u w:color="000000"/>
          <w:lang w:val="fr-FR"/>
        </w:rPr>
        <w:t>t l</w:t>
      </w:r>
      <w:r w:rsidRPr="00685A88">
        <w:rPr>
          <w:rFonts w:cs="Arial Unicode MS"/>
          <w:b/>
          <w:bCs/>
          <w:color w:val="000000"/>
          <w:sz w:val="28"/>
          <w:szCs w:val="28"/>
          <w:u w:color="000000"/>
        </w:rPr>
        <w:t>ượ</w:t>
      </w:r>
      <w:r w:rsidR="009D782F">
        <w:rPr>
          <w:rFonts w:cs="Arial Unicode MS"/>
          <w:b/>
          <w:bCs/>
          <w:color w:val="000000"/>
          <w:sz w:val="28"/>
          <w:szCs w:val="28"/>
          <w:u w:color="000000"/>
          <w:lang w:val="de-DE"/>
        </w:rPr>
        <w:t>ng</w:t>
      </w:r>
    </w:p>
    <w:p w:rsidR="00E94145" w:rsidRPr="00685A88" w:rsidRDefault="00E94145" w:rsidP="004E3DA6">
      <w:pPr>
        <w:suppressAutoHyphens/>
        <w:spacing w:line="360" w:lineRule="auto"/>
        <w:ind w:firstLine="601"/>
        <w:jc w:val="both"/>
        <w:rPr>
          <w:spacing w:val="-4"/>
          <w:sz w:val="28"/>
          <w:szCs w:val="28"/>
          <w:lang w:eastAsia="ar-SA"/>
        </w:rPr>
      </w:pPr>
      <w:r w:rsidRPr="00685A88">
        <w:rPr>
          <w:sz w:val="28"/>
          <w:szCs w:val="28"/>
          <w:lang w:eastAsia="ar-SA"/>
        </w:rPr>
        <w:t xml:space="preserve">Từ năm học 2018 - 2019, nhà trường tiếp tục đẩy mạnh công tác thông tin tuyên truyền, nâng cao nhận thức và năng lực hiểu biết ý nghĩa và tầm quan </w:t>
      </w:r>
      <w:r w:rsidRPr="00685A88">
        <w:rPr>
          <w:sz w:val="28"/>
          <w:szCs w:val="28"/>
          <w:lang w:eastAsia="ar-SA"/>
        </w:rPr>
        <w:lastRenderedPageBreak/>
        <w:t xml:space="preserve">trọng của việc đảm bảo quy chế dân chủ; tăng cường sự lãnh đạo của cấp ủy Đảng; </w:t>
      </w:r>
      <w:r w:rsidRPr="00685A88">
        <w:rPr>
          <w:spacing w:val="-4"/>
          <w:sz w:val="28"/>
          <w:szCs w:val="28"/>
          <w:lang w:eastAsia="ar-SA"/>
        </w:rPr>
        <w:t>xây dựng và ban hành các quy định, cụ thể hóa các quy chế theo phương châm “Dân biế</w:t>
      </w:r>
      <w:r w:rsidR="001A0053">
        <w:rPr>
          <w:spacing w:val="-4"/>
          <w:sz w:val="28"/>
          <w:szCs w:val="28"/>
          <w:lang w:eastAsia="ar-SA"/>
        </w:rPr>
        <w:t>t - Dân bàn - Dân làm - D</w:t>
      </w:r>
      <w:r w:rsidRPr="00685A88">
        <w:rPr>
          <w:spacing w:val="-4"/>
          <w:sz w:val="28"/>
          <w:szCs w:val="28"/>
          <w:lang w:eastAsia="ar-SA"/>
        </w:rPr>
        <w:t>ân kiểm tra”phù hợp với điều kiện của nhà trường.</w:t>
      </w:r>
    </w:p>
    <w:p w:rsidR="00E94145" w:rsidRPr="00685A88" w:rsidRDefault="00E94145" w:rsidP="004E3DA6">
      <w:pPr>
        <w:spacing w:line="360" w:lineRule="auto"/>
        <w:ind w:firstLine="567"/>
        <w:jc w:val="both"/>
        <w:rPr>
          <w:rFonts w:cs="Arial Unicode MS"/>
          <w:b/>
          <w:bCs/>
          <w:spacing w:val="-8"/>
          <w:sz w:val="28"/>
          <w:szCs w:val="28"/>
          <w:u w:color="FF0000"/>
        </w:rPr>
      </w:pPr>
      <w:r w:rsidRPr="00685A88">
        <w:rPr>
          <w:rFonts w:cs="Arial Unicode MS"/>
          <w:b/>
          <w:bCs/>
          <w:color w:val="000000"/>
          <w:sz w:val="28"/>
          <w:szCs w:val="28"/>
          <w:u w:color="000000"/>
        </w:rPr>
        <w:t>5. Tự đá</w:t>
      </w:r>
      <w:r w:rsidRPr="00685A88">
        <w:rPr>
          <w:rFonts w:cs="Arial Unicode MS"/>
          <w:b/>
          <w:bCs/>
          <w:color w:val="000000"/>
          <w:sz w:val="28"/>
          <w:szCs w:val="28"/>
          <w:u w:color="000000"/>
          <w:lang w:val="de-DE"/>
        </w:rPr>
        <w:t>nh gi</w:t>
      </w:r>
      <w:r w:rsidRPr="00685A88">
        <w:rPr>
          <w:rFonts w:cs="Arial Unicode MS"/>
          <w:b/>
          <w:bCs/>
          <w:color w:val="000000"/>
          <w:sz w:val="28"/>
          <w:szCs w:val="28"/>
          <w:u w:color="000000"/>
        </w:rPr>
        <w:t>á:</w:t>
      </w:r>
      <w:r w:rsidR="00052E82">
        <w:rPr>
          <w:rFonts w:cs="Arial Unicode MS"/>
          <w:b/>
          <w:bCs/>
          <w:color w:val="000000"/>
          <w:sz w:val="28"/>
          <w:szCs w:val="28"/>
          <w:u w:color="000000"/>
          <w:lang w:val="vi-VN"/>
        </w:rPr>
        <w:t xml:space="preserve"> </w:t>
      </w:r>
      <w:r w:rsidRPr="00CA4BD6">
        <w:rPr>
          <w:rFonts w:cs="Arial Unicode MS"/>
          <w:bCs/>
          <w:spacing w:val="-8"/>
          <w:sz w:val="28"/>
          <w:szCs w:val="28"/>
          <w:u w:color="FF0000"/>
        </w:rPr>
        <w:t>Đạ</w:t>
      </w:r>
      <w:r w:rsidR="00CA4BD6" w:rsidRPr="00CA4BD6">
        <w:rPr>
          <w:rFonts w:cs="Arial Unicode MS"/>
          <w:bCs/>
          <w:spacing w:val="-8"/>
          <w:sz w:val="28"/>
          <w:szCs w:val="28"/>
          <w:u w:color="FF0000"/>
        </w:rPr>
        <w:t>t M</w:t>
      </w:r>
      <w:r w:rsidRPr="00CA4BD6">
        <w:rPr>
          <w:rFonts w:cs="Arial Unicode MS"/>
          <w:bCs/>
          <w:spacing w:val="-8"/>
          <w:sz w:val="28"/>
          <w:szCs w:val="28"/>
          <w:u w:color="FF0000"/>
        </w:rPr>
        <w:t>ức 2</w:t>
      </w:r>
      <w:r w:rsidR="00CA4BD6" w:rsidRPr="00CA4BD6">
        <w:rPr>
          <w:rFonts w:cs="Arial Unicode MS"/>
          <w:bCs/>
          <w:spacing w:val="-8"/>
          <w:sz w:val="28"/>
          <w:szCs w:val="28"/>
          <w:u w:color="FF0000"/>
        </w:rPr>
        <w:t>.</w:t>
      </w:r>
    </w:p>
    <w:p w:rsidR="00E94145" w:rsidRPr="00CA4BD6" w:rsidRDefault="00E94145" w:rsidP="004E3DA6">
      <w:pPr>
        <w:spacing w:line="360" w:lineRule="auto"/>
        <w:ind w:firstLine="567"/>
        <w:jc w:val="both"/>
        <w:rPr>
          <w:rFonts w:cs="Arial Unicode MS"/>
          <w:b/>
          <w:bCs/>
          <w:iCs/>
          <w:color w:val="000000"/>
          <w:sz w:val="28"/>
          <w:szCs w:val="28"/>
          <w:u w:color="000000"/>
        </w:rPr>
      </w:pPr>
      <w:r w:rsidRPr="00CA4BD6">
        <w:rPr>
          <w:rFonts w:cs="Arial Unicode MS"/>
          <w:b/>
          <w:bCs/>
          <w:iCs/>
          <w:color w:val="000000"/>
          <w:sz w:val="28"/>
          <w:szCs w:val="28"/>
          <w:u w:color="000000"/>
        </w:rPr>
        <w:t>Ti</w:t>
      </w:r>
      <w:r w:rsidRPr="00CA4BD6">
        <w:rPr>
          <w:rFonts w:cs="Arial Unicode MS"/>
          <w:b/>
          <w:bCs/>
          <w:iCs/>
          <w:color w:val="000000"/>
          <w:sz w:val="28"/>
          <w:szCs w:val="28"/>
          <w:u w:color="000000"/>
          <w:lang w:val="fr-FR"/>
        </w:rPr>
        <w:t>êu ch</w:t>
      </w:r>
      <w:r w:rsidR="00220D0A">
        <w:rPr>
          <w:rFonts w:cs="Arial Unicode MS"/>
          <w:b/>
          <w:bCs/>
          <w:iCs/>
          <w:color w:val="000000"/>
          <w:sz w:val="28"/>
          <w:szCs w:val="28"/>
          <w:u w:color="000000"/>
        </w:rPr>
        <w:t>í 1.10:</w:t>
      </w:r>
      <w:r w:rsidRPr="00CA4BD6">
        <w:rPr>
          <w:rFonts w:cs="Arial Unicode MS"/>
          <w:b/>
          <w:bCs/>
          <w:iCs/>
          <w:color w:val="000000"/>
          <w:sz w:val="28"/>
          <w:szCs w:val="28"/>
          <w:u w:color="000000"/>
        </w:rPr>
        <w:t xml:space="preserve"> Đảm bảo </w:t>
      </w:r>
      <w:proofErr w:type="gramStart"/>
      <w:r w:rsidRPr="00CA4BD6">
        <w:rPr>
          <w:rFonts w:cs="Arial Unicode MS"/>
          <w:b/>
          <w:bCs/>
          <w:iCs/>
          <w:color w:val="000000"/>
          <w:sz w:val="28"/>
          <w:szCs w:val="28"/>
          <w:u w:color="000000"/>
        </w:rPr>
        <w:t>an</w:t>
      </w:r>
      <w:proofErr w:type="gramEnd"/>
      <w:r w:rsidRPr="00CA4BD6">
        <w:rPr>
          <w:rFonts w:cs="Arial Unicode MS"/>
          <w:b/>
          <w:bCs/>
          <w:iCs/>
          <w:color w:val="000000"/>
          <w:sz w:val="28"/>
          <w:szCs w:val="28"/>
          <w:u w:color="000000"/>
        </w:rPr>
        <w:t xml:space="preserve"> ninh trật tự, an to</w:t>
      </w:r>
      <w:r w:rsidRPr="00CA4BD6">
        <w:rPr>
          <w:rFonts w:cs="Arial Unicode MS"/>
          <w:b/>
          <w:bCs/>
          <w:iCs/>
          <w:color w:val="000000"/>
          <w:sz w:val="28"/>
          <w:szCs w:val="28"/>
          <w:u w:color="000000"/>
          <w:lang w:val="fr-FR"/>
        </w:rPr>
        <w:t>à</w:t>
      </w:r>
      <w:r w:rsidRPr="00CA4BD6">
        <w:rPr>
          <w:rFonts w:cs="Arial Unicode MS"/>
          <w:b/>
          <w:bCs/>
          <w:iCs/>
          <w:color w:val="000000"/>
          <w:sz w:val="28"/>
          <w:szCs w:val="28"/>
          <w:u w:color="000000"/>
        </w:rPr>
        <w:t>n trường học</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Mức 1</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a)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 xml:space="preserve">phương án đảm bảo an ninh trật tự; vệ </w:t>
      </w:r>
      <w:r w:rsidRPr="00685A88">
        <w:rPr>
          <w:rFonts w:cs="Arial Unicode MS"/>
          <w:color w:val="000000"/>
          <w:sz w:val="28"/>
          <w:szCs w:val="28"/>
          <w:u w:color="000000"/>
          <w:lang w:val="de-DE"/>
        </w:rPr>
        <w:t>sinh an to</w:t>
      </w:r>
      <w:r w:rsidRPr="00685A88">
        <w:rPr>
          <w:rFonts w:cs="Arial Unicode MS"/>
          <w:color w:val="000000"/>
          <w:sz w:val="28"/>
          <w:szCs w:val="28"/>
          <w:u w:color="000000"/>
          <w:lang w:val="fr-FR"/>
        </w:rPr>
        <w:t>à</w:t>
      </w:r>
      <w:r w:rsidRPr="00685A88">
        <w:rPr>
          <w:rFonts w:cs="Arial Unicode MS"/>
          <w:color w:val="000000"/>
          <w:sz w:val="28"/>
          <w:szCs w:val="28"/>
          <w:u w:color="000000"/>
        </w:rPr>
        <w:t>n thực phẩm; an to</w:t>
      </w:r>
      <w:r w:rsidRPr="00685A88">
        <w:rPr>
          <w:rFonts w:cs="Arial Unicode MS"/>
          <w:color w:val="000000"/>
          <w:sz w:val="28"/>
          <w:szCs w:val="28"/>
          <w:u w:color="000000"/>
          <w:lang w:val="fr-FR"/>
        </w:rPr>
        <w:t>à</w:t>
      </w:r>
      <w:r w:rsidRPr="00685A88">
        <w:rPr>
          <w:rFonts w:cs="Arial Unicode MS"/>
          <w:color w:val="000000"/>
          <w:sz w:val="28"/>
          <w:szCs w:val="28"/>
          <w:u w:color="000000"/>
        </w:rPr>
        <w:t>n ph</w:t>
      </w:r>
      <w:r w:rsidRPr="00685A88">
        <w:rPr>
          <w:rFonts w:cs="Arial Unicode MS"/>
          <w:color w:val="000000"/>
          <w:sz w:val="28"/>
          <w:szCs w:val="28"/>
          <w:u w:color="000000"/>
          <w:lang w:val="it-IT"/>
        </w:rPr>
        <w:t>òng, ch</w:t>
      </w:r>
      <w:r w:rsidRPr="00685A88">
        <w:rPr>
          <w:rFonts w:cs="Arial Unicode MS"/>
          <w:color w:val="000000"/>
          <w:sz w:val="28"/>
          <w:szCs w:val="28"/>
          <w:u w:color="000000"/>
        </w:rPr>
        <w:t>ống tai nạn, thương tích; an to</w:t>
      </w:r>
      <w:r w:rsidRPr="00685A88">
        <w:rPr>
          <w:rFonts w:cs="Arial Unicode MS"/>
          <w:color w:val="000000"/>
          <w:sz w:val="28"/>
          <w:szCs w:val="28"/>
          <w:u w:color="000000"/>
          <w:lang w:val="fr-FR"/>
        </w:rPr>
        <w:t>à</w:t>
      </w:r>
      <w:r w:rsidRPr="00685A88">
        <w:rPr>
          <w:rFonts w:cs="Arial Unicode MS"/>
          <w:color w:val="000000"/>
          <w:sz w:val="28"/>
          <w:szCs w:val="28"/>
          <w:u w:color="000000"/>
        </w:rPr>
        <w:t>n ph</w:t>
      </w:r>
      <w:r w:rsidRPr="00685A88">
        <w:rPr>
          <w:rFonts w:cs="Arial Unicode MS"/>
          <w:color w:val="000000"/>
          <w:sz w:val="28"/>
          <w:szCs w:val="28"/>
          <w:u w:color="000000"/>
          <w:lang w:val="it-IT"/>
        </w:rPr>
        <w:t>òng, ch</w:t>
      </w:r>
      <w:r w:rsidRPr="00685A88">
        <w:rPr>
          <w:rFonts w:cs="Arial Unicode MS"/>
          <w:color w:val="000000"/>
          <w:sz w:val="28"/>
          <w:szCs w:val="28"/>
          <w:u w:color="000000"/>
        </w:rPr>
        <w:t>ống cháy, nổ; an to</w:t>
      </w:r>
      <w:r w:rsidRPr="00685A88">
        <w:rPr>
          <w:rFonts w:cs="Arial Unicode MS"/>
          <w:color w:val="000000"/>
          <w:sz w:val="28"/>
          <w:szCs w:val="28"/>
          <w:u w:color="000000"/>
          <w:lang w:val="fr-FR"/>
        </w:rPr>
        <w:t>à</w:t>
      </w:r>
      <w:r w:rsidRPr="00685A88">
        <w:rPr>
          <w:rFonts w:cs="Arial Unicode MS"/>
          <w:color w:val="000000"/>
          <w:sz w:val="28"/>
          <w:szCs w:val="28"/>
          <w:u w:color="000000"/>
        </w:rPr>
        <w:t>n ph</w:t>
      </w:r>
      <w:r w:rsidRPr="00685A88">
        <w:rPr>
          <w:rFonts w:cs="Arial Unicode MS"/>
          <w:color w:val="000000"/>
          <w:sz w:val="28"/>
          <w:szCs w:val="28"/>
          <w:u w:color="000000"/>
          <w:lang w:val="it-IT"/>
        </w:rPr>
        <w:t>òng, ch</w:t>
      </w:r>
      <w:r w:rsidRPr="00685A88">
        <w:rPr>
          <w:rFonts w:cs="Arial Unicode MS"/>
          <w:color w:val="000000"/>
          <w:sz w:val="28"/>
          <w:szCs w:val="28"/>
          <w:u w:color="000000"/>
        </w:rPr>
        <w:t>ống thảm họa, thi</w:t>
      </w:r>
      <w:r w:rsidRPr="00685A88">
        <w:rPr>
          <w:rFonts w:cs="Arial Unicode MS"/>
          <w:color w:val="000000"/>
          <w:sz w:val="28"/>
          <w:szCs w:val="28"/>
          <w:u w:color="000000"/>
          <w:lang w:val="fr-FR"/>
        </w:rPr>
        <w:t>ê</w:t>
      </w:r>
      <w:r w:rsidRPr="00685A88">
        <w:rPr>
          <w:rFonts w:cs="Arial Unicode MS"/>
          <w:color w:val="000000"/>
          <w:sz w:val="28"/>
          <w:szCs w:val="28"/>
          <w:u w:color="000000"/>
        </w:rPr>
        <w:t>n tai; ph</w:t>
      </w:r>
      <w:r w:rsidRPr="00685A88">
        <w:rPr>
          <w:rFonts w:cs="Arial Unicode MS"/>
          <w:color w:val="000000"/>
          <w:sz w:val="28"/>
          <w:szCs w:val="28"/>
          <w:u w:color="000000"/>
          <w:lang w:val="it-IT"/>
        </w:rPr>
        <w:t>òng, ch</w:t>
      </w:r>
      <w:r w:rsidRPr="00685A88">
        <w:rPr>
          <w:rFonts w:cs="Arial Unicode MS"/>
          <w:color w:val="000000"/>
          <w:sz w:val="28"/>
          <w:szCs w:val="28"/>
          <w:u w:color="000000"/>
        </w:rPr>
        <w:t>ố</w:t>
      </w:r>
      <w:r w:rsidRPr="00685A88">
        <w:rPr>
          <w:rFonts w:cs="Arial Unicode MS"/>
          <w:color w:val="000000"/>
          <w:sz w:val="28"/>
          <w:szCs w:val="28"/>
          <w:u w:color="000000"/>
          <w:lang w:val="de-DE"/>
        </w:rPr>
        <w:t>ng d</w:t>
      </w:r>
      <w:r w:rsidRPr="00685A88">
        <w:rPr>
          <w:rFonts w:cs="Arial Unicode MS"/>
          <w:color w:val="000000"/>
          <w:sz w:val="28"/>
          <w:szCs w:val="28"/>
          <w:u w:color="000000"/>
        </w:rPr>
        <w:t>ị</w:t>
      </w:r>
      <w:r w:rsidRPr="00685A88">
        <w:rPr>
          <w:rFonts w:cs="Arial Unicode MS"/>
          <w:color w:val="000000"/>
          <w:sz w:val="28"/>
          <w:szCs w:val="28"/>
          <w:u w:color="000000"/>
          <w:lang w:val="de-DE"/>
        </w:rPr>
        <w:t>ch b</w:t>
      </w:r>
      <w:r w:rsidRPr="00685A88">
        <w:rPr>
          <w:rFonts w:cs="Arial Unicode MS"/>
          <w:color w:val="000000"/>
          <w:sz w:val="28"/>
          <w:szCs w:val="28"/>
          <w:u w:color="000000"/>
        </w:rPr>
        <w:t>ệnh; ph</w:t>
      </w:r>
      <w:r w:rsidRPr="00685A88">
        <w:rPr>
          <w:rFonts w:cs="Arial Unicode MS"/>
          <w:color w:val="000000"/>
          <w:sz w:val="28"/>
          <w:szCs w:val="28"/>
          <w:u w:color="000000"/>
          <w:lang w:val="it-IT"/>
        </w:rPr>
        <w:t>òng, ch</w:t>
      </w:r>
      <w:r w:rsidRPr="00685A88">
        <w:rPr>
          <w:rFonts w:cs="Arial Unicode MS"/>
          <w:color w:val="000000"/>
          <w:sz w:val="28"/>
          <w:szCs w:val="28"/>
          <w:u w:color="000000"/>
        </w:rPr>
        <w:t>ống các tệ nạn x</w:t>
      </w:r>
      <w:r w:rsidRPr="00685A88">
        <w:rPr>
          <w:rFonts w:cs="Arial Unicode MS"/>
          <w:color w:val="000000"/>
          <w:sz w:val="28"/>
          <w:szCs w:val="28"/>
          <w:u w:color="000000"/>
          <w:lang w:val="pt-PT"/>
        </w:rPr>
        <w:t xml:space="preserve">ã </w:t>
      </w:r>
      <w:r w:rsidRPr="00685A88">
        <w:rPr>
          <w:rFonts w:cs="Arial Unicode MS"/>
          <w:color w:val="000000"/>
          <w:sz w:val="28"/>
          <w:szCs w:val="28"/>
          <w:u w:color="000000"/>
        </w:rPr>
        <w:t>hội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ph</w:t>
      </w:r>
      <w:r w:rsidRPr="00685A88">
        <w:rPr>
          <w:rFonts w:cs="Arial Unicode MS"/>
          <w:color w:val="000000"/>
          <w:sz w:val="28"/>
          <w:szCs w:val="28"/>
          <w:u w:color="000000"/>
          <w:lang w:val="it-IT"/>
        </w:rPr>
        <w:t>òng, ch</w:t>
      </w:r>
      <w:r w:rsidRPr="00685A88">
        <w:rPr>
          <w:rFonts w:cs="Arial Unicode MS"/>
          <w:color w:val="000000"/>
          <w:sz w:val="28"/>
          <w:szCs w:val="28"/>
          <w:u w:color="000000"/>
        </w:rPr>
        <w:t>ống bạ</w:t>
      </w:r>
      <w:r w:rsidRPr="00685A88">
        <w:rPr>
          <w:rFonts w:cs="Arial Unicode MS"/>
          <w:color w:val="000000"/>
          <w:sz w:val="28"/>
          <w:szCs w:val="28"/>
          <w:u w:color="000000"/>
          <w:lang w:val="it-IT"/>
        </w:rPr>
        <w:t>o l</w:t>
      </w:r>
      <w:r w:rsidRPr="00685A88">
        <w:rPr>
          <w:rFonts w:cs="Arial Unicode MS"/>
          <w:color w:val="000000"/>
          <w:sz w:val="28"/>
          <w:szCs w:val="28"/>
          <w:u w:color="000000"/>
        </w:rPr>
        <w:t>ực trong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những trường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tổ chức bế</w:t>
      </w:r>
      <w:r w:rsidRPr="00685A88">
        <w:rPr>
          <w:rFonts w:cs="Arial Unicode MS"/>
          <w:color w:val="000000"/>
          <w:sz w:val="28"/>
          <w:szCs w:val="28"/>
          <w:u w:color="000000"/>
          <w:lang w:val="nl-NL"/>
        </w:rPr>
        <w:t xml:space="preserve">p </w:t>
      </w:r>
      <w:r w:rsidRPr="00685A88">
        <w:rPr>
          <w:rFonts w:cs="Arial Unicode MS"/>
          <w:color w:val="000000"/>
          <w:sz w:val="28"/>
          <w:szCs w:val="28"/>
          <w:u w:color="000000"/>
        </w:rPr>
        <w:t>ă</w:t>
      </w:r>
      <w:r w:rsidRPr="00685A88">
        <w:rPr>
          <w:rFonts w:cs="Arial Unicode MS"/>
          <w:color w:val="000000"/>
          <w:sz w:val="28"/>
          <w:szCs w:val="28"/>
          <w:u w:color="000000"/>
          <w:lang w:val="es-ES_tradnl"/>
        </w:rPr>
        <w:t>n cho h</w:t>
      </w:r>
      <w:r w:rsidRPr="00685A88">
        <w:rPr>
          <w:rFonts w:cs="Arial Unicode MS"/>
          <w:color w:val="000000"/>
          <w:sz w:val="28"/>
          <w:szCs w:val="28"/>
          <w:u w:color="000000"/>
        </w:rPr>
        <w:t>ọ</w:t>
      </w:r>
      <w:r w:rsidRPr="00685A88">
        <w:rPr>
          <w:rFonts w:cs="Arial Unicode MS"/>
          <w:color w:val="000000"/>
          <w:sz w:val="28"/>
          <w:szCs w:val="28"/>
          <w:u w:color="000000"/>
          <w:lang w:val="pt-PT"/>
        </w:rPr>
        <w:t xml:space="preserve">c sinh </w:t>
      </w:r>
      <w:r w:rsidRPr="00685A88">
        <w:rPr>
          <w:rFonts w:cs="Arial Unicode MS"/>
          <w:color w:val="000000"/>
          <w:sz w:val="28"/>
          <w:szCs w:val="28"/>
          <w:u w:color="000000"/>
        </w:rPr>
        <w:t>được cấp giấy chứ</w:t>
      </w:r>
      <w:r w:rsidRPr="00685A88">
        <w:rPr>
          <w:rFonts w:cs="Arial Unicode MS"/>
          <w:color w:val="000000"/>
          <w:sz w:val="28"/>
          <w:szCs w:val="28"/>
          <w:u w:color="000000"/>
          <w:lang w:val="de-DE"/>
        </w:rPr>
        <w:t>ng nh</w:t>
      </w:r>
      <w:r w:rsidRPr="00685A88">
        <w:rPr>
          <w:rFonts w:cs="Arial Unicode MS"/>
          <w:color w:val="000000"/>
          <w:sz w:val="28"/>
          <w:szCs w:val="28"/>
          <w:u w:color="000000"/>
        </w:rPr>
        <w:t>ận đủ điều kiện an to</w:t>
      </w:r>
      <w:r w:rsidRPr="00685A88">
        <w:rPr>
          <w:rFonts w:cs="Arial Unicode MS"/>
          <w:color w:val="000000"/>
          <w:sz w:val="28"/>
          <w:szCs w:val="28"/>
          <w:u w:color="000000"/>
          <w:lang w:val="fr-FR"/>
        </w:rPr>
        <w:t>à</w:t>
      </w:r>
      <w:r w:rsidRPr="00685A88">
        <w:rPr>
          <w:rFonts w:cs="Arial Unicode MS"/>
          <w:color w:val="000000"/>
          <w:sz w:val="28"/>
          <w:szCs w:val="28"/>
          <w:u w:color="000000"/>
        </w:rPr>
        <w:t>n thực phẩm;</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b)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hộp thư g</w:t>
      </w:r>
      <w:r w:rsidRPr="00685A88">
        <w:rPr>
          <w:rFonts w:cs="Arial Unicode MS"/>
          <w:color w:val="000000"/>
          <w:sz w:val="28"/>
          <w:szCs w:val="28"/>
          <w:u w:color="000000"/>
          <w:lang w:val="es-ES_tradnl"/>
        </w:rPr>
        <w:t>ó</w:t>
      </w:r>
      <w:r w:rsidRPr="00685A88">
        <w:rPr>
          <w:rFonts w:cs="Arial Unicode MS"/>
          <w:color w:val="000000"/>
          <w:sz w:val="28"/>
          <w:szCs w:val="28"/>
          <w:u w:color="000000"/>
          <w:lang w:val="nl-NL"/>
        </w:rPr>
        <w:t xml:space="preserve">p </w:t>
      </w:r>
      <w:r w:rsidRPr="00685A88">
        <w:rPr>
          <w:rFonts w:cs="Arial Unicode MS"/>
          <w:color w:val="000000"/>
          <w:sz w:val="28"/>
          <w:szCs w:val="28"/>
          <w:u w:color="000000"/>
        </w:rPr>
        <w:t>ý, đườ</w:t>
      </w:r>
      <w:r w:rsidRPr="00685A88">
        <w:rPr>
          <w:rFonts w:cs="Arial Unicode MS"/>
          <w:color w:val="000000"/>
          <w:sz w:val="28"/>
          <w:szCs w:val="28"/>
          <w:u w:color="000000"/>
          <w:lang w:val="de-DE"/>
        </w:rPr>
        <w:t>ng d</w:t>
      </w:r>
      <w:r w:rsidRPr="00685A88">
        <w:rPr>
          <w:rFonts w:cs="Arial Unicode MS"/>
          <w:color w:val="000000"/>
          <w:sz w:val="28"/>
          <w:szCs w:val="28"/>
          <w:u w:color="000000"/>
        </w:rPr>
        <w:t>ây n</w:t>
      </w:r>
      <w:r w:rsidRPr="00685A88">
        <w:rPr>
          <w:rFonts w:cs="Arial Unicode MS"/>
          <w:color w:val="000000"/>
          <w:sz w:val="28"/>
          <w:szCs w:val="28"/>
          <w:u w:color="000000"/>
          <w:lang w:val="es-ES_tradnl"/>
        </w:rPr>
        <w:t>ó</w:t>
      </w:r>
      <w:r w:rsidRPr="00685A88">
        <w:rPr>
          <w:rFonts w:cs="Arial Unicode MS"/>
          <w:color w:val="000000"/>
          <w:sz w:val="28"/>
          <w:szCs w:val="28"/>
          <w:u w:color="000000"/>
          <w:lang w:val="nl-NL"/>
        </w:rPr>
        <w:t>ng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các h</w:t>
      </w:r>
      <w:r w:rsidRPr="00685A88">
        <w:rPr>
          <w:rFonts w:cs="Arial Unicode MS"/>
          <w:color w:val="000000"/>
          <w:sz w:val="28"/>
          <w:szCs w:val="28"/>
          <w:u w:color="000000"/>
          <w:lang w:val="it-IT"/>
        </w:rPr>
        <w:t>ì</w:t>
      </w:r>
      <w:r w:rsidRPr="00685A88">
        <w:rPr>
          <w:rFonts w:cs="Arial Unicode MS"/>
          <w:color w:val="000000"/>
          <w:sz w:val="28"/>
          <w:szCs w:val="28"/>
          <w:u w:color="000000"/>
        </w:rPr>
        <w:t>nh thức khác để tiế</w:t>
      </w:r>
      <w:r w:rsidRPr="00685A88">
        <w:rPr>
          <w:rFonts w:cs="Arial Unicode MS"/>
          <w:color w:val="000000"/>
          <w:sz w:val="28"/>
          <w:szCs w:val="28"/>
          <w:u w:color="000000"/>
          <w:lang w:val="nl-NL"/>
        </w:rPr>
        <w:t>p nh</w:t>
      </w:r>
      <w:r w:rsidRPr="00685A88">
        <w:rPr>
          <w:rFonts w:cs="Arial Unicode MS"/>
          <w:color w:val="000000"/>
          <w:sz w:val="28"/>
          <w:szCs w:val="28"/>
          <w:u w:color="000000"/>
        </w:rPr>
        <w:t>ậ</w:t>
      </w:r>
      <w:r w:rsidRPr="00685A88">
        <w:rPr>
          <w:rFonts w:cs="Arial Unicode MS"/>
          <w:color w:val="000000"/>
          <w:sz w:val="28"/>
          <w:szCs w:val="28"/>
          <w:u w:color="000000"/>
          <w:lang w:val="da-DK"/>
        </w:rPr>
        <w:t>n, x</w:t>
      </w:r>
      <w:r w:rsidRPr="00685A88">
        <w:rPr>
          <w:rFonts w:cs="Arial Unicode MS"/>
          <w:color w:val="000000"/>
          <w:sz w:val="28"/>
          <w:szCs w:val="28"/>
          <w:u w:color="000000"/>
        </w:rPr>
        <w:t>ử lý các thông tin phản ánh của ngườ</w:t>
      </w:r>
      <w:r w:rsidRPr="00685A88">
        <w:rPr>
          <w:rFonts w:cs="Arial Unicode MS"/>
          <w:color w:val="000000"/>
          <w:sz w:val="28"/>
          <w:szCs w:val="28"/>
          <w:u w:color="000000"/>
          <w:lang w:val="it-IT"/>
        </w:rPr>
        <w:t>i d</w:t>
      </w:r>
      <w:r w:rsidRPr="00685A88">
        <w:rPr>
          <w:rFonts w:cs="Arial Unicode MS"/>
          <w:color w:val="000000"/>
          <w:sz w:val="28"/>
          <w:szCs w:val="28"/>
          <w:u w:color="000000"/>
        </w:rPr>
        <w:t>ân; đảm bảo an to</w:t>
      </w:r>
      <w:r w:rsidRPr="00685A88">
        <w:rPr>
          <w:rFonts w:cs="Arial Unicode MS"/>
          <w:color w:val="000000"/>
          <w:sz w:val="28"/>
          <w:szCs w:val="28"/>
          <w:u w:color="000000"/>
          <w:lang w:val="fr-FR"/>
        </w:rPr>
        <w:t>à</w:t>
      </w:r>
      <w:r w:rsidRPr="00685A88">
        <w:rPr>
          <w:rFonts w:cs="Arial Unicode MS"/>
          <w:color w:val="000000"/>
          <w:sz w:val="28"/>
          <w:szCs w:val="28"/>
          <w:u w:color="000000"/>
          <w:lang w:val="es-ES_tradnl"/>
        </w:rPr>
        <w:t>n cho c</w:t>
      </w:r>
      <w:r w:rsidRPr="00685A88">
        <w:rPr>
          <w:rFonts w:cs="Arial Unicode MS"/>
          <w:color w:val="000000"/>
          <w:sz w:val="28"/>
          <w:szCs w:val="28"/>
          <w:u w:color="000000"/>
        </w:rPr>
        <w:t xml:space="preserve">án bộ </w:t>
      </w:r>
      <w:r w:rsidRPr="00685A88">
        <w:rPr>
          <w:rFonts w:cs="Arial Unicode MS"/>
          <w:color w:val="000000"/>
          <w:sz w:val="28"/>
          <w:szCs w:val="28"/>
          <w:u w:color="000000"/>
          <w:lang w:val="fr-FR"/>
        </w:rPr>
        <w:t>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w:t>
      </w:r>
      <w:r w:rsidRPr="00685A88">
        <w:rPr>
          <w:rFonts w:cs="Arial Unicode MS"/>
          <w:color w:val="000000"/>
          <w:sz w:val="28"/>
          <w:szCs w:val="28"/>
          <w:u w:color="000000"/>
          <w:lang w:val="it-IT"/>
        </w:rPr>
        <w:t>,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pt-PT"/>
        </w:rPr>
        <w:t>n, 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lang w:val="de-DE"/>
        </w:rPr>
        <w:t>n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học sinh trong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c) Không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hiện tượ</w:t>
      </w:r>
      <w:r w:rsidRPr="00685A88">
        <w:rPr>
          <w:rFonts w:cs="Arial Unicode MS"/>
          <w:color w:val="000000"/>
          <w:sz w:val="28"/>
          <w:szCs w:val="28"/>
          <w:u w:color="000000"/>
          <w:lang w:val="da-DK"/>
        </w:rPr>
        <w:t>ng k</w:t>
      </w:r>
      <w:r w:rsidR="00F722F7">
        <w:rPr>
          <w:rFonts w:cs="Arial Unicode MS"/>
          <w:color w:val="000000"/>
          <w:sz w:val="28"/>
          <w:szCs w:val="28"/>
          <w:u w:color="000000"/>
        </w:rPr>
        <w:t>ỳ</w:t>
      </w:r>
      <w:r w:rsidRPr="00685A88">
        <w:rPr>
          <w:rFonts w:cs="Arial Unicode MS"/>
          <w:color w:val="000000"/>
          <w:sz w:val="28"/>
          <w:szCs w:val="28"/>
          <w:u w:color="000000"/>
        </w:rPr>
        <w:t xml:space="preserve"> thị</w:t>
      </w:r>
      <w:r w:rsidRPr="00685A88">
        <w:rPr>
          <w:rFonts w:cs="Arial Unicode MS"/>
          <w:color w:val="000000"/>
          <w:sz w:val="28"/>
          <w:szCs w:val="28"/>
          <w:u w:color="000000"/>
          <w:lang w:val="da-DK"/>
        </w:rPr>
        <w:t>, h</w:t>
      </w:r>
      <w:r w:rsidRPr="00685A88">
        <w:rPr>
          <w:rFonts w:cs="Arial Unicode MS"/>
          <w:color w:val="000000"/>
          <w:sz w:val="28"/>
          <w:szCs w:val="28"/>
          <w:u w:color="000000"/>
          <w:lang w:val="fr-FR"/>
        </w:rPr>
        <w:t>à</w:t>
      </w:r>
      <w:r w:rsidRPr="00685A88">
        <w:rPr>
          <w:rFonts w:cs="Arial Unicode MS"/>
          <w:color w:val="000000"/>
          <w:sz w:val="28"/>
          <w:szCs w:val="28"/>
          <w:u w:color="000000"/>
          <w:lang w:val="sv-SE"/>
        </w:rPr>
        <w:t xml:space="preserve">nh </w:t>
      </w:r>
      <w:proofErr w:type="gramStart"/>
      <w:r w:rsidRPr="00685A88">
        <w:rPr>
          <w:rFonts w:cs="Arial Unicode MS"/>
          <w:color w:val="000000"/>
          <w:sz w:val="28"/>
          <w:szCs w:val="28"/>
          <w:u w:color="000000"/>
          <w:lang w:val="sv-SE"/>
        </w:rPr>
        <w:t>vi</w:t>
      </w:r>
      <w:proofErr w:type="gramEnd"/>
      <w:r w:rsidRPr="00685A88">
        <w:rPr>
          <w:rFonts w:cs="Arial Unicode MS"/>
          <w:color w:val="000000"/>
          <w:sz w:val="28"/>
          <w:szCs w:val="28"/>
          <w:u w:color="000000"/>
          <w:lang w:val="sv-SE"/>
        </w:rPr>
        <w:t xml:space="preserve"> b</w:t>
      </w:r>
      <w:r w:rsidRPr="00685A88">
        <w:rPr>
          <w:rFonts w:cs="Arial Unicode MS"/>
          <w:color w:val="000000"/>
          <w:sz w:val="28"/>
          <w:szCs w:val="28"/>
          <w:u w:color="000000"/>
        </w:rPr>
        <w:t>ạ</w:t>
      </w:r>
      <w:r w:rsidRPr="00685A88">
        <w:rPr>
          <w:rFonts w:cs="Arial Unicode MS"/>
          <w:color w:val="000000"/>
          <w:sz w:val="28"/>
          <w:szCs w:val="28"/>
          <w:u w:color="000000"/>
          <w:lang w:val="it-IT"/>
        </w:rPr>
        <w:t>o l</w:t>
      </w:r>
      <w:r w:rsidRPr="00685A88">
        <w:rPr>
          <w:rFonts w:cs="Arial Unicode MS"/>
          <w:color w:val="000000"/>
          <w:sz w:val="28"/>
          <w:szCs w:val="28"/>
          <w:u w:color="000000"/>
        </w:rPr>
        <w:t>ự</w:t>
      </w:r>
      <w:r w:rsidRPr="00685A88">
        <w:rPr>
          <w:rFonts w:cs="Arial Unicode MS"/>
          <w:color w:val="000000"/>
          <w:sz w:val="28"/>
          <w:szCs w:val="28"/>
          <w:u w:color="000000"/>
          <w:lang w:val="sv-SE"/>
        </w:rPr>
        <w:t>c, vi ph</w:t>
      </w:r>
      <w:r w:rsidRPr="00685A88">
        <w:rPr>
          <w:rFonts w:cs="Arial Unicode MS"/>
          <w:color w:val="000000"/>
          <w:sz w:val="28"/>
          <w:szCs w:val="28"/>
          <w:u w:color="000000"/>
        </w:rPr>
        <w:t>ạm phá</w:t>
      </w:r>
      <w:r w:rsidRPr="00685A88">
        <w:rPr>
          <w:rFonts w:cs="Arial Unicode MS"/>
          <w:color w:val="000000"/>
          <w:sz w:val="28"/>
          <w:szCs w:val="28"/>
          <w:u w:color="000000"/>
          <w:lang w:val="nl-NL"/>
        </w:rPr>
        <w:t>p lu</w:t>
      </w:r>
      <w:r w:rsidRPr="00685A88">
        <w:rPr>
          <w:rFonts w:cs="Arial Unicode MS"/>
          <w:color w:val="000000"/>
          <w:sz w:val="28"/>
          <w:szCs w:val="28"/>
          <w:u w:color="000000"/>
        </w:rPr>
        <w:t>ật về b</w:t>
      </w:r>
      <w:r w:rsidRPr="00685A88">
        <w:rPr>
          <w:rFonts w:cs="Arial Unicode MS"/>
          <w:color w:val="000000"/>
          <w:sz w:val="28"/>
          <w:szCs w:val="28"/>
          <w:u w:color="000000"/>
          <w:lang w:val="it-IT"/>
        </w:rPr>
        <w:t>ì</w:t>
      </w:r>
      <w:r w:rsidRPr="00685A88">
        <w:rPr>
          <w:rFonts w:cs="Arial Unicode MS"/>
          <w:color w:val="000000"/>
          <w:sz w:val="28"/>
          <w:szCs w:val="28"/>
          <w:u w:color="000000"/>
          <w:lang w:val="pt-PT"/>
        </w:rPr>
        <w:t xml:space="preserve">nh </w:t>
      </w:r>
      <w:r w:rsidRPr="00685A88">
        <w:rPr>
          <w:rFonts w:cs="Arial Unicode MS"/>
          <w:color w:val="000000"/>
          <w:sz w:val="28"/>
          <w:szCs w:val="28"/>
          <w:u w:color="000000"/>
        </w:rPr>
        <w:t>đẳng giới trong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Mức 2</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 xml:space="preserve">a) Cán bộ </w:t>
      </w:r>
      <w:r w:rsidRPr="00685A88">
        <w:rPr>
          <w:rFonts w:cs="Arial Unicode MS"/>
          <w:color w:val="000000"/>
          <w:sz w:val="28"/>
          <w:szCs w:val="28"/>
          <w:u w:color="000000"/>
          <w:lang w:val="fr-FR"/>
        </w:rPr>
        <w:t>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w:t>
      </w:r>
      <w:r w:rsidRPr="00685A88">
        <w:rPr>
          <w:rFonts w:cs="Arial Unicode MS"/>
          <w:color w:val="000000"/>
          <w:sz w:val="28"/>
          <w:szCs w:val="28"/>
          <w:u w:color="000000"/>
          <w:lang w:val="it-IT"/>
        </w:rPr>
        <w:t>,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pt-PT"/>
        </w:rPr>
        <w:t>n, 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lang w:val="de-DE"/>
        </w:rPr>
        <w:t>n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họ</w:t>
      </w:r>
      <w:r w:rsidRPr="00685A88">
        <w:rPr>
          <w:rFonts w:cs="Arial Unicode MS"/>
          <w:color w:val="000000"/>
          <w:sz w:val="28"/>
          <w:szCs w:val="28"/>
          <w:u w:color="000000"/>
          <w:lang w:val="pt-PT"/>
        </w:rPr>
        <w:t xml:space="preserve">c sinh </w:t>
      </w:r>
      <w:r w:rsidRPr="00685A88">
        <w:rPr>
          <w:rFonts w:cs="Arial Unicode MS"/>
          <w:color w:val="000000"/>
          <w:sz w:val="28"/>
          <w:szCs w:val="28"/>
          <w:u w:color="000000"/>
        </w:rPr>
        <w:t>được phổ biế</w:t>
      </w:r>
      <w:r w:rsidRPr="00685A88">
        <w:rPr>
          <w:rFonts w:cs="Arial Unicode MS"/>
          <w:color w:val="000000"/>
          <w:sz w:val="28"/>
          <w:szCs w:val="28"/>
          <w:u w:color="000000"/>
          <w:lang w:val="da-DK"/>
        </w:rPr>
        <w:t>n, h</w:t>
      </w:r>
      <w:r w:rsidRPr="00685A88">
        <w:rPr>
          <w:rFonts w:cs="Arial Unicode MS"/>
          <w:color w:val="000000"/>
          <w:sz w:val="28"/>
          <w:szCs w:val="28"/>
          <w:u w:color="000000"/>
        </w:rPr>
        <w:t>ướ</w:t>
      </w:r>
      <w:r w:rsidRPr="00685A88">
        <w:rPr>
          <w:rFonts w:cs="Arial Unicode MS"/>
          <w:color w:val="000000"/>
          <w:sz w:val="28"/>
          <w:szCs w:val="28"/>
          <w:u w:color="000000"/>
          <w:lang w:val="de-DE"/>
        </w:rPr>
        <w:t>ng d</w:t>
      </w:r>
      <w:r w:rsidRPr="00685A88">
        <w:rPr>
          <w:rFonts w:cs="Arial Unicode MS"/>
          <w:color w:val="000000"/>
          <w:sz w:val="28"/>
          <w:szCs w:val="28"/>
          <w:u w:color="000000"/>
        </w:rPr>
        <w:t xml:space="preserve">ẫn, thực hiện phương án đảm bảo an ninh trật tự; vệ </w:t>
      </w:r>
      <w:r w:rsidRPr="00685A88">
        <w:rPr>
          <w:rFonts w:cs="Arial Unicode MS"/>
          <w:color w:val="000000"/>
          <w:sz w:val="28"/>
          <w:szCs w:val="28"/>
          <w:u w:color="000000"/>
          <w:lang w:val="de-DE"/>
        </w:rPr>
        <w:t>sinh an to</w:t>
      </w:r>
      <w:r w:rsidRPr="00685A88">
        <w:rPr>
          <w:rFonts w:cs="Arial Unicode MS"/>
          <w:color w:val="000000"/>
          <w:sz w:val="28"/>
          <w:szCs w:val="28"/>
          <w:u w:color="000000"/>
          <w:lang w:val="fr-FR"/>
        </w:rPr>
        <w:t>à</w:t>
      </w:r>
      <w:r w:rsidRPr="00685A88">
        <w:rPr>
          <w:rFonts w:cs="Arial Unicode MS"/>
          <w:color w:val="000000"/>
          <w:sz w:val="28"/>
          <w:szCs w:val="28"/>
          <w:u w:color="000000"/>
        </w:rPr>
        <w:t>n thực phẩm; an to</w:t>
      </w:r>
      <w:r w:rsidRPr="00685A88">
        <w:rPr>
          <w:rFonts w:cs="Arial Unicode MS"/>
          <w:color w:val="000000"/>
          <w:sz w:val="28"/>
          <w:szCs w:val="28"/>
          <w:u w:color="000000"/>
          <w:lang w:val="fr-FR"/>
        </w:rPr>
        <w:t>à</w:t>
      </w:r>
      <w:r w:rsidRPr="00685A88">
        <w:rPr>
          <w:rFonts w:cs="Arial Unicode MS"/>
          <w:color w:val="000000"/>
          <w:sz w:val="28"/>
          <w:szCs w:val="28"/>
          <w:u w:color="000000"/>
        </w:rPr>
        <w:t>n ph</w:t>
      </w:r>
      <w:r w:rsidRPr="00685A88">
        <w:rPr>
          <w:rFonts w:cs="Arial Unicode MS"/>
          <w:color w:val="000000"/>
          <w:sz w:val="28"/>
          <w:szCs w:val="28"/>
          <w:u w:color="000000"/>
          <w:lang w:val="it-IT"/>
        </w:rPr>
        <w:t>òng, ch</w:t>
      </w:r>
      <w:r w:rsidRPr="00685A88">
        <w:rPr>
          <w:rFonts w:cs="Arial Unicode MS"/>
          <w:color w:val="000000"/>
          <w:sz w:val="28"/>
          <w:szCs w:val="28"/>
          <w:u w:color="000000"/>
        </w:rPr>
        <w:t>ống tai nạn, thương tích; an to</w:t>
      </w:r>
      <w:r w:rsidRPr="00685A88">
        <w:rPr>
          <w:rFonts w:cs="Arial Unicode MS"/>
          <w:color w:val="000000"/>
          <w:sz w:val="28"/>
          <w:szCs w:val="28"/>
          <w:u w:color="000000"/>
          <w:lang w:val="fr-FR"/>
        </w:rPr>
        <w:t>à</w:t>
      </w:r>
      <w:r w:rsidRPr="00685A88">
        <w:rPr>
          <w:rFonts w:cs="Arial Unicode MS"/>
          <w:color w:val="000000"/>
          <w:sz w:val="28"/>
          <w:szCs w:val="28"/>
          <w:u w:color="000000"/>
        </w:rPr>
        <w:t>n ph</w:t>
      </w:r>
      <w:r w:rsidRPr="00685A88">
        <w:rPr>
          <w:rFonts w:cs="Arial Unicode MS"/>
          <w:color w:val="000000"/>
          <w:sz w:val="28"/>
          <w:szCs w:val="28"/>
          <w:u w:color="000000"/>
          <w:lang w:val="it-IT"/>
        </w:rPr>
        <w:t>òng, ch</w:t>
      </w:r>
      <w:r w:rsidRPr="00685A88">
        <w:rPr>
          <w:rFonts w:cs="Arial Unicode MS"/>
          <w:color w:val="000000"/>
          <w:sz w:val="28"/>
          <w:szCs w:val="28"/>
          <w:u w:color="000000"/>
        </w:rPr>
        <w:t>ống cháy, nổ; an to</w:t>
      </w:r>
      <w:r w:rsidRPr="00685A88">
        <w:rPr>
          <w:rFonts w:cs="Arial Unicode MS"/>
          <w:color w:val="000000"/>
          <w:sz w:val="28"/>
          <w:szCs w:val="28"/>
          <w:u w:color="000000"/>
          <w:lang w:val="fr-FR"/>
        </w:rPr>
        <w:t>à</w:t>
      </w:r>
      <w:r w:rsidRPr="00685A88">
        <w:rPr>
          <w:rFonts w:cs="Arial Unicode MS"/>
          <w:color w:val="000000"/>
          <w:sz w:val="28"/>
          <w:szCs w:val="28"/>
          <w:u w:color="000000"/>
        </w:rPr>
        <w:t>n ph</w:t>
      </w:r>
      <w:r w:rsidRPr="00685A88">
        <w:rPr>
          <w:rFonts w:cs="Arial Unicode MS"/>
          <w:color w:val="000000"/>
          <w:sz w:val="28"/>
          <w:szCs w:val="28"/>
          <w:u w:color="000000"/>
          <w:lang w:val="it-IT"/>
        </w:rPr>
        <w:t>òng, ch</w:t>
      </w:r>
      <w:r w:rsidRPr="00685A88">
        <w:rPr>
          <w:rFonts w:cs="Arial Unicode MS"/>
          <w:color w:val="000000"/>
          <w:sz w:val="28"/>
          <w:szCs w:val="28"/>
          <w:u w:color="000000"/>
        </w:rPr>
        <w:t>ống thảm họa, thi</w:t>
      </w:r>
      <w:r w:rsidRPr="00685A88">
        <w:rPr>
          <w:rFonts w:cs="Arial Unicode MS"/>
          <w:color w:val="000000"/>
          <w:sz w:val="28"/>
          <w:szCs w:val="28"/>
          <w:u w:color="000000"/>
          <w:lang w:val="fr-FR"/>
        </w:rPr>
        <w:t>ê</w:t>
      </w:r>
      <w:r w:rsidRPr="00685A88">
        <w:rPr>
          <w:rFonts w:cs="Arial Unicode MS"/>
          <w:color w:val="000000"/>
          <w:sz w:val="28"/>
          <w:szCs w:val="28"/>
          <w:u w:color="000000"/>
        </w:rPr>
        <w:t>n tai; ph</w:t>
      </w:r>
      <w:r w:rsidRPr="00685A88">
        <w:rPr>
          <w:rFonts w:cs="Arial Unicode MS"/>
          <w:color w:val="000000"/>
          <w:sz w:val="28"/>
          <w:szCs w:val="28"/>
          <w:u w:color="000000"/>
          <w:lang w:val="it-IT"/>
        </w:rPr>
        <w:t>òng, ch</w:t>
      </w:r>
      <w:r w:rsidRPr="00685A88">
        <w:rPr>
          <w:rFonts w:cs="Arial Unicode MS"/>
          <w:color w:val="000000"/>
          <w:sz w:val="28"/>
          <w:szCs w:val="28"/>
          <w:u w:color="000000"/>
        </w:rPr>
        <w:t>ố</w:t>
      </w:r>
      <w:r w:rsidRPr="00685A88">
        <w:rPr>
          <w:rFonts w:cs="Arial Unicode MS"/>
          <w:color w:val="000000"/>
          <w:sz w:val="28"/>
          <w:szCs w:val="28"/>
          <w:u w:color="000000"/>
          <w:lang w:val="de-DE"/>
        </w:rPr>
        <w:t>ng d</w:t>
      </w:r>
      <w:r w:rsidRPr="00685A88">
        <w:rPr>
          <w:rFonts w:cs="Arial Unicode MS"/>
          <w:color w:val="000000"/>
          <w:sz w:val="28"/>
          <w:szCs w:val="28"/>
          <w:u w:color="000000"/>
        </w:rPr>
        <w:t>ị</w:t>
      </w:r>
      <w:r w:rsidRPr="00685A88">
        <w:rPr>
          <w:rFonts w:cs="Arial Unicode MS"/>
          <w:color w:val="000000"/>
          <w:sz w:val="28"/>
          <w:szCs w:val="28"/>
          <w:u w:color="000000"/>
          <w:lang w:val="de-DE"/>
        </w:rPr>
        <w:t>ch b</w:t>
      </w:r>
      <w:r w:rsidRPr="00685A88">
        <w:rPr>
          <w:rFonts w:cs="Arial Unicode MS"/>
          <w:color w:val="000000"/>
          <w:sz w:val="28"/>
          <w:szCs w:val="28"/>
          <w:u w:color="000000"/>
        </w:rPr>
        <w:t>ệnh; ph</w:t>
      </w:r>
      <w:r w:rsidRPr="00685A88">
        <w:rPr>
          <w:rFonts w:cs="Arial Unicode MS"/>
          <w:color w:val="000000"/>
          <w:sz w:val="28"/>
          <w:szCs w:val="28"/>
          <w:u w:color="000000"/>
          <w:lang w:val="it-IT"/>
        </w:rPr>
        <w:t>òng, ch</w:t>
      </w:r>
      <w:r w:rsidRPr="00685A88">
        <w:rPr>
          <w:rFonts w:cs="Arial Unicode MS"/>
          <w:color w:val="000000"/>
          <w:sz w:val="28"/>
          <w:szCs w:val="28"/>
          <w:u w:color="000000"/>
        </w:rPr>
        <w:t>ống các tệ nạn x</w:t>
      </w:r>
      <w:r w:rsidRPr="00685A88">
        <w:rPr>
          <w:rFonts w:cs="Arial Unicode MS"/>
          <w:color w:val="000000"/>
          <w:sz w:val="28"/>
          <w:szCs w:val="28"/>
          <w:u w:color="000000"/>
          <w:lang w:val="pt-PT"/>
        </w:rPr>
        <w:t xml:space="preserve">ã </w:t>
      </w:r>
      <w:r w:rsidRPr="00685A88">
        <w:rPr>
          <w:rFonts w:cs="Arial Unicode MS"/>
          <w:color w:val="000000"/>
          <w:sz w:val="28"/>
          <w:szCs w:val="28"/>
          <w:u w:color="000000"/>
        </w:rPr>
        <w:t>hội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ph</w:t>
      </w:r>
      <w:r w:rsidRPr="00685A88">
        <w:rPr>
          <w:rFonts w:cs="Arial Unicode MS"/>
          <w:color w:val="000000"/>
          <w:sz w:val="28"/>
          <w:szCs w:val="28"/>
          <w:u w:color="000000"/>
          <w:lang w:val="it-IT"/>
        </w:rPr>
        <w:t>òng, ch</w:t>
      </w:r>
      <w:r w:rsidRPr="00685A88">
        <w:rPr>
          <w:rFonts w:cs="Arial Unicode MS"/>
          <w:color w:val="000000"/>
          <w:sz w:val="28"/>
          <w:szCs w:val="28"/>
          <w:u w:color="000000"/>
        </w:rPr>
        <w:t>ống bạ</w:t>
      </w:r>
      <w:r w:rsidRPr="00685A88">
        <w:rPr>
          <w:rFonts w:cs="Arial Unicode MS"/>
          <w:color w:val="000000"/>
          <w:sz w:val="28"/>
          <w:szCs w:val="28"/>
          <w:u w:color="000000"/>
          <w:lang w:val="it-IT"/>
        </w:rPr>
        <w:t>o l</w:t>
      </w:r>
      <w:r w:rsidRPr="00685A88">
        <w:rPr>
          <w:rFonts w:cs="Arial Unicode MS"/>
          <w:color w:val="000000"/>
          <w:sz w:val="28"/>
          <w:szCs w:val="28"/>
          <w:u w:color="000000"/>
        </w:rPr>
        <w:t>ực trong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b)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thường xuy</w:t>
      </w:r>
      <w:r w:rsidRPr="00685A88">
        <w:rPr>
          <w:rFonts w:cs="Arial Unicode MS"/>
          <w:color w:val="000000"/>
          <w:sz w:val="28"/>
          <w:szCs w:val="28"/>
          <w:u w:color="000000"/>
          <w:lang w:val="fr-FR"/>
        </w:rPr>
        <w:t>ê</w:t>
      </w:r>
      <w:r w:rsidRPr="00685A88">
        <w:rPr>
          <w:rFonts w:cs="Arial Unicode MS"/>
          <w:color w:val="000000"/>
          <w:sz w:val="28"/>
          <w:szCs w:val="28"/>
          <w:u w:color="000000"/>
        </w:rPr>
        <w:t>n kiểm tra, thu thập, đá</w:t>
      </w:r>
      <w:r w:rsidRPr="00685A88">
        <w:rPr>
          <w:rFonts w:cs="Arial Unicode MS"/>
          <w:color w:val="000000"/>
          <w:sz w:val="28"/>
          <w:szCs w:val="28"/>
          <w:u w:color="000000"/>
          <w:lang w:val="de-DE"/>
        </w:rPr>
        <w:t>nh gi</w:t>
      </w:r>
      <w:r w:rsidRPr="00685A88">
        <w:rPr>
          <w:rFonts w:cs="Arial Unicode MS"/>
          <w:color w:val="000000"/>
          <w:sz w:val="28"/>
          <w:szCs w:val="28"/>
          <w:u w:color="000000"/>
        </w:rPr>
        <w:t>á</w:t>
      </w:r>
      <w:r w:rsidRPr="00685A88">
        <w:rPr>
          <w:rFonts w:cs="Arial Unicode MS"/>
          <w:color w:val="000000"/>
          <w:sz w:val="28"/>
          <w:szCs w:val="28"/>
          <w:u w:color="000000"/>
          <w:lang w:val="da-DK"/>
        </w:rPr>
        <w:t>, x</w:t>
      </w:r>
      <w:r w:rsidRPr="00685A88">
        <w:rPr>
          <w:rFonts w:cs="Arial Unicode MS"/>
          <w:color w:val="000000"/>
          <w:sz w:val="28"/>
          <w:szCs w:val="28"/>
          <w:u w:color="000000"/>
        </w:rPr>
        <w:t>ử lý các thông tin, biể</w:t>
      </w:r>
      <w:r w:rsidRPr="00685A88">
        <w:rPr>
          <w:rFonts w:cs="Arial Unicode MS"/>
          <w:color w:val="000000"/>
          <w:sz w:val="28"/>
          <w:szCs w:val="28"/>
          <w:u w:color="000000"/>
          <w:lang w:val="es-ES_tradnl"/>
        </w:rPr>
        <w:t>u hi</w:t>
      </w:r>
      <w:r w:rsidRPr="00685A88">
        <w:rPr>
          <w:rFonts w:cs="Arial Unicode MS"/>
          <w:color w:val="000000"/>
          <w:sz w:val="28"/>
          <w:szCs w:val="28"/>
          <w:u w:color="000000"/>
        </w:rPr>
        <w:t>ệ</w:t>
      </w:r>
      <w:r w:rsidRPr="00685A88">
        <w:rPr>
          <w:rFonts w:cs="Arial Unicode MS"/>
          <w:color w:val="000000"/>
          <w:sz w:val="28"/>
          <w:szCs w:val="28"/>
          <w:u w:color="000000"/>
          <w:lang w:val="es-ES_tradnl"/>
        </w:rPr>
        <w:t>n li</w:t>
      </w:r>
      <w:r w:rsidRPr="00685A88">
        <w:rPr>
          <w:rFonts w:cs="Arial Unicode MS"/>
          <w:color w:val="000000"/>
          <w:sz w:val="28"/>
          <w:szCs w:val="28"/>
          <w:u w:color="000000"/>
          <w:lang w:val="fr-FR"/>
        </w:rPr>
        <w:t>ê</w:t>
      </w:r>
      <w:r w:rsidRPr="00685A88">
        <w:rPr>
          <w:rFonts w:cs="Arial Unicode MS"/>
          <w:color w:val="000000"/>
          <w:sz w:val="28"/>
          <w:szCs w:val="28"/>
          <w:u w:color="000000"/>
          <w:lang w:val="it-IT"/>
        </w:rPr>
        <w:t xml:space="preserve">n quan </w:t>
      </w:r>
      <w:r w:rsidRPr="00685A88">
        <w:rPr>
          <w:rFonts w:cs="Arial Unicode MS"/>
          <w:color w:val="000000"/>
          <w:sz w:val="28"/>
          <w:szCs w:val="28"/>
          <w:u w:color="000000"/>
        </w:rPr>
        <w:t>đến bạ</w:t>
      </w:r>
      <w:r w:rsidRPr="00685A88">
        <w:rPr>
          <w:rFonts w:cs="Arial Unicode MS"/>
          <w:color w:val="000000"/>
          <w:sz w:val="28"/>
          <w:szCs w:val="28"/>
          <w:u w:color="000000"/>
          <w:lang w:val="it-IT"/>
        </w:rPr>
        <w:t>o l</w:t>
      </w:r>
      <w:r w:rsidRPr="00685A88">
        <w:rPr>
          <w:rFonts w:cs="Arial Unicode MS"/>
          <w:color w:val="000000"/>
          <w:sz w:val="28"/>
          <w:szCs w:val="28"/>
          <w:u w:color="000000"/>
        </w:rPr>
        <w:t>ực học đường, an ninh trật tự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biện phá</w:t>
      </w:r>
      <w:r w:rsidRPr="00685A88">
        <w:rPr>
          <w:rFonts w:cs="Arial Unicode MS"/>
          <w:color w:val="000000"/>
          <w:sz w:val="28"/>
          <w:szCs w:val="28"/>
          <w:u w:color="000000"/>
          <w:lang w:val="nl-NL"/>
        </w:rPr>
        <w:t>p ng</w:t>
      </w:r>
      <w:r w:rsidRPr="00685A88">
        <w:rPr>
          <w:rFonts w:cs="Arial Unicode MS"/>
          <w:color w:val="000000"/>
          <w:sz w:val="28"/>
          <w:szCs w:val="28"/>
          <w:u w:color="000000"/>
        </w:rPr>
        <w:t>ă</w:t>
      </w:r>
      <w:r w:rsidRPr="00685A88">
        <w:rPr>
          <w:rFonts w:cs="Arial Unicode MS"/>
          <w:color w:val="000000"/>
          <w:sz w:val="28"/>
          <w:szCs w:val="28"/>
          <w:u w:color="000000"/>
          <w:lang w:val="it-IT"/>
        </w:rPr>
        <w:t>n ch</w:t>
      </w:r>
      <w:r w:rsidRPr="00685A88">
        <w:rPr>
          <w:rFonts w:cs="Arial Unicode MS"/>
          <w:color w:val="000000"/>
          <w:sz w:val="28"/>
          <w:szCs w:val="28"/>
          <w:u w:color="000000"/>
        </w:rPr>
        <w:t>ặn kịp thời, hiệ</w:t>
      </w:r>
      <w:r w:rsidRPr="00685A88">
        <w:rPr>
          <w:rFonts w:cs="Arial Unicode MS"/>
          <w:color w:val="000000"/>
          <w:sz w:val="28"/>
          <w:szCs w:val="28"/>
          <w:u w:color="000000"/>
          <w:lang w:val="pt-PT"/>
        </w:rPr>
        <w:t>u qu</w:t>
      </w:r>
      <w:r w:rsidRPr="00685A88">
        <w:rPr>
          <w:rFonts w:cs="Arial Unicode MS"/>
          <w:color w:val="000000"/>
          <w:sz w:val="28"/>
          <w:szCs w:val="28"/>
          <w:u w:color="000000"/>
        </w:rPr>
        <w:t>ả.</w:t>
      </w:r>
    </w:p>
    <w:p w:rsidR="00E94145" w:rsidRPr="00685A88" w:rsidRDefault="00E94145" w:rsidP="004E3DA6">
      <w:pPr>
        <w:spacing w:line="360" w:lineRule="auto"/>
        <w:ind w:firstLine="567"/>
        <w:jc w:val="both"/>
        <w:rPr>
          <w:rFonts w:cs="Arial Unicode MS"/>
          <w:b/>
          <w:bCs/>
          <w:color w:val="000000"/>
          <w:sz w:val="28"/>
          <w:szCs w:val="28"/>
          <w:u w:color="000000"/>
          <w:lang w:val="vi-VN"/>
        </w:rPr>
      </w:pPr>
      <w:r w:rsidRPr="00685A88">
        <w:rPr>
          <w:rFonts w:cs="Arial Unicode MS"/>
          <w:b/>
          <w:bCs/>
          <w:color w:val="000000"/>
          <w:sz w:val="28"/>
          <w:szCs w:val="28"/>
          <w:u w:color="000000"/>
        </w:rPr>
        <w:t>1. Mô tả hiện trạ</w:t>
      </w:r>
      <w:r w:rsidRPr="00685A88">
        <w:rPr>
          <w:rFonts w:cs="Arial Unicode MS"/>
          <w:b/>
          <w:bCs/>
          <w:color w:val="000000"/>
          <w:sz w:val="28"/>
          <w:szCs w:val="28"/>
          <w:u w:color="000000"/>
          <w:lang w:val="fr-FR"/>
        </w:rPr>
        <w:t>ng</w:t>
      </w:r>
    </w:p>
    <w:p w:rsidR="00E94145" w:rsidRPr="00685A88"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t>1.1. Mức 1</w:t>
      </w:r>
      <w:r w:rsidRPr="00685A88">
        <w:rPr>
          <w:rFonts w:cs="Arial Unicode MS"/>
          <w:color w:val="000000"/>
          <w:sz w:val="28"/>
          <w:szCs w:val="28"/>
          <w:u w:color="000000"/>
          <w:lang w:val="vi-VN"/>
        </w:rPr>
        <w:t>:</w:t>
      </w:r>
    </w:p>
    <w:p w:rsidR="008953EB" w:rsidRDefault="00E94145" w:rsidP="004E3DA6">
      <w:pPr>
        <w:spacing w:line="360" w:lineRule="auto"/>
        <w:ind w:firstLine="567"/>
        <w:jc w:val="both"/>
        <w:rPr>
          <w:rFonts w:cs="Arial Unicode MS"/>
          <w:color w:val="000000"/>
          <w:sz w:val="28"/>
          <w:szCs w:val="28"/>
          <w:u w:color="000000"/>
          <w:lang w:val="vi-VN"/>
        </w:rPr>
      </w:pPr>
      <w:r w:rsidRPr="00685A88">
        <w:rPr>
          <w:rFonts w:cs="Arial Unicode MS"/>
          <w:color w:val="000000"/>
          <w:sz w:val="28"/>
          <w:szCs w:val="28"/>
          <w:u w:color="000000"/>
        </w:rPr>
        <w:lastRenderedPageBreak/>
        <w:t>H</w:t>
      </w:r>
      <w:r w:rsidRPr="00685A88">
        <w:rPr>
          <w:rFonts w:cs="Arial Unicode MS"/>
          <w:color w:val="000000"/>
          <w:sz w:val="28"/>
          <w:szCs w:val="28"/>
          <w:u w:color="000000"/>
          <w:lang w:val="fr-FR"/>
        </w:rPr>
        <w:t>ằ</w:t>
      </w:r>
      <w:r w:rsidRPr="00685A88">
        <w:rPr>
          <w:rFonts w:cs="Arial Unicode MS"/>
          <w:color w:val="000000"/>
          <w:sz w:val="28"/>
          <w:szCs w:val="28"/>
          <w:u w:color="000000"/>
        </w:rPr>
        <w:t>ng nă</w:t>
      </w:r>
      <w:r w:rsidRPr="00685A88">
        <w:rPr>
          <w:rFonts w:cs="Arial Unicode MS"/>
          <w:color w:val="000000"/>
          <w:sz w:val="28"/>
          <w:szCs w:val="28"/>
          <w:u w:color="000000"/>
          <w:lang w:val="pt-PT"/>
        </w:rPr>
        <w:t>m,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đều xây dự</w:t>
      </w:r>
      <w:r w:rsidRPr="00685A88">
        <w:rPr>
          <w:rFonts w:cs="Arial Unicode MS"/>
          <w:color w:val="000000"/>
          <w:sz w:val="28"/>
          <w:szCs w:val="28"/>
          <w:u w:color="000000"/>
          <w:lang w:val="da-DK"/>
        </w:rPr>
        <w:t>ng k</w:t>
      </w:r>
      <w:r w:rsidRPr="00685A88">
        <w:rPr>
          <w:rFonts w:cs="Arial Unicode MS"/>
          <w:color w:val="000000"/>
          <w:sz w:val="28"/>
          <w:szCs w:val="28"/>
          <w:u w:color="000000"/>
        </w:rPr>
        <w:t>ế hoạ</w:t>
      </w:r>
      <w:r w:rsidRPr="00685A88">
        <w:rPr>
          <w:rFonts w:cs="Arial Unicode MS"/>
          <w:color w:val="000000"/>
          <w:sz w:val="28"/>
          <w:szCs w:val="28"/>
          <w:u w:color="000000"/>
          <w:lang w:val="es-ES_tradnl"/>
        </w:rPr>
        <w:t>ch, quy ch</w:t>
      </w:r>
      <w:r w:rsidRPr="00685A88">
        <w:rPr>
          <w:rFonts w:cs="Arial Unicode MS"/>
          <w:color w:val="000000"/>
          <w:sz w:val="28"/>
          <w:szCs w:val="28"/>
          <w:u w:color="000000"/>
        </w:rPr>
        <w:t>ế, các phương án đảm bảo an toàn trường học; ph</w:t>
      </w:r>
      <w:r w:rsidRPr="00685A88">
        <w:rPr>
          <w:rFonts w:cs="Arial Unicode MS"/>
          <w:color w:val="000000"/>
          <w:sz w:val="28"/>
          <w:szCs w:val="28"/>
          <w:u w:color="000000"/>
          <w:lang w:val="it-IT"/>
        </w:rPr>
        <w:t>ò</w:t>
      </w:r>
      <w:r w:rsidRPr="00685A88">
        <w:rPr>
          <w:rFonts w:cs="Arial Unicode MS"/>
          <w:color w:val="000000"/>
          <w:sz w:val="28"/>
          <w:szCs w:val="28"/>
          <w:u w:color="000000"/>
        </w:rPr>
        <w:t>ng, chống tai nạn, thương tích; an toàn phòng, chống cháy, nổ; an to</w:t>
      </w:r>
      <w:r w:rsidRPr="00685A88">
        <w:rPr>
          <w:rFonts w:cs="Arial Unicode MS"/>
          <w:color w:val="000000"/>
          <w:sz w:val="28"/>
          <w:szCs w:val="28"/>
          <w:u w:color="000000"/>
          <w:lang w:val="fr-FR"/>
        </w:rPr>
        <w:t>à</w:t>
      </w:r>
      <w:r w:rsidRPr="00685A88">
        <w:rPr>
          <w:rFonts w:cs="Arial Unicode MS"/>
          <w:color w:val="000000"/>
          <w:sz w:val="28"/>
          <w:szCs w:val="28"/>
          <w:u w:color="000000"/>
        </w:rPr>
        <w:t>n thực phẩm; ph</w:t>
      </w:r>
      <w:r w:rsidRPr="00685A88">
        <w:rPr>
          <w:rFonts w:cs="Arial Unicode MS"/>
          <w:color w:val="000000"/>
          <w:sz w:val="28"/>
          <w:szCs w:val="28"/>
          <w:u w:color="000000"/>
          <w:lang w:val="it-IT"/>
        </w:rPr>
        <w:t>ò</w:t>
      </w:r>
      <w:r w:rsidRPr="00685A88">
        <w:rPr>
          <w:rFonts w:cs="Arial Unicode MS"/>
          <w:color w:val="000000"/>
          <w:sz w:val="28"/>
          <w:szCs w:val="28"/>
          <w:u w:color="000000"/>
        </w:rPr>
        <w:t>ng tránh các hiểm họa thi</w:t>
      </w:r>
      <w:r w:rsidRPr="00685A88">
        <w:rPr>
          <w:rFonts w:cs="Arial Unicode MS"/>
          <w:color w:val="000000"/>
          <w:sz w:val="28"/>
          <w:szCs w:val="28"/>
          <w:u w:color="000000"/>
          <w:lang w:val="fr-FR"/>
        </w:rPr>
        <w:t>ê</w:t>
      </w:r>
      <w:r w:rsidRPr="00685A88">
        <w:rPr>
          <w:rFonts w:cs="Arial Unicode MS"/>
          <w:color w:val="000000"/>
          <w:sz w:val="28"/>
          <w:szCs w:val="28"/>
          <w:u w:color="000000"/>
        </w:rPr>
        <w:t>n tai b</w:t>
      </w:r>
      <w:r w:rsidRPr="00685A88">
        <w:rPr>
          <w:rFonts w:cs="Arial Unicode MS"/>
          <w:color w:val="000000"/>
          <w:sz w:val="28"/>
          <w:szCs w:val="28"/>
          <w:u w:color="000000"/>
          <w:lang w:val="pt-PT"/>
        </w:rPr>
        <w:t>ã</w:t>
      </w:r>
      <w:r w:rsidRPr="00685A88">
        <w:rPr>
          <w:rFonts w:cs="Arial Unicode MS"/>
          <w:color w:val="000000"/>
          <w:sz w:val="28"/>
          <w:szCs w:val="28"/>
          <w:u w:color="000000"/>
          <w:lang w:val="it-IT"/>
        </w:rPr>
        <w:t>o, l</w:t>
      </w:r>
      <w:r w:rsidRPr="00685A88">
        <w:rPr>
          <w:rFonts w:cs="Arial Unicode MS"/>
          <w:color w:val="000000"/>
          <w:sz w:val="28"/>
          <w:szCs w:val="28"/>
          <w:u w:color="000000"/>
        </w:rPr>
        <w:t>ũ lụt [H40-1</w:t>
      </w:r>
      <w:r w:rsidRPr="00685A88">
        <w:rPr>
          <w:rFonts w:cs="Arial Unicode MS"/>
          <w:color w:val="000000"/>
          <w:sz w:val="28"/>
          <w:szCs w:val="28"/>
          <w:u w:color="000000"/>
          <w:lang w:val="vi-VN"/>
        </w:rPr>
        <w:t>.</w:t>
      </w:r>
      <w:r w:rsidRPr="00685A88">
        <w:rPr>
          <w:rFonts w:cs="Arial Unicode MS"/>
          <w:color w:val="000000"/>
          <w:sz w:val="28"/>
          <w:szCs w:val="28"/>
          <w:u w:color="000000"/>
        </w:rPr>
        <w:t>10-40]. Đồng thờ</w:t>
      </w:r>
      <w:r w:rsidRPr="00685A88">
        <w:rPr>
          <w:rFonts w:cs="Arial Unicode MS"/>
          <w:color w:val="000000"/>
          <w:sz w:val="28"/>
          <w:szCs w:val="28"/>
          <w:u w:color="000000"/>
          <w:lang w:val="fr-FR"/>
        </w:rPr>
        <w:t>i ph</w:t>
      </w:r>
      <w:r w:rsidRPr="00685A88">
        <w:rPr>
          <w:rFonts w:cs="Arial Unicode MS"/>
          <w:color w:val="000000"/>
          <w:sz w:val="28"/>
          <w:szCs w:val="28"/>
          <w:u w:color="000000"/>
        </w:rPr>
        <w:t>ối hợ</w:t>
      </w:r>
      <w:r w:rsidRPr="00685A88">
        <w:rPr>
          <w:rFonts w:cs="Arial Unicode MS"/>
          <w:color w:val="000000"/>
          <w:sz w:val="28"/>
          <w:szCs w:val="28"/>
          <w:u w:color="000000"/>
          <w:lang w:val="nl-NL"/>
        </w:rPr>
        <w:t>p v</w:t>
      </w:r>
      <w:r w:rsidRPr="00685A88">
        <w:rPr>
          <w:rFonts w:cs="Arial Unicode MS"/>
          <w:color w:val="000000"/>
          <w:sz w:val="28"/>
          <w:szCs w:val="28"/>
          <w:u w:color="000000"/>
        </w:rPr>
        <w:t>ới địa phương đảm bảo an ninh trật tự, an to</w:t>
      </w:r>
      <w:r w:rsidRPr="00685A88">
        <w:rPr>
          <w:rFonts w:cs="Arial Unicode MS"/>
          <w:color w:val="000000"/>
          <w:sz w:val="28"/>
          <w:szCs w:val="28"/>
          <w:u w:color="000000"/>
          <w:lang w:val="fr-FR"/>
        </w:rPr>
        <w:t>à</w:t>
      </w:r>
      <w:r w:rsidRPr="00685A88">
        <w:rPr>
          <w:rFonts w:cs="Arial Unicode MS"/>
          <w:color w:val="000000"/>
          <w:sz w:val="28"/>
          <w:szCs w:val="28"/>
          <w:u w:color="000000"/>
        </w:rPr>
        <w:t>n giao thông, cổng trường thông thoá</w:t>
      </w:r>
      <w:r w:rsidRPr="00685A88">
        <w:rPr>
          <w:rFonts w:cs="Arial Unicode MS"/>
          <w:color w:val="000000"/>
          <w:sz w:val="28"/>
          <w:szCs w:val="28"/>
          <w:u w:color="000000"/>
          <w:lang w:val="da-DK"/>
        </w:rPr>
        <w:t>ng, s</w:t>
      </w:r>
      <w:r w:rsidRPr="00685A88">
        <w:rPr>
          <w:rFonts w:cs="Arial Unicode MS"/>
          <w:color w:val="000000"/>
          <w:sz w:val="28"/>
          <w:szCs w:val="28"/>
          <w:u w:color="000000"/>
        </w:rPr>
        <w:t>ạ</w:t>
      </w:r>
      <w:r w:rsidRPr="00685A88">
        <w:rPr>
          <w:rFonts w:cs="Arial Unicode MS"/>
          <w:color w:val="000000"/>
          <w:sz w:val="28"/>
          <w:szCs w:val="28"/>
          <w:u w:color="000000"/>
          <w:lang w:val="de-DE"/>
        </w:rPr>
        <w:t xml:space="preserve">ch </w:t>
      </w:r>
      <w:r w:rsidRPr="00685A88">
        <w:rPr>
          <w:rFonts w:cs="Arial Unicode MS"/>
          <w:color w:val="000000"/>
          <w:sz w:val="28"/>
          <w:szCs w:val="28"/>
          <w:u w:color="000000"/>
        </w:rPr>
        <w:t>đẹp; đị</w:t>
      </w:r>
      <w:r w:rsidRPr="00685A88">
        <w:rPr>
          <w:rFonts w:cs="Arial Unicode MS"/>
          <w:color w:val="000000"/>
          <w:sz w:val="28"/>
          <w:szCs w:val="28"/>
          <w:u w:color="000000"/>
          <w:lang w:val="de-DE"/>
        </w:rPr>
        <w:t>nh k</w:t>
      </w:r>
      <w:r w:rsidRPr="00685A88">
        <w:rPr>
          <w:rFonts w:cs="Arial Unicode MS"/>
          <w:color w:val="000000"/>
          <w:sz w:val="28"/>
          <w:szCs w:val="28"/>
          <w:u w:color="000000"/>
          <w:lang w:val="it-IT"/>
        </w:rPr>
        <w:t xml:space="preserve">ỳ </w:t>
      </w:r>
      <w:r w:rsidRPr="00685A88">
        <w:rPr>
          <w:rFonts w:cs="Arial Unicode MS"/>
          <w:color w:val="000000"/>
          <w:sz w:val="28"/>
          <w:szCs w:val="28"/>
          <w:u w:color="000000"/>
        </w:rPr>
        <w:t>kiể</w:t>
      </w:r>
      <w:r w:rsidRPr="00685A88">
        <w:rPr>
          <w:rFonts w:cs="Arial Unicode MS"/>
          <w:color w:val="000000"/>
          <w:sz w:val="28"/>
          <w:szCs w:val="28"/>
          <w:u w:color="000000"/>
          <w:lang w:val="it-IT"/>
        </w:rPr>
        <w:t>m tra th</w:t>
      </w:r>
      <w:r w:rsidRPr="00685A88">
        <w:rPr>
          <w:rFonts w:cs="Arial Unicode MS"/>
          <w:color w:val="000000"/>
          <w:sz w:val="28"/>
          <w:szCs w:val="28"/>
          <w:u w:color="000000"/>
        </w:rPr>
        <w:t>ường xuy</w:t>
      </w:r>
      <w:r w:rsidRPr="00685A88">
        <w:rPr>
          <w:rFonts w:cs="Arial Unicode MS"/>
          <w:color w:val="000000"/>
          <w:sz w:val="28"/>
          <w:szCs w:val="28"/>
          <w:u w:color="000000"/>
          <w:lang w:val="fr-FR"/>
        </w:rPr>
        <w:t>ên c</w:t>
      </w:r>
      <w:r w:rsidRPr="00685A88">
        <w:rPr>
          <w:rFonts w:cs="Arial Unicode MS"/>
          <w:color w:val="000000"/>
          <w:sz w:val="28"/>
          <w:szCs w:val="28"/>
          <w:u w:color="000000"/>
        </w:rPr>
        <w:t>ác thiết bị điện, các thiết bị ph</w:t>
      </w:r>
      <w:r w:rsidRPr="00685A88">
        <w:rPr>
          <w:rFonts w:cs="Arial Unicode MS"/>
          <w:color w:val="000000"/>
          <w:sz w:val="28"/>
          <w:szCs w:val="28"/>
          <w:u w:color="000000"/>
          <w:lang w:val="it-IT"/>
        </w:rPr>
        <w:t>ò</w:t>
      </w:r>
      <w:r w:rsidRPr="00685A88">
        <w:rPr>
          <w:rFonts w:cs="Arial Unicode MS"/>
          <w:color w:val="000000"/>
          <w:sz w:val="28"/>
          <w:szCs w:val="28"/>
          <w:u w:color="000000"/>
        </w:rPr>
        <w:t>ng cháy, chữ</w:t>
      </w:r>
      <w:r w:rsidRPr="00685A88">
        <w:rPr>
          <w:rFonts w:cs="Arial Unicode MS"/>
          <w:color w:val="000000"/>
          <w:sz w:val="28"/>
          <w:szCs w:val="28"/>
          <w:u w:color="000000"/>
          <w:lang w:val="it-IT"/>
        </w:rPr>
        <w:t>a ch</w:t>
      </w:r>
      <w:r w:rsidRPr="00685A88">
        <w:rPr>
          <w:rFonts w:cs="Arial Unicode MS"/>
          <w:color w:val="000000"/>
          <w:sz w:val="28"/>
          <w:szCs w:val="28"/>
          <w:u w:color="000000"/>
        </w:rPr>
        <w:t>áy để đảm bảo an to</w:t>
      </w:r>
      <w:r w:rsidRPr="00685A88">
        <w:rPr>
          <w:rFonts w:cs="Arial Unicode MS"/>
          <w:color w:val="000000"/>
          <w:sz w:val="28"/>
          <w:szCs w:val="28"/>
          <w:u w:color="000000"/>
          <w:lang w:val="fr-FR"/>
        </w:rPr>
        <w:t>à</w:t>
      </w:r>
      <w:r w:rsidRPr="00685A88">
        <w:rPr>
          <w:rFonts w:cs="Arial Unicode MS"/>
          <w:color w:val="000000"/>
          <w:sz w:val="28"/>
          <w:szCs w:val="28"/>
          <w:u w:color="000000"/>
        </w:rPr>
        <w:t>n tuyệt đối cho học sinh [H41-1</w:t>
      </w:r>
      <w:r w:rsidRPr="00685A88">
        <w:rPr>
          <w:rFonts w:cs="Arial Unicode MS"/>
          <w:color w:val="000000"/>
          <w:sz w:val="28"/>
          <w:szCs w:val="28"/>
          <w:u w:color="000000"/>
          <w:lang w:val="vi-VN"/>
        </w:rPr>
        <w:t>.</w:t>
      </w:r>
      <w:r w:rsidRPr="00685A88">
        <w:rPr>
          <w:rFonts w:cs="Arial Unicode MS"/>
          <w:color w:val="000000"/>
          <w:sz w:val="28"/>
          <w:szCs w:val="28"/>
          <w:u w:color="000000"/>
        </w:rPr>
        <w:t>10-41]. H</w:t>
      </w:r>
      <w:r w:rsidRPr="00685A88">
        <w:rPr>
          <w:rFonts w:cs="Arial Unicode MS"/>
          <w:color w:val="000000"/>
          <w:sz w:val="28"/>
          <w:szCs w:val="28"/>
          <w:u w:color="000000"/>
          <w:lang w:val="fr-FR"/>
        </w:rPr>
        <w:t>ằng</w:t>
      </w:r>
      <w:r w:rsidRPr="00685A88">
        <w:rPr>
          <w:rFonts w:cs="Arial Unicode MS"/>
          <w:color w:val="000000"/>
          <w:sz w:val="28"/>
          <w:szCs w:val="28"/>
          <w:u w:color="000000"/>
        </w:rPr>
        <w:t xml:space="preserve"> năm, bộ phậ</w:t>
      </w:r>
      <w:r w:rsidRPr="00685A88">
        <w:rPr>
          <w:rFonts w:cs="Arial Unicode MS"/>
          <w:color w:val="000000"/>
          <w:sz w:val="28"/>
          <w:szCs w:val="28"/>
          <w:u w:color="000000"/>
          <w:lang w:val="es-ES_tradnl"/>
        </w:rPr>
        <w:t>n y t</w:t>
      </w:r>
      <w:r w:rsidRPr="00685A88">
        <w:rPr>
          <w:rFonts w:cs="Arial Unicode MS"/>
          <w:color w:val="000000"/>
          <w:sz w:val="28"/>
          <w:szCs w:val="28"/>
          <w:u w:color="000000"/>
        </w:rPr>
        <w:t>ế xây dựng các kế hoạch chăm s</w:t>
      </w:r>
      <w:r w:rsidRPr="00685A88">
        <w:rPr>
          <w:rFonts w:cs="Arial Unicode MS"/>
          <w:color w:val="000000"/>
          <w:sz w:val="28"/>
          <w:szCs w:val="28"/>
          <w:u w:color="000000"/>
          <w:lang w:val="es-ES_tradnl"/>
        </w:rPr>
        <w:t>ó</w:t>
      </w:r>
      <w:r w:rsidRPr="00685A88">
        <w:rPr>
          <w:rFonts w:cs="Arial Unicode MS"/>
          <w:color w:val="000000"/>
          <w:sz w:val="28"/>
          <w:szCs w:val="28"/>
          <w:u w:color="000000"/>
        </w:rPr>
        <w:t>c sức khỏe họ</w:t>
      </w:r>
      <w:r w:rsidRPr="00685A88">
        <w:rPr>
          <w:rFonts w:cs="Arial Unicode MS"/>
          <w:color w:val="000000"/>
          <w:sz w:val="28"/>
          <w:szCs w:val="28"/>
          <w:u w:color="000000"/>
          <w:lang w:val="it-IT"/>
        </w:rPr>
        <w:t>c sinh,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rPr>
        <w:t>n;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kế hoạch ph</w:t>
      </w:r>
      <w:r w:rsidRPr="00685A88">
        <w:rPr>
          <w:rFonts w:cs="Arial Unicode MS"/>
          <w:color w:val="000000"/>
          <w:sz w:val="28"/>
          <w:szCs w:val="28"/>
          <w:u w:color="000000"/>
          <w:lang w:val="it-IT"/>
        </w:rPr>
        <w:t>ò</w:t>
      </w:r>
      <w:r w:rsidRPr="00685A88">
        <w:rPr>
          <w:rFonts w:cs="Arial Unicode MS"/>
          <w:color w:val="000000"/>
          <w:sz w:val="28"/>
          <w:szCs w:val="28"/>
          <w:u w:color="000000"/>
        </w:rPr>
        <w:t>ng, chố</w:t>
      </w:r>
      <w:r w:rsidRPr="00685A88">
        <w:rPr>
          <w:rFonts w:cs="Arial Unicode MS"/>
          <w:color w:val="000000"/>
          <w:sz w:val="28"/>
          <w:szCs w:val="28"/>
          <w:u w:color="000000"/>
          <w:lang w:val="de-DE"/>
        </w:rPr>
        <w:t>ng d</w:t>
      </w:r>
      <w:r w:rsidRPr="00685A88">
        <w:rPr>
          <w:rFonts w:cs="Arial Unicode MS"/>
          <w:color w:val="000000"/>
          <w:sz w:val="28"/>
          <w:szCs w:val="28"/>
          <w:u w:color="000000"/>
        </w:rPr>
        <w:t>ị</w:t>
      </w:r>
      <w:r w:rsidRPr="00685A88">
        <w:rPr>
          <w:rFonts w:cs="Arial Unicode MS"/>
          <w:color w:val="000000"/>
          <w:sz w:val="28"/>
          <w:szCs w:val="28"/>
          <w:u w:color="000000"/>
          <w:lang w:val="de-DE"/>
        </w:rPr>
        <w:t>ch b</w:t>
      </w:r>
      <w:r w:rsidRPr="00685A88">
        <w:rPr>
          <w:rFonts w:cs="Arial Unicode MS"/>
          <w:color w:val="000000"/>
          <w:sz w:val="28"/>
          <w:szCs w:val="28"/>
          <w:u w:color="000000"/>
        </w:rPr>
        <w:t>ệnh, phương án xử lý ngộ độc thực phẩm, ph</w:t>
      </w:r>
      <w:r w:rsidRPr="00685A88">
        <w:rPr>
          <w:rFonts w:cs="Arial Unicode MS"/>
          <w:color w:val="000000"/>
          <w:sz w:val="28"/>
          <w:szCs w:val="28"/>
          <w:u w:color="000000"/>
          <w:lang w:val="it-IT"/>
        </w:rPr>
        <w:t>ò</w:t>
      </w:r>
      <w:r w:rsidRPr="00685A88">
        <w:rPr>
          <w:rFonts w:cs="Arial Unicode MS"/>
          <w:color w:val="000000"/>
          <w:sz w:val="28"/>
          <w:szCs w:val="28"/>
          <w:u w:color="000000"/>
        </w:rPr>
        <w:t>ng tránh các tệ nạn x</w:t>
      </w:r>
      <w:r w:rsidRPr="00685A88">
        <w:rPr>
          <w:rFonts w:cs="Arial Unicode MS"/>
          <w:color w:val="000000"/>
          <w:sz w:val="28"/>
          <w:szCs w:val="28"/>
          <w:u w:color="000000"/>
          <w:lang w:val="pt-PT"/>
        </w:rPr>
        <w:t xml:space="preserve">ã </w:t>
      </w:r>
      <w:r w:rsidRPr="00685A88">
        <w:rPr>
          <w:rFonts w:cs="Arial Unicode MS"/>
          <w:color w:val="000000"/>
          <w:sz w:val="28"/>
          <w:szCs w:val="28"/>
          <w:u w:color="000000"/>
        </w:rPr>
        <w:t xml:space="preserve">hội xâm nhập vào nhà trường. </w:t>
      </w:r>
      <w:r w:rsidRPr="00685A88">
        <w:rPr>
          <w:rFonts w:cs="Arial Unicode MS"/>
          <w:color w:val="000000"/>
          <w:sz w:val="28"/>
          <w:szCs w:val="28"/>
          <w:u w:color="000000"/>
          <w:lang w:val="sv-SE"/>
        </w:rPr>
        <w:t>Tri</w:t>
      </w:r>
      <w:r w:rsidRPr="00685A88">
        <w:rPr>
          <w:rFonts w:cs="Arial Unicode MS"/>
          <w:color w:val="000000"/>
          <w:sz w:val="28"/>
          <w:szCs w:val="28"/>
          <w:u w:color="000000"/>
        </w:rPr>
        <w:t xml:space="preserve">ển khai trong </w:t>
      </w:r>
      <w:r w:rsidRPr="00685A88">
        <w:rPr>
          <w:rFonts w:cs="Arial Unicode MS"/>
          <w:color w:val="000000"/>
          <w:sz w:val="28"/>
          <w:szCs w:val="28"/>
          <w:u w:color="000000"/>
          <w:lang w:val="nl-NL"/>
        </w:rPr>
        <w:t>tập thể sư phạm</w:t>
      </w:r>
      <w:r w:rsidRPr="00685A88">
        <w:rPr>
          <w:rFonts w:cs="Arial Unicode MS"/>
          <w:color w:val="000000"/>
          <w:sz w:val="28"/>
          <w:szCs w:val="28"/>
          <w:u w:color="000000"/>
          <w:lang w:val="pt-PT"/>
        </w:rPr>
        <w:t xml:space="preserve">, </w:t>
      </w:r>
      <w:r w:rsidRPr="00685A88">
        <w:rPr>
          <w:rFonts w:cs="Arial Unicode MS"/>
          <w:color w:val="000000"/>
          <w:sz w:val="28"/>
          <w:szCs w:val="28"/>
          <w:u w:color="000000"/>
        </w:rPr>
        <w:t>tuy</w:t>
      </w:r>
      <w:r w:rsidRPr="00685A88">
        <w:rPr>
          <w:rFonts w:cs="Arial Unicode MS"/>
          <w:color w:val="000000"/>
          <w:sz w:val="28"/>
          <w:szCs w:val="28"/>
          <w:u w:color="000000"/>
          <w:lang w:val="fr-FR"/>
        </w:rPr>
        <w:t>ê</w:t>
      </w:r>
      <w:r w:rsidRPr="00685A88">
        <w:rPr>
          <w:rFonts w:cs="Arial Unicode MS"/>
          <w:color w:val="000000"/>
          <w:sz w:val="28"/>
          <w:szCs w:val="28"/>
          <w:u w:color="000000"/>
          <w:lang w:val="es-ES_tradnl"/>
        </w:rPr>
        <w:t>n truy</w:t>
      </w:r>
      <w:r w:rsidRPr="00685A88">
        <w:rPr>
          <w:rFonts w:cs="Arial Unicode MS"/>
          <w:color w:val="000000"/>
          <w:sz w:val="28"/>
          <w:szCs w:val="28"/>
          <w:u w:color="000000"/>
        </w:rPr>
        <w:t>ề</w:t>
      </w:r>
      <w:r w:rsidRPr="00685A88">
        <w:rPr>
          <w:rFonts w:cs="Arial Unicode MS"/>
          <w:color w:val="000000"/>
          <w:sz w:val="28"/>
          <w:szCs w:val="28"/>
          <w:u w:color="000000"/>
          <w:lang w:val="de-DE"/>
        </w:rPr>
        <w:t xml:space="preserve">n </w:t>
      </w:r>
      <w:r w:rsidRPr="00685A88">
        <w:rPr>
          <w:rFonts w:cs="Arial Unicode MS"/>
          <w:color w:val="000000"/>
          <w:sz w:val="28"/>
          <w:szCs w:val="28"/>
          <w:u w:color="000000"/>
        </w:rPr>
        <w:t>giá</w:t>
      </w:r>
      <w:r w:rsidRPr="00685A88">
        <w:rPr>
          <w:rFonts w:cs="Arial Unicode MS"/>
          <w:color w:val="000000"/>
          <w:sz w:val="28"/>
          <w:szCs w:val="28"/>
          <w:u w:color="000000"/>
          <w:lang w:val="it-IT"/>
        </w:rPr>
        <w:t>o d</w:t>
      </w:r>
      <w:r w:rsidRPr="00685A88">
        <w:rPr>
          <w:rFonts w:cs="Arial Unicode MS"/>
          <w:color w:val="000000"/>
          <w:sz w:val="28"/>
          <w:szCs w:val="28"/>
          <w:u w:color="000000"/>
        </w:rPr>
        <w:t xml:space="preserve">ục học sinh, thực hiện </w:t>
      </w:r>
      <w:r w:rsidRPr="00685A88">
        <w:rPr>
          <w:rFonts w:cs="Arial Unicode MS"/>
          <w:color w:val="000000"/>
          <w:sz w:val="28"/>
          <w:szCs w:val="28"/>
          <w:u w:color="000000"/>
          <w:lang w:val="pt-PT"/>
        </w:rPr>
        <w:t>g</w:t>
      </w:r>
      <w:r w:rsidRPr="00685A88">
        <w:rPr>
          <w:rFonts w:cs="Arial Unicode MS"/>
          <w:color w:val="000000"/>
          <w:sz w:val="28"/>
          <w:szCs w:val="28"/>
          <w:u w:color="000000"/>
          <w:lang w:val="es-ES_tradnl"/>
        </w:rPr>
        <w:t>ó</w:t>
      </w:r>
      <w:r w:rsidRPr="00685A88">
        <w:rPr>
          <w:rFonts w:cs="Arial Unicode MS"/>
          <w:color w:val="000000"/>
          <w:sz w:val="28"/>
          <w:szCs w:val="28"/>
          <w:u w:color="000000"/>
        </w:rPr>
        <w:t>c tuy</w:t>
      </w:r>
      <w:r w:rsidRPr="00685A88">
        <w:rPr>
          <w:rFonts w:cs="Arial Unicode MS"/>
          <w:color w:val="000000"/>
          <w:sz w:val="28"/>
          <w:szCs w:val="28"/>
          <w:u w:color="000000"/>
          <w:lang w:val="fr-FR"/>
        </w:rPr>
        <w:t>ê</w:t>
      </w:r>
      <w:r w:rsidRPr="00685A88">
        <w:rPr>
          <w:rFonts w:cs="Arial Unicode MS"/>
          <w:color w:val="000000"/>
          <w:sz w:val="28"/>
          <w:szCs w:val="28"/>
          <w:u w:color="000000"/>
        </w:rPr>
        <w:t>n tuyề</w:t>
      </w:r>
      <w:r w:rsidRPr="00685A88">
        <w:rPr>
          <w:rFonts w:cs="Arial Unicode MS"/>
          <w:color w:val="000000"/>
          <w:sz w:val="28"/>
          <w:szCs w:val="28"/>
          <w:u w:color="000000"/>
          <w:lang w:val="de-DE"/>
        </w:rPr>
        <w:t>n, sân chơi</w:t>
      </w:r>
      <w:r w:rsidRPr="00685A88">
        <w:rPr>
          <w:rFonts w:cs="Arial Unicode MS"/>
          <w:color w:val="000000"/>
          <w:sz w:val="28"/>
          <w:szCs w:val="28"/>
          <w:u w:color="000000"/>
        </w:rPr>
        <w:t xml:space="preserve"> đầu tuầ</w:t>
      </w:r>
      <w:r w:rsidRPr="00685A88">
        <w:rPr>
          <w:rFonts w:cs="Arial Unicode MS"/>
          <w:color w:val="000000"/>
          <w:sz w:val="28"/>
          <w:szCs w:val="28"/>
          <w:u w:color="000000"/>
          <w:lang w:val="de-DE"/>
        </w:rPr>
        <w:t xml:space="preserve">n, tổ chức </w:t>
      </w:r>
      <w:r w:rsidRPr="00685A88">
        <w:rPr>
          <w:rFonts w:cs="Arial Unicode MS"/>
          <w:color w:val="000000"/>
          <w:sz w:val="28"/>
          <w:szCs w:val="28"/>
          <w:u w:color="000000"/>
        </w:rPr>
        <w:t>thi t</w:t>
      </w:r>
      <w:r w:rsidRPr="00685A88">
        <w:rPr>
          <w:rFonts w:cs="Arial Unicode MS"/>
          <w:color w:val="000000"/>
          <w:sz w:val="28"/>
          <w:szCs w:val="28"/>
          <w:u w:color="000000"/>
          <w:lang w:val="it-IT"/>
        </w:rPr>
        <w:t>ì</w:t>
      </w:r>
      <w:r w:rsidRPr="00685A88">
        <w:rPr>
          <w:rFonts w:cs="Arial Unicode MS"/>
          <w:color w:val="000000"/>
          <w:sz w:val="28"/>
          <w:szCs w:val="28"/>
          <w:u w:color="000000"/>
        </w:rPr>
        <w:t>m hiểu về các nội dung đảm bảo an toàn trường học [H42-1</w:t>
      </w:r>
      <w:r w:rsidRPr="00685A88">
        <w:rPr>
          <w:rFonts w:cs="Arial Unicode MS"/>
          <w:color w:val="000000"/>
          <w:sz w:val="28"/>
          <w:szCs w:val="28"/>
          <w:u w:color="000000"/>
          <w:lang w:val="vi-VN"/>
        </w:rPr>
        <w:t>.</w:t>
      </w:r>
      <w:r w:rsidRPr="00685A88">
        <w:rPr>
          <w:rFonts w:cs="Arial Unicode MS"/>
          <w:color w:val="000000"/>
          <w:sz w:val="28"/>
          <w:szCs w:val="28"/>
          <w:u w:color="000000"/>
        </w:rPr>
        <w:t>10-42]; [H4-1</w:t>
      </w:r>
      <w:r w:rsidRPr="00685A88">
        <w:rPr>
          <w:rFonts w:cs="Arial Unicode MS"/>
          <w:color w:val="000000"/>
          <w:sz w:val="28"/>
          <w:szCs w:val="28"/>
          <w:u w:color="000000"/>
          <w:lang w:val="vi-VN"/>
        </w:rPr>
        <w:t>.</w:t>
      </w:r>
      <w:r w:rsidRPr="00685A88">
        <w:rPr>
          <w:rFonts w:cs="Arial Unicode MS"/>
          <w:color w:val="000000"/>
          <w:sz w:val="28"/>
          <w:szCs w:val="28"/>
          <w:u w:color="000000"/>
        </w:rPr>
        <w:t xml:space="preserve">1-04]. </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color w:val="000000"/>
          <w:sz w:val="28"/>
          <w:szCs w:val="28"/>
          <w:u w:color="000000"/>
        </w:rPr>
        <w:t>Trường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 xml:space="preserve">hộp </w:t>
      </w:r>
      <w:proofErr w:type="gramStart"/>
      <w:r w:rsidRPr="00685A88">
        <w:rPr>
          <w:rFonts w:cs="Arial Unicode MS"/>
          <w:color w:val="000000"/>
          <w:sz w:val="28"/>
          <w:szCs w:val="28"/>
          <w:u w:color="000000"/>
        </w:rPr>
        <w:t>thư</w:t>
      </w:r>
      <w:proofErr w:type="gramEnd"/>
      <w:r w:rsidRPr="00685A88">
        <w:rPr>
          <w:rFonts w:cs="Arial Unicode MS"/>
          <w:color w:val="000000"/>
          <w:sz w:val="28"/>
          <w:szCs w:val="28"/>
          <w:u w:color="000000"/>
        </w:rPr>
        <w:t xml:space="preserve"> g</w:t>
      </w:r>
      <w:r w:rsidRPr="00685A88">
        <w:rPr>
          <w:rFonts w:cs="Arial Unicode MS"/>
          <w:color w:val="000000"/>
          <w:sz w:val="28"/>
          <w:szCs w:val="28"/>
          <w:u w:color="000000"/>
          <w:lang w:val="es-ES_tradnl"/>
        </w:rPr>
        <w:t>ó</w:t>
      </w:r>
      <w:r w:rsidRPr="00685A88">
        <w:rPr>
          <w:rFonts w:cs="Arial Unicode MS"/>
          <w:color w:val="000000"/>
          <w:sz w:val="28"/>
          <w:szCs w:val="28"/>
          <w:u w:color="000000"/>
          <w:lang w:val="nl-NL"/>
        </w:rPr>
        <w:t xml:space="preserve">p </w:t>
      </w:r>
      <w:r w:rsidRPr="00685A88">
        <w:rPr>
          <w:rFonts w:cs="Arial Unicode MS"/>
          <w:color w:val="000000"/>
          <w:sz w:val="28"/>
          <w:szCs w:val="28"/>
          <w:u w:color="000000"/>
        </w:rPr>
        <w:t xml:space="preserve">ý, </w:t>
      </w:r>
      <w:r w:rsidRPr="00685A88">
        <w:rPr>
          <w:rFonts w:cs="Arial Unicode MS"/>
          <w:color w:val="000000"/>
          <w:sz w:val="28"/>
          <w:szCs w:val="28"/>
          <w:u w:color="000000"/>
          <w:lang w:val="nl-NL"/>
        </w:rPr>
        <w:t xml:space="preserve">điện thoại </w:t>
      </w:r>
      <w:r w:rsidRPr="00685A88">
        <w:rPr>
          <w:rFonts w:cs="Arial Unicode MS"/>
          <w:color w:val="000000"/>
          <w:sz w:val="28"/>
          <w:szCs w:val="28"/>
          <w:u w:color="000000"/>
        </w:rPr>
        <w:t>để tiế</w:t>
      </w:r>
      <w:r w:rsidRPr="00685A88">
        <w:rPr>
          <w:rFonts w:cs="Arial Unicode MS"/>
          <w:color w:val="000000"/>
          <w:sz w:val="28"/>
          <w:szCs w:val="28"/>
          <w:u w:color="000000"/>
          <w:lang w:val="nl-NL"/>
        </w:rPr>
        <w:t>p nh</w:t>
      </w:r>
      <w:r w:rsidRPr="00685A88">
        <w:rPr>
          <w:rFonts w:cs="Arial Unicode MS"/>
          <w:color w:val="000000"/>
          <w:sz w:val="28"/>
          <w:szCs w:val="28"/>
          <w:u w:color="000000"/>
        </w:rPr>
        <w:t>ậ</w:t>
      </w:r>
      <w:r w:rsidRPr="00685A88">
        <w:rPr>
          <w:rFonts w:cs="Arial Unicode MS"/>
          <w:color w:val="000000"/>
          <w:sz w:val="28"/>
          <w:szCs w:val="28"/>
          <w:u w:color="000000"/>
          <w:lang w:val="da-DK"/>
        </w:rPr>
        <w:t>n, x</w:t>
      </w:r>
      <w:r w:rsidRPr="00685A88">
        <w:rPr>
          <w:rFonts w:cs="Arial Unicode MS"/>
          <w:color w:val="000000"/>
          <w:sz w:val="28"/>
          <w:szCs w:val="28"/>
          <w:u w:color="000000"/>
        </w:rPr>
        <w:t>ử lý các thông tin phản ánh của phụ huynh họ</w:t>
      </w:r>
      <w:r w:rsidR="00093353">
        <w:rPr>
          <w:rFonts w:cs="Arial Unicode MS"/>
          <w:color w:val="000000"/>
          <w:sz w:val="28"/>
          <w:szCs w:val="28"/>
          <w:u w:color="000000"/>
        </w:rPr>
        <w:t>c sinh và</w:t>
      </w:r>
      <w:r w:rsidRPr="00685A88">
        <w:rPr>
          <w:rFonts w:cs="Arial Unicode MS"/>
          <w:color w:val="000000"/>
          <w:sz w:val="28"/>
          <w:szCs w:val="28"/>
          <w:u w:color="000000"/>
        </w:rPr>
        <w:t xml:space="preserve"> ngườ</w:t>
      </w:r>
      <w:r w:rsidRPr="00685A88">
        <w:rPr>
          <w:rFonts w:cs="Arial Unicode MS"/>
          <w:color w:val="000000"/>
          <w:sz w:val="28"/>
          <w:szCs w:val="28"/>
          <w:u w:color="000000"/>
          <w:lang w:val="it-IT"/>
        </w:rPr>
        <w:t>i d</w:t>
      </w:r>
      <w:r w:rsidRPr="00685A88">
        <w:rPr>
          <w:rFonts w:cs="Arial Unicode MS"/>
          <w:color w:val="000000"/>
          <w:sz w:val="28"/>
          <w:szCs w:val="28"/>
          <w:u w:color="000000"/>
        </w:rPr>
        <w:t>ân.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thực hiệnkế hoạ</w:t>
      </w:r>
      <w:r w:rsidRPr="00685A88">
        <w:rPr>
          <w:rFonts w:cs="Arial Unicode MS"/>
          <w:color w:val="000000"/>
          <w:sz w:val="28"/>
          <w:szCs w:val="28"/>
          <w:u w:color="000000"/>
          <w:lang w:val="de-DE"/>
        </w:rPr>
        <w:t>ch b</w:t>
      </w:r>
      <w:r w:rsidRPr="00685A88">
        <w:rPr>
          <w:rFonts w:cs="Arial Unicode MS"/>
          <w:color w:val="000000"/>
          <w:sz w:val="28"/>
          <w:szCs w:val="28"/>
          <w:u w:color="000000"/>
        </w:rPr>
        <w:t xml:space="preserve">ảo đảm </w:t>
      </w:r>
      <w:proofErr w:type="gramStart"/>
      <w:r w:rsidRPr="00685A88">
        <w:rPr>
          <w:rFonts w:cs="Arial Unicode MS"/>
          <w:color w:val="000000"/>
          <w:sz w:val="28"/>
          <w:szCs w:val="28"/>
          <w:u w:color="000000"/>
        </w:rPr>
        <w:t>an</w:t>
      </w:r>
      <w:proofErr w:type="gramEnd"/>
      <w:r w:rsidRPr="00685A88">
        <w:rPr>
          <w:rFonts w:cs="Arial Unicode MS"/>
          <w:color w:val="000000"/>
          <w:sz w:val="28"/>
          <w:szCs w:val="28"/>
          <w:u w:color="000000"/>
        </w:rPr>
        <w:t xml:space="preserve"> to</w:t>
      </w:r>
      <w:r w:rsidRPr="00685A88">
        <w:rPr>
          <w:rFonts w:cs="Arial Unicode MS"/>
          <w:color w:val="000000"/>
          <w:sz w:val="28"/>
          <w:szCs w:val="28"/>
          <w:u w:color="000000"/>
          <w:lang w:val="fr-FR"/>
        </w:rPr>
        <w:t>à</w:t>
      </w:r>
      <w:r w:rsidRPr="00685A88">
        <w:rPr>
          <w:rFonts w:cs="Arial Unicode MS"/>
          <w:color w:val="000000"/>
          <w:sz w:val="28"/>
          <w:szCs w:val="28"/>
          <w:u w:color="000000"/>
          <w:lang w:val="es-ES_tradnl"/>
        </w:rPr>
        <w:t>n cho c</w:t>
      </w:r>
      <w:r w:rsidRPr="00685A88">
        <w:rPr>
          <w:rFonts w:cs="Arial Unicode MS"/>
          <w:color w:val="000000"/>
          <w:sz w:val="28"/>
          <w:szCs w:val="28"/>
          <w:u w:color="000000"/>
        </w:rPr>
        <w:t>án bộ quản lý</w:t>
      </w:r>
      <w:r w:rsidRPr="00685A88">
        <w:rPr>
          <w:rFonts w:cs="Arial Unicode MS"/>
          <w:color w:val="000000"/>
          <w:sz w:val="28"/>
          <w:szCs w:val="28"/>
          <w:u w:color="000000"/>
          <w:lang w:val="it-IT"/>
        </w:rPr>
        <w:t>,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pt-PT"/>
        </w:rPr>
        <w:t>n, 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rPr>
        <w:t xml:space="preserve">n, </w:t>
      </w:r>
      <w:r w:rsidRPr="00685A88">
        <w:rPr>
          <w:rFonts w:cs="Arial Unicode MS"/>
          <w:color w:val="000000"/>
          <w:sz w:val="28"/>
          <w:szCs w:val="28"/>
          <w:u w:color="000000"/>
          <w:lang w:val="es-ES_tradnl"/>
        </w:rPr>
        <w:t>h</w:t>
      </w:r>
      <w:r w:rsidRPr="00685A88">
        <w:rPr>
          <w:rFonts w:cs="Arial Unicode MS"/>
          <w:color w:val="000000"/>
          <w:sz w:val="28"/>
          <w:szCs w:val="28"/>
          <w:u w:color="000000"/>
        </w:rPr>
        <w:t>ọ</w:t>
      </w:r>
      <w:r w:rsidRPr="00685A88">
        <w:rPr>
          <w:rFonts w:cs="Arial Unicode MS"/>
          <w:color w:val="000000"/>
          <w:sz w:val="28"/>
          <w:szCs w:val="28"/>
          <w:u w:color="000000"/>
          <w:lang w:val="de-DE"/>
        </w:rPr>
        <w:t>c sinh</w:t>
      </w:r>
      <w:r w:rsidRPr="00685A88">
        <w:rPr>
          <w:rFonts w:cs="Arial Unicode MS"/>
          <w:color w:val="000000"/>
          <w:sz w:val="28"/>
          <w:szCs w:val="28"/>
          <w:u w:color="000000"/>
        </w:rPr>
        <w:t>: Cổng r</w:t>
      </w:r>
      <w:r w:rsidRPr="00685A88">
        <w:rPr>
          <w:rFonts w:cs="Arial Unicode MS"/>
          <w:color w:val="000000"/>
          <w:sz w:val="28"/>
          <w:szCs w:val="28"/>
          <w:u w:color="000000"/>
          <w:lang w:val="fr-FR"/>
        </w:rPr>
        <w:t>à</w:t>
      </w:r>
      <w:r w:rsidRPr="00685A88">
        <w:rPr>
          <w:rFonts w:cs="Arial Unicode MS"/>
          <w:color w:val="000000"/>
          <w:sz w:val="28"/>
          <w:szCs w:val="28"/>
          <w:u w:color="000000"/>
        </w:rPr>
        <w:t>o an to</w:t>
      </w:r>
      <w:r w:rsidRPr="00685A88">
        <w:rPr>
          <w:rFonts w:cs="Arial Unicode MS"/>
          <w:color w:val="000000"/>
          <w:sz w:val="28"/>
          <w:szCs w:val="28"/>
          <w:u w:color="000000"/>
          <w:lang w:val="fr-FR"/>
        </w:rPr>
        <w:t>à</w:t>
      </w:r>
      <w:r w:rsidRPr="00685A88">
        <w:rPr>
          <w:rFonts w:cs="Arial Unicode MS"/>
          <w:color w:val="000000"/>
          <w:sz w:val="28"/>
          <w:szCs w:val="28"/>
          <w:u w:color="000000"/>
          <w:lang w:val="da-DK"/>
        </w:rPr>
        <w:t xml:space="preserve">n, </w:t>
      </w:r>
      <w:r w:rsidRPr="00685A88">
        <w:rPr>
          <w:rFonts w:cs="Arial Unicode MS"/>
          <w:color w:val="000000"/>
          <w:sz w:val="28"/>
          <w:szCs w:val="28"/>
          <w:u w:color="000000"/>
        </w:rPr>
        <w:t>bả</w:t>
      </w:r>
      <w:r w:rsidRPr="00685A88">
        <w:rPr>
          <w:rFonts w:cs="Arial Unicode MS"/>
          <w:color w:val="000000"/>
          <w:sz w:val="28"/>
          <w:szCs w:val="28"/>
          <w:u w:color="000000"/>
          <w:lang w:val="it-IT"/>
        </w:rPr>
        <w:t>o v</w:t>
      </w:r>
      <w:r w:rsidRPr="00685A88">
        <w:rPr>
          <w:rFonts w:cs="Arial Unicode MS"/>
          <w:color w:val="000000"/>
          <w:sz w:val="28"/>
          <w:szCs w:val="28"/>
          <w:u w:color="000000"/>
        </w:rPr>
        <w:t>ệ trực 24/24 giờ, hệ thống điện, nước, ph</w:t>
      </w:r>
      <w:r w:rsidRPr="00685A88">
        <w:rPr>
          <w:rFonts w:cs="Arial Unicode MS"/>
          <w:color w:val="000000"/>
          <w:sz w:val="28"/>
          <w:szCs w:val="28"/>
          <w:u w:color="000000"/>
          <w:lang w:val="it-IT"/>
        </w:rPr>
        <w:t>ò</w:t>
      </w:r>
      <w:r w:rsidRPr="00685A88">
        <w:rPr>
          <w:rFonts w:cs="Arial Unicode MS"/>
          <w:color w:val="000000"/>
          <w:sz w:val="28"/>
          <w:szCs w:val="28"/>
          <w:u w:color="000000"/>
        </w:rPr>
        <w:t>ng cháy chữ</w:t>
      </w:r>
      <w:r w:rsidRPr="00685A88">
        <w:rPr>
          <w:rFonts w:cs="Arial Unicode MS"/>
          <w:color w:val="000000"/>
          <w:sz w:val="28"/>
          <w:szCs w:val="28"/>
          <w:u w:color="000000"/>
          <w:lang w:val="it-IT"/>
        </w:rPr>
        <w:t>a ch</w:t>
      </w:r>
      <w:r w:rsidRPr="00685A88">
        <w:rPr>
          <w:rFonts w:cs="Arial Unicode MS"/>
          <w:color w:val="000000"/>
          <w:sz w:val="28"/>
          <w:szCs w:val="28"/>
          <w:u w:color="000000"/>
        </w:rPr>
        <w:t>á</w:t>
      </w:r>
      <w:r w:rsidRPr="00685A88">
        <w:rPr>
          <w:rFonts w:cs="Arial Unicode MS"/>
          <w:color w:val="000000"/>
          <w:sz w:val="28"/>
          <w:szCs w:val="28"/>
          <w:u w:color="000000"/>
          <w:lang w:val="es-ES_tradnl"/>
        </w:rPr>
        <w:t>y lu</w:t>
      </w:r>
      <w:r w:rsidRPr="00685A88">
        <w:rPr>
          <w:rFonts w:cs="Arial Unicode MS"/>
          <w:color w:val="000000"/>
          <w:sz w:val="28"/>
          <w:szCs w:val="28"/>
          <w:u w:color="000000"/>
        </w:rPr>
        <w:t>ôn được kiể</w:t>
      </w:r>
      <w:r w:rsidRPr="00685A88">
        <w:rPr>
          <w:rFonts w:cs="Arial Unicode MS"/>
          <w:color w:val="000000"/>
          <w:sz w:val="28"/>
          <w:szCs w:val="28"/>
          <w:u w:color="000000"/>
          <w:lang w:val="it-IT"/>
        </w:rPr>
        <w:t>m tra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vận h</w:t>
      </w:r>
      <w:r w:rsidRPr="00685A88">
        <w:rPr>
          <w:rFonts w:cs="Arial Unicode MS"/>
          <w:color w:val="000000"/>
          <w:sz w:val="28"/>
          <w:szCs w:val="28"/>
          <w:u w:color="000000"/>
          <w:lang w:val="fr-FR"/>
        </w:rPr>
        <w:t>à</w:t>
      </w:r>
      <w:r w:rsidRPr="00685A88">
        <w:rPr>
          <w:rFonts w:cs="Arial Unicode MS"/>
          <w:color w:val="000000"/>
          <w:sz w:val="28"/>
          <w:szCs w:val="28"/>
          <w:u w:color="000000"/>
        </w:rPr>
        <w:t>nh tốt [H44-1</w:t>
      </w:r>
      <w:r w:rsidRPr="00685A88">
        <w:rPr>
          <w:rFonts w:cs="Arial Unicode MS"/>
          <w:color w:val="000000"/>
          <w:sz w:val="28"/>
          <w:szCs w:val="28"/>
          <w:u w:color="000000"/>
          <w:lang w:val="vi-VN"/>
        </w:rPr>
        <w:t>.</w:t>
      </w:r>
      <w:r w:rsidRPr="00685A88">
        <w:rPr>
          <w:rFonts w:cs="Arial Unicode MS"/>
          <w:color w:val="000000"/>
          <w:sz w:val="28"/>
          <w:szCs w:val="28"/>
          <w:u w:color="000000"/>
        </w:rPr>
        <w:t>10-44]. Phòng</w:t>
      </w:r>
      <w:r w:rsidRPr="00685A88">
        <w:rPr>
          <w:rFonts w:cs="Arial Unicode MS"/>
          <w:color w:val="000000"/>
          <w:sz w:val="28"/>
          <w:szCs w:val="28"/>
          <w:u w:color="000000"/>
          <w:lang w:val="es-ES_tradnl"/>
        </w:rPr>
        <w:t xml:space="preserve"> y t</w:t>
      </w:r>
      <w:r w:rsidRPr="00685A88">
        <w:rPr>
          <w:rFonts w:cs="Arial Unicode MS"/>
          <w:color w:val="000000"/>
          <w:sz w:val="28"/>
          <w:szCs w:val="28"/>
          <w:u w:color="000000"/>
        </w:rPr>
        <w:t>ế nhà trường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cán bộ chuy</w:t>
      </w:r>
      <w:r w:rsidRPr="00685A88">
        <w:rPr>
          <w:rFonts w:cs="Arial Unicode MS"/>
          <w:color w:val="000000"/>
          <w:sz w:val="28"/>
          <w:szCs w:val="28"/>
          <w:u w:color="000000"/>
          <w:lang w:val="fr-FR"/>
        </w:rPr>
        <w:t>ê</w:t>
      </w:r>
      <w:r w:rsidRPr="00685A88">
        <w:rPr>
          <w:rFonts w:cs="Arial Unicode MS"/>
          <w:color w:val="000000"/>
          <w:sz w:val="28"/>
          <w:szCs w:val="28"/>
          <w:u w:color="000000"/>
        </w:rPr>
        <w:t>n trách, tủ thuốc được trang bị đầy đủ và đú</w:t>
      </w:r>
      <w:r w:rsidRPr="00685A88">
        <w:rPr>
          <w:rFonts w:cs="Arial Unicode MS"/>
          <w:color w:val="000000"/>
          <w:sz w:val="28"/>
          <w:szCs w:val="28"/>
          <w:u w:color="000000"/>
          <w:lang w:val="fr-FR"/>
        </w:rPr>
        <w:t xml:space="preserve">ng quy </w:t>
      </w:r>
      <w:r w:rsidRPr="00685A88">
        <w:rPr>
          <w:rFonts w:cs="Arial Unicode MS"/>
          <w:color w:val="000000"/>
          <w:sz w:val="28"/>
          <w:szCs w:val="28"/>
          <w:u w:color="000000"/>
        </w:rPr>
        <w:t>định.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l</w:t>
      </w:r>
      <w:r w:rsidRPr="00685A88">
        <w:rPr>
          <w:rFonts w:cs="Arial Unicode MS"/>
          <w:color w:val="000000"/>
          <w:sz w:val="28"/>
          <w:szCs w:val="28"/>
          <w:u w:color="000000"/>
          <w:lang w:val="fr-FR"/>
        </w:rPr>
        <w:t>à</w:t>
      </w:r>
      <w:r w:rsidRPr="00685A88">
        <w:rPr>
          <w:rFonts w:cs="Arial Unicode MS"/>
          <w:color w:val="000000"/>
          <w:sz w:val="28"/>
          <w:szCs w:val="28"/>
          <w:u w:color="000000"/>
        </w:rPr>
        <w:t>m tố</w:t>
      </w:r>
      <w:r w:rsidRPr="00685A88">
        <w:rPr>
          <w:rFonts w:cs="Arial Unicode MS"/>
          <w:color w:val="000000"/>
          <w:sz w:val="28"/>
          <w:szCs w:val="28"/>
          <w:u w:color="000000"/>
          <w:lang w:val="fr-FR"/>
        </w:rPr>
        <w:t>t c</w:t>
      </w:r>
      <w:r w:rsidRPr="00685A88">
        <w:rPr>
          <w:rFonts w:cs="Arial Unicode MS"/>
          <w:color w:val="000000"/>
          <w:sz w:val="28"/>
          <w:szCs w:val="28"/>
          <w:u w:color="000000"/>
        </w:rPr>
        <w:t>ông tác tuy</w:t>
      </w:r>
      <w:r w:rsidRPr="00685A88">
        <w:rPr>
          <w:rFonts w:cs="Arial Unicode MS"/>
          <w:color w:val="000000"/>
          <w:sz w:val="28"/>
          <w:szCs w:val="28"/>
          <w:u w:color="000000"/>
          <w:lang w:val="fr-FR"/>
        </w:rPr>
        <w:t>ê</w:t>
      </w:r>
      <w:r w:rsidRPr="00685A88">
        <w:rPr>
          <w:rFonts w:cs="Arial Unicode MS"/>
          <w:color w:val="000000"/>
          <w:sz w:val="28"/>
          <w:szCs w:val="28"/>
          <w:u w:color="000000"/>
          <w:lang w:val="es-ES_tradnl"/>
        </w:rPr>
        <w:t>n truy</w:t>
      </w:r>
      <w:r w:rsidRPr="00685A88">
        <w:rPr>
          <w:rFonts w:cs="Arial Unicode MS"/>
          <w:color w:val="000000"/>
          <w:sz w:val="28"/>
          <w:szCs w:val="28"/>
          <w:u w:color="000000"/>
        </w:rPr>
        <w:t>ền, không để xả</w:t>
      </w:r>
      <w:r w:rsidRPr="00685A88">
        <w:rPr>
          <w:rFonts w:cs="Arial Unicode MS"/>
          <w:color w:val="000000"/>
          <w:sz w:val="28"/>
          <w:szCs w:val="28"/>
          <w:u w:color="000000"/>
          <w:lang w:val="es-ES_tradnl"/>
        </w:rPr>
        <w:t>y ra c</w:t>
      </w:r>
      <w:r w:rsidRPr="00685A88">
        <w:rPr>
          <w:rFonts w:cs="Arial Unicode MS"/>
          <w:color w:val="000000"/>
          <w:sz w:val="28"/>
          <w:szCs w:val="28"/>
          <w:u w:color="000000"/>
        </w:rPr>
        <w:t>ác tệ nạn x</w:t>
      </w:r>
      <w:r w:rsidRPr="00685A88">
        <w:rPr>
          <w:rFonts w:cs="Arial Unicode MS"/>
          <w:color w:val="000000"/>
          <w:sz w:val="28"/>
          <w:szCs w:val="28"/>
          <w:u w:color="000000"/>
          <w:lang w:val="pt-PT"/>
        </w:rPr>
        <w:t xml:space="preserve">ã </w:t>
      </w:r>
      <w:r w:rsidRPr="00685A88">
        <w:rPr>
          <w:rFonts w:cs="Arial Unicode MS"/>
          <w:color w:val="000000"/>
          <w:sz w:val="28"/>
          <w:szCs w:val="28"/>
          <w:u w:color="000000"/>
        </w:rPr>
        <w:t>hội trong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w:t>
      </w:r>
      <w:r w:rsidR="00052E82">
        <w:rPr>
          <w:rFonts w:cs="Arial Unicode MS"/>
          <w:color w:val="000000"/>
          <w:sz w:val="28"/>
          <w:szCs w:val="28"/>
          <w:u w:color="000000"/>
          <w:lang w:val="vi-VN"/>
        </w:rPr>
        <w:t xml:space="preserve"> </w:t>
      </w:r>
      <w:r w:rsidRPr="00685A88">
        <w:rPr>
          <w:rFonts w:cs="Arial Unicode MS"/>
          <w:color w:val="000000"/>
          <w:sz w:val="28"/>
          <w:szCs w:val="28"/>
          <w:u w:color="000000"/>
        </w:rPr>
        <w:t>Luô</w:t>
      </w:r>
      <w:r w:rsidRPr="00685A88">
        <w:rPr>
          <w:rFonts w:cs="Arial Unicode MS"/>
          <w:color w:val="000000"/>
          <w:sz w:val="28"/>
          <w:szCs w:val="28"/>
          <w:u w:color="000000"/>
          <w:lang w:val="it-IT"/>
        </w:rPr>
        <w:t>n gi</w:t>
      </w:r>
      <w:r w:rsidRPr="00685A88">
        <w:rPr>
          <w:rFonts w:cs="Arial Unicode MS"/>
          <w:color w:val="000000"/>
          <w:sz w:val="28"/>
          <w:szCs w:val="28"/>
          <w:u w:color="000000"/>
        </w:rPr>
        <w:t>á</w:t>
      </w:r>
      <w:r w:rsidRPr="00685A88">
        <w:rPr>
          <w:rFonts w:cs="Arial Unicode MS"/>
          <w:color w:val="000000"/>
          <w:sz w:val="28"/>
          <w:szCs w:val="28"/>
          <w:u w:color="000000"/>
          <w:lang w:val="it-IT"/>
        </w:rPr>
        <w:t>o d</w:t>
      </w:r>
      <w:r w:rsidRPr="00685A88">
        <w:rPr>
          <w:rFonts w:cs="Arial Unicode MS"/>
          <w:color w:val="000000"/>
          <w:sz w:val="28"/>
          <w:szCs w:val="28"/>
          <w:u w:color="000000"/>
        </w:rPr>
        <w:t>ục họ</w:t>
      </w:r>
      <w:r w:rsidRPr="00685A88">
        <w:rPr>
          <w:rFonts w:cs="Arial Unicode MS"/>
          <w:color w:val="000000"/>
          <w:sz w:val="28"/>
          <w:szCs w:val="28"/>
          <w:u w:color="000000"/>
          <w:lang w:val="pt-PT"/>
        </w:rPr>
        <w:t>c sinh c</w:t>
      </w:r>
      <w:r w:rsidRPr="00685A88">
        <w:rPr>
          <w:rFonts w:cs="Arial Unicode MS"/>
          <w:color w:val="000000"/>
          <w:sz w:val="28"/>
          <w:szCs w:val="28"/>
          <w:u w:color="000000"/>
        </w:rPr>
        <w:t>ác kỹ nă</w:t>
      </w:r>
      <w:r w:rsidRPr="00685A88">
        <w:rPr>
          <w:rFonts w:cs="Arial Unicode MS"/>
          <w:color w:val="000000"/>
          <w:sz w:val="28"/>
          <w:szCs w:val="28"/>
          <w:u w:color="000000"/>
          <w:lang w:val="nl-NL"/>
        </w:rPr>
        <w:t>ng bi</w:t>
      </w:r>
      <w:r w:rsidRPr="00685A88">
        <w:rPr>
          <w:rFonts w:cs="Arial Unicode MS"/>
          <w:color w:val="000000"/>
          <w:sz w:val="28"/>
          <w:szCs w:val="28"/>
          <w:u w:color="000000"/>
        </w:rPr>
        <w:t>ết tự bả</w:t>
      </w:r>
      <w:r w:rsidRPr="00685A88">
        <w:rPr>
          <w:rFonts w:cs="Arial Unicode MS"/>
          <w:color w:val="000000"/>
          <w:sz w:val="28"/>
          <w:szCs w:val="28"/>
          <w:u w:color="000000"/>
          <w:lang w:val="it-IT"/>
        </w:rPr>
        <w:t>o v</w:t>
      </w:r>
      <w:r w:rsidRPr="00685A88">
        <w:rPr>
          <w:rFonts w:cs="Arial Unicode MS"/>
          <w:color w:val="000000"/>
          <w:sz w:val="28"/>
          <w:szCs w:val="28"/>
          <w:u w:color="000000"/>
        </w:rPr>
        <w:t>ệ m</w:t>
      </w:r>
      <w:r w:rsidRPr="00685A88">
        <w:rPr>
          <w:rFonts w:cs="Arial Unicode MS"/>
          <w:color w:val="000000"/>
          <w:sz w:val="28"/>
          <w:szCs w:val="28"/>
          <w:u w:color="000000"/>
          <w:lang w:val="it-IT"/>
        </w:rPr>
        <w:t>ì</w:t>
      </w:r>
      <w:r w:rsidRPr="00685A88">
        <w:rPr>
          <w:rFonts w:cs="Arial Unicode MS"/>
          <w:color w:val="000000"/>
          <w:sz w:val="28"/>
          <w:szCs w:val="28"/>
          <w:u w:color="000000"/>
          <w:lang w:val="de-DE"/>
        </w:rPr>
        <w:t>nh, bi</w:t>
      </w:r>
      <w:r w:rsidRPr="00685A88">
        <w:rPr>
          <w:rFonts w:cs="Arial Unicode MS"/>
          <w:color w:val="000000"/>
          <w:sz w:val="28"/>
          <w:szCs w:val="28"/>
          <w:u w:color="000000"/>
        </w:rPr>
        <w:t>ết đề ph</w:t>
      </w:r>
      <w:r w:rsidRPr="00685A88">
        <w:rPr>
          <w:rFonts w:cs="Arial Unicode MS"/>
          <w:color w:val="000000"/>
          <w:sz w:val="28"/>
          <w:szCs w:val="28"/>
          <w:u w:color="000000"/>
          <w:lang w:val="it-IT"/>
        </w:rPr>
        <w:t>ò</w:t>
      </w:r>
      <w:r w:rsidRPr="00685A88">
        <w:rPr>
          <w:rFonts w:cs="Arial Unicode MS"/>
          <w:color w:val="000000"/>
          <w:sz w:val="28"/>
          <w:szCs w:val="28"/>
          <w:u w:color="000000"/>
          <w:lang w:val="da-DK"/>
        </w:rPr>
        <w:t>ng k</w:t>
      </w:r>
      <w:r w:rsidRPr="00685A88">
        <w:rPr>
          <w:rFonts w:cs="Arial Unicode MS"/>
          <w:color w:val="000000"/>
          <w:sz w:val="28"/>
          <w:szCs w:val="28"/>
          <w:u w:color="000000"/>
        </w:rPr>
        <w:t xml:space="preserve">ẻ </w:t>
      </w:r>
      <w:r w:rsidRPr="00685A88">
        <w:rPr>
          <w:rFonts w:cs="Arial Unicode MS"/>
          <w:color w:val="000000"/>
          <w:sz w:val="28"/>
          <w:szCs w:val="28"/>
          <w:u w:color="000000"/>
          <w:lang w:val="it-IT"/>
        </w:rPr>
        <w:t>gian, r</w:t>
      </w:r>
      <w:r w:rsidRPr="00685A88">
        <w:rPr>
          <w:rFonts w:cs="Arial Unicode MS"/>
          <w:color w:val="000000"/>
          <w:sz w:val="28"/>
          <w:szCs w:val="28"/>
          <w:u w:color="000000"/>
          <w:lang w:val="fr-FR"/>
        </w:rPr>
        <w:t>è</w:t>
      </w:r>
      <w:r w:rsidRPr="00685A88">
        <w:rPr>
          <w:rFonts w:cs="Arial Unicode MS"/>
          <w:color w:val="000000"/>
          <w:sz w:val="28"/>
          <w:szCs w:val="28"/>
          <w:u w:color="000000"/>
          <w:lang w:val="es-ES_tradnl"/>
        </w:rPr>
        <w:t>n luy</w:t>
      </w:r>
      <w:r w:rsidRPr="00685A88">
        <w:rPr>
          <w:rFonts w:cs="Arial Unicode MS"/>
          <w:color w:val="000000"/>
          <w:sz w:val="28"/>
          <w:szCs w:val="28"/>
          <w:u w:color="000000"/>
        </w:rPr>
        <w:t>ệ</w:t>
      </w:r>
      <w:r w:rsidR="00F722F7">
        <w:rPr>
          <w:rFonts w:cs="Arial Unicode MS"/>
          <w:color w:val="000000"/>
          <w:sz w:val="28"/>
          <w:szCs w:val="28"/>
          <w:u w:color="000000"/>
        </w:rPr>
        <w:t>n kỹ</w:t>
      </w:r>
      <w:r w:rsidRPr="00685A88">
        <w:rPr>
          <w:rFonts w:cs="Arial Unicode MS"/>
          <w:color w:val="000000"/>
          <w:sz w:val="28"/>
          <w:szCs w:val="28"/>
          <w:u w:color="000000"/>
        </w:rPr>
        <w:t xml:space="preserve"> năng tự chăm s</w:t>
      </w:r>
      <w:r w:rsidRPr="00685A88">
        <w:rPr>
          <w:rFonts w:cs="Arial Unicode MS"/>
          <w:color w:val="000000"/>
          <w:sz w:val="28"/>
          <w:szCs w:val="28"/>
          <w:u w:color="000000"/>
          <w:lang w:val="es-ES_tradnl"/>
        </w:rPr>
        <w:t>ó</w:t>
      </w:r>
      <w:r w:rsidRPr="00685A88">
        <w:rPr>
          <w:rFonts w:cs="Arial Unicode MS"/>
          <w:color w:val="000000"/>
          <w:sz w:val="28"/>
          <w:szCs w:val="28"/>
          <w:u w:color="000000"/>
        </w:rPr>
        <w:t xml:space="preserve">c cá </w:t>
      </w:r>
      <w:r w:rsidRPr="00685A88">
        <w:rPr>
          <w:rFonts w:cs="Arial Unicode MS"/>
          <w:color w:val="000000"/>
          <w:sz w:val="28"/>
          <w:szCs w:val="28"/>
          <w:u w:color="000000"/>
          <w:lang w:val="pt-PT"/>
        </w:rPr>
        <w:t>nh</w:t>
      </w:r>
      <w:r w:rsidRPr="00685A88">
        <w:rPr>
          <w:rFonts w:cs="Arial Unicode MS"/>
          <w:color w:val="000000"/>
          <w:sz w:val="28"/>
          <w:szCs w:val="28"/>
          <w:u w:color="000000"/>
        </w:rPr>
        <w:t>ân</w:t>
      </w:r>
      <w:r w:rsidR="00052E82">
        <w:rPr>
          <w:rFonts w:cs="Arial Unicode MS"/>
          <w:color w:val="000000"/>
          <w:sz w:val="28"/>
          <w:szCs w:val="28"/>
          <w:u w:color="000000"/>
          <w:lang w:val="vi-VN"/>
        </w:rPr>
        <w:t xml:space="preserve"> </w:t>
      </w:r>
      <w:r w:rsidRPr="00685A88">
        <w:rPr>
          <w:rFonts w:cs="Arial Unicode MS"/>
          <w:color w:val="000000"/>
          <w:sz w:val="28"/>
          <w:szCs w:val="28"/>
          <w:u w:color="000000"/>
        </w:rPr>
        <w:t>[H42-1</w:t>
      </w:r>
      <w:r w:rsidRPr="00685A88">
        <w:rPr>
          <w:rFonts w:cs="Arial Unicode MS"/>
          <w:color w:val="000000"/>
          <w:sz w:val="28"/>
          <w:szCs w:val="28"/>
          <w:u w:color="000000"/>
          <w:lang w:val="vi-VN"/>
        </w:rPr>
        <w:t>.</w:t>
      </w:r>
      <w:r w:rsidRPr="00685A88">
        <w:rPr>
          <w:rFonts w:cs="Arial Unicode MS"/>
          <w:color w:val="000000"/>
          <w:sz w:val="28"/>
          <w:szCs w:val="28"/>
          <w:u w:color="000000"/>
        </w:rPr>
        <w:t>10-42]</w:t>
      </w:r>
      <w:proofErr w:type="gramStart"/>
      <w:r w:rsidRPr="00685A88">
        <w:rPr>
          <w:rFonts w:cs="Arial Unicode MS"/>
          <w:color w:val="000000"/>
          <w:sz w:val="28"/>
          <w:szCs w:val="28"/>
          <w:u w:color="000000"/>
        </w:rPr>
        <w:t>;[</w:t>
      </w:r>
      <w:proofErr w:type="gramEnd"/>
      <w:r w:rsidRPr="00685A88">
        <w:rPr>
          <w:rFonts w:cs="Arial Unicode MS"/>
          <w:color w:val="000000"/>
          <w:sz w:val="28"/>
          <w:szCs w:val="28"/>
          <w:u w:color="000000"/>
        </w:rPr>
        <w:t>H45-1</w:t>
      </w:r>
      <w:r w:rsidRPr="00685A88">
        <w:rPr>
          <w:rFonts w:cs="Arial Unicode MS"/>
          <w:color w:val="000000"/>
          <w:sz w:val="28"/>
          <w:szCs w:val="28"/>
          <w:u w:color="000000"/>
          <w:lang w:val="vi-VN"/>
        </w:rPr>
        <w:t>.</w:t>
      </w:r>
      <w:r w:rsidR="00052E82">
        <w:rPr>
          <w:rFonts w:cs="Arial Unicode MS"/>
          <w:color w:val="000000"/>
          <w:sz w:val="28"/>
          <w:szCs w:val="28"/>
          <w:u w:color="000000"/>
        </w:rPr>
        <w:t xml:space="preserve">10-45]. </w:t>
      </w:r>
      <w:r w:rsidRPr="00685A88">
        <w:rPr>
          <w:rFonts w:cs="Arial Unicode MS"/>
          <w:color w:val="000000"/>
          <w:sz w:val="28"/>
          <w:szCs w:val="28"/>
          <w:u w:color="000000"/>
        </w:rPr>
        <w:t xml:space="preserve">Trong nhiều năm liền, trường được công </w:t>
      </w:r>
      <w:r w:rsidRPr="00685A88">
        <w:rPr>
          <w:rFonts w:cs="Arial Unicode MS"/>
          <w:sz w:val="28"/>
          <w:szCs w:val="28"/>
          <w:u w:color="000000"/>
        </w:rPr>
        <w:t>nhận</w:t>
      </w:r>
      <w:r w:rsidRPr="00685A88">
        <w:rPr>
          <w:rFonts w:cs="Arial Unicode MS"/>
          <w:sz w:val="28"/>
          <w:szCs w:val="28"/>
          <w:u w:color="000000"/>
          <w:lang w:val="de-DE"/>
        </w:rPr>
        <w:t xml:space="preserve"> tr</w:t>
      </w:r>
      <w:r w:rsidRPr="00685A88">
        <w:rPr>
          <w:rFonts w:cs="Arial Unicode MS"/>
          <w:sz w:val="28"/>
          <w:szCs w:val="28"/>
          <w:u w:color="000000"/>
        </w:rPr>
        <w:t xml:space="preserve">ường học </w:t>
      </w:r>
      <w:proofErr w:type="gramStart"/>
      <w:r w:rsidRPr="00685A88">
        <w:rPr>
          <w:rFonts w:cs="Arial Unicode MS"/>
          <w:sz w:val="28"/>
          <w:szCs w:val="28"/>
          <w:u w:color="000000"/>
        </w:rPr>
        <w:t>an</w:t>
      </w:r>
      <w:proofErr w:type="gramEnd"/>
      <w:r w:rsidRPr="00685A88">
        <w:rPr>
          <w:rFonts w:cs="Arial Unicode MS"/>
          <w:sz w:val="28"/>
          <w:szCs w:val="28"/>
          <w:u w:color="000000"/>
        </w:rPr>
        <w:t xml:space="preserve"> to</w:t>
      </w:r>
      <w:r w:rsidRPr="00685A88">
        <w:rPr>
          <w:rFonts w:cs="Arial Unicode MS"/>
          <w:sz w:val="28"/>
          <w:szCs w:val="28"/>
          <w:u w:color="000000"/>
          <w:lang w:val="fr-FR"/>
        </w:rPr>
        <w:t>à</w:t>
      </w:r>
      <w:r w:rsidRPr="00685A88">
        <w:rPr>
          <w:rFonts w:cs="Arial Unicode MS"/>
          <w:sz w:val="28"/>
          <w:szCs w:val="28"/>
          <w:u w:color="000000"/>
        </w:rPr>
        <w:t>n [H43-1</w:t>
      </w:r>
      <w:r w:rsidRPr="00685A88">
        <w:rPr>
          <w:rFonts w:cs="Arial Unicode MS"/>
          <w:sz w:val="28"/>
          <w:szCs w:val="28"/>
          <w:u w:color="000000"/>
          <w:lang w:val="vi-VN"/>
        </w:rPr>
        <w:t>.</w:t>
      </w:r>
      <w:r w:rsidRPr="00685A88">
        <w:rPr>
          <w:rFonts w:cs="Arial Unicode MS"/>
          <w:sz w:val="28"/>
          <w:szCs w:val="28"/>
          <w:u w:color="000000"/>
        </w:rPr>
        <w:t>10-43].</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sz w:val="28"/>
          <w:szCs w:val="28"/>
          <w:u w:color="000000"/>
        </w:rPr>
        <w:t>Trong nhiều năm học qua, nhà trường thực hiện tố</w:t>
      </w:r>
      <w:r w:rsidR="00447A11" w:rsidRPr="00685A88">
        <w:rPr>
          <w:rFonts w:cs="Arial Unicode MS"/>
          <w:sz w:val="28"/>
          <w:szCs w:val="28"/>
          <w:u w:color="000000"/>
        </w:rPr>
        <w:t>t phong trào</w:t>
      </w:r>
      <w:r w:rsidRPr="00685A88">
        <w:rPr>
          <w:rFonts w:cs="Arial Unicode MS"/>
          <w:sz w:val="28"/>
          <w:szCs w:val="28"/>
          <w:u w:color="000000"/>
        </w:rPr>
        <w:t>“Trường học thân thiệ</w:t>
      </w:r>
      <w:r w:rsidRPr="00685A88">
        <w:rPr>
          <w:rFonts w:cs="Arial Unicode MS"/>
          <w:sz w:val="28"/>
          <w:szCs w:val="28"/>
          <w:u w:color="000000"/>
          <w:lang w:val="da-DK"/>
        </w:rPr>
        <w:t>n, h</w:t>
      </w:r>
      <w:r w:rsidRPr="00685A88">
        <w:rPr>
          <w:rFonts w:cs="Arial Unicode MS"/>
          <w:sz w:val="28"/>
          <w:szCs w:val="28"/>
          <w:u w:color="000000"/>
        </w:rPr>
        <w:t>ọc sinh tích cực”; không phân biệt k</w:t>
      </w:r>
      <w:r w:rsidR="00F722F7">
        <w:rPr>
          <w:rFonts w:cs="Arial Unicode MS"/>
          <w:sz w:val="28"/>
          <w:szCs w:val="28"/>
          <w:u w:color="000000"/>
          <w:lang w:val="it-IT"/>
        </w:rPr>
        <w:t>ỳ</w:t>
      </w:r>
      <w:r w:rsidRPr="00685A88">
        <w:rPr>
          <w:rFonts w:cs="Arial Unicode MS"/>
          <w:sz w:val="28"/>
          <w:szCs w:val="28"/>
          <w:u w:color="000000"/>
        </w:rPr>
        <w:t>thị với bất kỳ học sinh nào, thường xuyên quan tâm đến họ</w:t>
      </w:r>
      <w:r w:rsidRPr="00685A88">
        <w:rPr>
          <w:rFonts w:cs="Arial Unicode MS"/>
          <w:sz w:val="28"/>
          <w:szCs w:val="28"/>
          <w:u w:color="000000"/>
          <w:lang w:val="pt-PT"/>
        </w:rPr>
        <w:t>c sinh c</w:t>
      </w:r>
      <w:r w:rsidRPr="00685A88">
        <w:rPr>
          <w:rFonts w:cs="Arial Unicode MS"/>
          <w:sz w:val="28"/>
          <w:szCs w:val="28"/>
          <w:u w:color="000000"/>
          <w:lang w:val="es-ES_tradnl"/>
        </w:rPr>
        <w:t xml:space="preserve">ó </w:t>
      </w:r>
      <w:r w:rsidRPr="00685A88">
        <w:rPr>
          <w:rFonts w:cs="Arial Unicode MS"/>
          <w:sz w:val="28"/>
          <w:szCs w:val="28"/>
          <w:u w:color="000000"/>
        </w:rPr>
        <w:t>ho</w:t>
      </w:r>
      <w:r w:rsidRPr="00685A88">
        <w:rPr>
          <w:rFonts w:cs="Arial Unicode MS"/>
          <w:sz w:val="28"/>
          <w:szCs w:val="28"/>
          <w:u w:color="000000"/>
          <w:lang w:val="fr-FR"/>
        </w:rPr>
        <w:t>àn c</w:t>
      </w:r>
      <w:r w:rsidRPr="00685A88">
        <w:rPr>
          <w:rFonts w:cs="Arial Unicode MS"/>
          <w:sz w:val="28"/>
          <w:szCs w:val="28"/>
          <w:u w:color="000000"/>
        </w:rPr>
        <w:t>ả</w:t>
      </w:r>
      <w:r w:rsidRPr="00685A88">
        <w:rPr>
          <w:rFonts w:cs="Arial Unicode MS"/>
          <w:sz w:val="28"/>
          <w:szCs w:val="28"/>
          <w:u w:color="000000"/>
          <w:lang w:val="de-DE"/>
        </w:rPr>
        <w:t>nh kh</w:t>
      </w:r>
      <w:r w:rsidRPr="00685A88">
        <w:rPr>
          <w:rFonts w:cs="Arial Unicode MS"/>
          <w:sz w:val="28"/>
          <w:szCs w:val="28"/>
          <w:u w:color="000000"/>
          <w:lang w:val="es-ES_tradnl"/>
        </w:rPr>
        <w:t xml:space="preserve">ó </w:t>
      </w:r>
      <w:r w:rsidRPr="00685A88">
        <w:rPr>
          <w:rFonts w:cs="Arial Unicode MS"/>
          <w:sz w:val="28"/>
          <w:szCs w:val="28"/>
          <w:u w:color="000000"/>
        </w:rPr>
        <w:t xml:space="preserve">khăn </w:t>
      </w:r>
      <w:r w:rsidRPr="00685A88">
        <w:rPr>
          <w:rFonts w:cs="Arial Unicode MS"/>
          <w:color w:val="000000"/>
          <w:sz w:val="28"/>
          <w:szCs w:val="28"/>
          <w:u w:color="000000"/>
        </w:rPr>
        <w:t>[H42-1</w:t>
      </w:r>
      <w:r w:rsidRPr="00685A88">
        <w:rPr>
          <w:rFonts w:cs="Arial Unicode MS"/>
          <w:color w:val="000000"/>
          <w:sz w:val="28"/>
          <w:szCs w:val="28"/>
          <w:u w:color="000000"/>
          <w:lang w:val="vi-VN"/>
        </w:rPr>
        <w:t>.</w:t>
      </w:r>
      <w:r w:rsidRPr="00685A88">
        <w:rPr>
          <w:rFonts w:cs="Arial Unicode MS"/>
          <w:color w:val="000000"/>
          <w:sz w:val="28"/>
          <w:szCs w:val="28"/>
          <w:u w:color="000000"/>
        </w:rPr>
        <w:t>10-42];[H17-1</w:t>
      </w:r>
      <w:r w:rsidRPr="00685A88">
        <w:rPr>
          <w:rFonts w:cs="Arial Unicode MS"/>
          <w:color w:val="000000"/>
          <w:sz w:val="28"/>
          <w:szCs w:val="28"/>
          <w:u w:color="000000"/>
          <w:lang w:val="vi-VN"/>
        </w:rPr>
        <w:t>.</w:t>
      </w:r>
      <w:r w:rsidRPr="00685A88">
        <w:rPr>
          <w:rFonts w:cs="Arial Unicode MS"/>
          <w:color w:val="000000"/>
          <w:sz w:val="28"/>
          <w:szCs w:val="28"/>
          <w:u w:color="000000"/>
        </w:rPr>
        <w:t>5-17]; [H10-1</w:t>
      </w:r>
      <w:r w:rsidRPr="00685A88">
        <w:rPr>
          <w:rFonts w:cs="Arial Unicode MS"/>
          <w:color w:val="000000"/>
          <w:sz w:val="28"/>
          <w:szCs w:val="28"/>
          <w:u w:color="000000"/>
          <w:lang w:val="vi-VN"/>
        </w:rPr>
        <w:t>.</w:t>
      </w:r>
      <w:r w:rsidRPr="00685A88">
        <w:rPr>
          <w:rFonts w:cs="Arial Unicode MS"/>
          <w:color w:val="000000"/>
          <w:sz w:val="28"/>
          <w:szCs w:val="28"/>
          <w:u w:color="000000"/>
        </w:rPr>
        <w:t xml:space="preserve">3-10]. </w:t>
      </w:r>
      <w:r w:rsidRPr="00685A88">
        <w:rPr>
          <w:rFonts w:cs="Arial Unicode MS"/>
          <w:sz w:val="28"/>
          <w:szCs w:val="28"/>
          <w:u w:color="000000"/>
        </w:rPr>
        <w:t>Xây dựng môi trường sư phạm thân thiện, không để tình trạng trách phạt học sinh, bạ</w:t>
      </w:r>
      <w:r w:rsidRPr="00685A88">
        <w:rPr>
          <w:rFonts w:cs="Arial Unicode MS"/>
          <w:sz w:val="28"/>
          <w:szCs w:val="28"/>
          <w:u w:color="000000"/>
          <w:lang w:val="it-IT"/>
        </w:rPr>
        <w:t>o l</w:t>
      </w:r>
      <w:r w:rsidRPr="00685A88">
        <w:rPr>
          <w:rFonts w:cs="Arial Unicode MS"/>
          <w:sz w:val="28"/>
          <w:szCs w:val="28"/>
          <w:u w:color="000000"/>
        </w:rPr>
        <w:t>ực xảy ra trong nh</w:t>
      </w:r>
      <w:r w:rsidRPr="00685A88">
        <w:rPr>
          <w:rFonts w:cs="Arial Unicode MS"/>
          <w:sz w:val="28"/>
          <w:szCs w:val="28"/>
          <w:u w:color="000000"/>
          <w:lang w:val="fr-FR"/>
        </w:rPr>
        <w:t xml:space="preserve">à </w:t>
      </w:r>
      <w:r w:rsidRPr="00685A88">
        <w:rPr>
          <w:rFonts w:cs="Arial Unicode MS"/>
          <w:sz w:val="28"/>
          <w:szCs w:val="28"/>
          <w:u w:color="000000"/>
        </w:rPr>
        <w:t xml:space="preserve">trường </w:t>
      </w:r>
      <w:r w:rsidRPr="00685A88">
        <w:rPr>
          <w:rFonts w:cs="Arial Unicode MS"/>
          <w:color w:val="000000"/>
          <w:sz w:val="28"/>
          <w:szCs w:val="28"/>
          <w:u w:color="000000"/>
        </w:rPr>
        <w:t>[H1-1</w:t>
      </w:r>
      <w:r w:rsidRPr="00685A88">
        <w:rPr>
          <w:rFonts w:cs="Arial Unicode MS"/>
          <w:color w:val="000000"/>
          <w:sz w:val="28"/>
          <w:szCs w:val="28"/>
          <w:u w:color="000000"/>
          <w:lang w:val="vi-VN"/>
        </w:rPr>
        <w:t>.</w:t>
      </w:r>
      <w:r w:rsidRPr="00685A88">
        <w:rPr>
          <w:rFonts w:cs="Arial Unicode MS"/>
          <w:color w:val="000000"/>
          <w:sz w:val="28"/>
          <w:szCs w:val="28"/>
          <w:u w:color="000000"/>
        </w:rPr>
        <w:t>1-1].</w:t>
      </w:r>
      <w:r w:rsidRPr="00685A88">
        <w:rPr>
          <w:rFonts w:cs="Arial Unicode MS"/>
          <w:sz w:val="28"/>
          <w:szCs w:val="28"/>
          <w:u w:color="000000"/>
        </w:rPr>
        <w:t xml:space="preserve">Thực hiện tốt những quy định về </w:t>
      </w:r>
      <w:r w:rsidRPr="00685A88">
        <w:rPr>
          <w:rFonts w:asciiTheme="minorHAnsi" w:hAnsiTheme="minorHAnsi" w:cstheme="minorHAnsi"/>
          <w:sz w:val="28"/>
          <w:szCs w:val="28"/>
          <w:u w:color="000000"/>
        </w:rPr>
        <w:t>bình đẳng giới, đảm bảo cơ hội như nhau cho nữ giới và nam giới làm việc, học tập và phát triển.</w:t>
      </w:r>
      <w:r w:rsidRPr="00685A88">
        <w:rPr>
          <w:rFonts w:asciiTheme="minorHAnsi" w:hAnsiTheme="minorHAnsi" w:cstheme="minorHAnsi"/>
          <w:iCs/>
          <w:sz w:val="28"/>
          <w:szCs w:val="28"/>
          <w:u w:color="000000"/>
          <w:shd w:val="clear" w:color="auto" w:fill="FFFFFF"/>
        </w:rPr>
        <w:t xml:space="preserve">Tạo điều kiện để phụ nữ thực hiện tốt vai trò của người </w:t>
      </w:r>
      <w:hyperlink r:id="rId9" w:tooltip="Quyền công dân" w:history="1">
        <w:r w:rsidRPr="00685A88">
          <w:rPr>
            <w:rFonts w:asciiTheme="minorHAnsi" w:hAnsiTheme="minorHAnsi" w:cstheme="minorHAnsi"/>
            <w:iCs/>
            <w:sz w:val="28"/>
            <w:szCs w:val="28"/>
            <w:u w:color="000000"/>
            <w:shd w:val="clear" w:color="auto" w:fill="FFFFFF"/>
          </w:rPr>
          <w:t>công dân</w:t>
        </w:r>
      </w:hyperlink>
      <w:r w:rsidRPr="00685A88">
        <w:rPr>
          <w:rFonts w:asciiTheme="minorHAnsi" w:hAnsiTheme="minorHAnsi" w:cstheme="minorHAnsi"/>
          <w:iCs/>
          <w:sz w:val="28"/>
          <w:szCs w:val="28"/>
          <w:u w:color="000000"/>
          <w:shd w:val="clear" w:color="auto" w:fill="FFFFFF"/>
        </w:rPr>
        <w:t xml:space="preserve">, người </w:t>
      </w:r>
      <w:hyperlink r:id="rId10" w:tooltip="Lao động" w:history="1">
        <w:r w:rsidRPr="00685A88">
          <w:rPr>
            <w:rFonts w:asciiTheme="minorHAnsi" w:hAnsiTheme="minorHAnsi" w:cstheme="minorHAnsi"/>
            <w:iCs/>
            <w:sz w:val="28"/>
            <w:szCs w:val="28"/>
            <w:u w:color="000000"/>
            <w:shd w:val="clear" w:color="auto" w:fill="FFFFFF"/>
          </w:rPr>
          <w:t>lao động</w:t>
        </w:r>
      </w:hyperlink>
      <w:r w:rsidRPr="00685A88">
        <w:rPr>
          <w:rFonts w:asciiTheme="minorHAnsi" w:hAnsiTheme="minorHAnsi" w:cstheme="minorHAnsi"/>
          <w:iCs/>
          <w:sz w:val="28"/>
          <w:szCs w:val="28"/>
          <w:u w:color="000000"/>
          <w:shd w:val="clear" w:color="auto" w:fill="FFFFFF"/>
        </w:rPr>
        <w:t xml:space="preserve">, người mẹ, </w:t>
      </w:r>
      <w:r w:rsidRPr="00685A88">
        <w:rPr>
          <w:rFonts w:asciiTheme="minorHAnsi" w:hAnsiTheme="minorHAnsi" w:cstheme="minorHAnsi"/>
          <w:iCs/>
          <w:sz w:val="28"/>
          <w:szCs w:val="28"/>
          <w:u w:color="000000"/>
          <w:shd w:val="clear" w:color="auto" w:fill="FFFFFF"/>
        </w:rPr>
        <w:lastRenderedPageBreak/>
        <w:t>người thầy đầu tiên của con người</w:t>
      </w:r>
      <w:r w:rsidRPr="00685A88">
        <w:rPr>
          <w:rFonts w:asciiTheme="minorHAnsi" w:hAnsiTheme="minorHAnsi" w:cstheme="minorHAnsi"/>
          <w:sz w:val="28"/>
          <w:szCs w:val="28"/>
          <w:u w:color="000000"/>
          <w:shd w:val="clear" w:color="auto" w:fill="FFFFFF"/>
        </w:rPr>
        <w:t xml:space="preserve">; </w:t>
      </w:r>
      <w:r w:rsidRPr="00685A88">
        <w:rPr>
          <w:rFonts w:cs="Arial Unicode MS"/>
          <w:sz w:val="28"/>
          <w:szCs w:val="28"/>
          <w:u w:color="000000"/>
        </w:rPr>
        <w:t>khô</w:t>
      </w:r>
      <w:r w:rsidRPr="00685A88">
        <w:rPr>
          <w:rFonts w:cs="Arial Unicode MS"/>
          <w:sz w:val="28"/>
          <w:szCs w:val="28"/>
          <w:u w:color="000000"/>
          <w:lang w:val="da-DK"/>
        </w:rPr>
        <w:t>ng để xảy ra vi ph</w:t>
      </w:r>
      <w:r w:rsidRPr="00685A88">
        <w:rPr>
          <w:rFonts w:cs="Arial Unicode MS"/>
          <w:sz w:val="28"/>
          <w:szCs w:val="28"/>
          <w:u w:color="000000"/>
        </w:rPr>
        <w:t xml:space="preserve">ạm về </w:t>
      </w:r>
      <w:r w:rsidRPr="00685A88">
        <w:rPr>
          <w:rFonts w:cs="Arial Unicode MS"/>
          <w:color w:val="000000"/>
          <w:sz w:val="28"/>
          <w:szCs w:val="28"/>
          <w:u w:color="000000"/>
        </w:rPr>
        <w:t>b</w:t>
      </w:r>
      <w:r w:rsidRPr="00685A88">
        <w:rPr>
          <w:rFonts w:cs="Arial Unicode MS"/>
          <w:color w:val="000000"/>
          <w:sz w:val="28"/>
          <w:szCs w:val="28"/>
          <w:u w:color="000000"/>
          <w:lang w:val="it-IT"/>
        </w:rPr>
        <w:t>ì</w:t>
      </w:r>
      <w:r w:rsidRPr="00685A88">
        <w:rPr>
          <w:rFonts w:cs="Arial Unicode MS"/>
          <w:color w:val="000000"/>
          <w:sz w:val="28"/>
          <w:szCs w:val="28"/>
          <w:u w:color="000000"/>
          <w:lang w:val="pt-PT"/>
        </w:rPr>
        <w:t xml:space="preserve">nh </w:t>
      </w:r>
      <w:r w:rsidRPr="00685A88">
        <w:rPr>
          <w:rFonts w:cs="Arial Unicode MS"/>
          <w:color w:val="000000"/>
          <w:sz w:val="28"/>
          <w:szCs w:val="28"/>
          <w:u w:color="000000"/>
        </w:rPr>
        <w:t xml:space="preserve">đẳng </w:t>
      </w:r>
      <w:r w:rsidRPr="00685A88">
        <w:rPr>
          <w:rFonts w:cs="Arial Unicode MS"/>
          <w:sz w:val="28"/>
          <w:szCs w:val="28"/>
          <w:u w:color="000000"/>
        </w:rPr>
        <w:t xml:space="preserve">giới trong nhà trường. </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1.2. Mức 2</w:t>
      </w:r>
      <w:r w:rsidRPr="00685A88">
        <w:rPr>
          <w:rFonts w:cs="Arial Unicode MS"/>
          <w:color w:val="000000"/>
          <w:sz w:val="28"/>
          <w:szCs w:val="28"/>
          <w:u w:color="000000"/>
          <w:lang w:val="vi-VN"/>
        </w:rPr>
        <w:t>:</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 xml:space="preserve">trường </w:t>
      </w:r>
      <w:r w:rsidRPr="00685A88">
        <w:rPr>
          <w:rFonts w:cs="Arial Unicode MS"/>
          <w:color w:val="000000"/>
          <w:sz w:val="28"/>
          <w:szCs w:val="28"/>
          <w:u w:color="000000"/>
          <w:lang w:val="pt-PT"/>
        </w:rPr>
        <w:t xml:space="preserve">đã </w:t>
      </w:r>
      <w:r w:rsidRPr="00685A88">
        <w:rPr>
          <w:rFonts w:cs="Arial Unicode MS"/>
          <w:color w:val="000000"/>
          <w:sz w:val="28"/>
          <w:szCs w:val="28"/>
          <w:u w:color="000000"/>
        </w:rPr>
        <w:t>chú trọng xây dự</w:t>
      </w:r>
      <w:r w:rsidRPr="00685A88">
        <w:rPr>
          <w:rFonts w:cs="Arial Unicode MS"/>
          <w:color w:val="000000"/>
          <w:sz w:val="28"/>
          <w:szCs w:val="28"/>
          <w:u w:color="000000"/>
          <w:lang w:val="da-DK"/>
        </w:rPr>
        <w:t>ng k</w:t>
      </w:r>
      <w:r w:rsidRPr="00685A88">
        <w:rPr>
          <w:rFonts w:cs="Arial Unicode MS"/>
          <w:color w:val="000000"/>
          <w:sz w:val="28"/>
          <w:szCs w:val="28"/>
          <w:u w:color="000000"/>
        </w:rPr>
        <w:t>ế hoạch phổ biế</w:t>
      </w:r>
      <w:r w:rsidRPr="00685A88">
        <w:rPr>
          <w:rFonts w:cs="Arial Unicode MS"/>
          <w:color w:val="000000"/>
          <w:sz w:val="28"/>
          <w:szCs w:val="28"/>
          <w:u w:color="000000"/>
          <w:lang w:val="da-DK"/>
        </w:rPr>
        <w:t>n, h</w:t>
      </w:r>
      <w:r w:rsidRPr="00685A88">
        <w:rPr>
          <w:rFonts w:cs="Arial Unicode MS"/>
          <w:color w:val="000000"/>
          <w:sz w:val="28"/>
          <w:szCs w:val="28"/>
          <w:u w:color="000000"/>
        </w:rPr>
        <w:t>ướ</w:t>
      </w:r>
      <w:r w:rsidRPr="00685A88">
        <w:rPr>
          <w:rFonts w:cs="Arial Unicode MS"/>
          <w:color w:val="000000"/>
          <w:sz w:val="28"/>
          <w:szCs w:val="28"/>
          <w:u w:color="000000"/>
          <w:lang w:val="de-DE"/>
        </w:rPr>
        <w:t>ng d</w:t>
      </w:r>
      <w:r w:rsidRPr="00685A88">
        <w:rPr>
          <w:rFonts w:cs="Arial Unicode MS"/>
          <w:color w:val="000000"/>
          <w:sz w:val="28"/>
          <w:szCs w:val="28"/>
          <w:u w:color="000000"/>
        </w:rPr>
        <w:t>ẫ</w:t>
      </w:r>
      <w:r w:rsidRPr="00685A88">
        <w:rPr>
          <w:rFonts w:cs="Arial Unicode MS"/>
          <w:color w:val="000000"/>
          <w:sz w:val="28"/>
          <w:szCs w:val="28"/>
          <w:u w:color="000000"/>
          <w:lang w:val="es-ES_tradnl"/>
        </w:rPr>
        <w:t>n cho c</w:t>
      </w:r>
      <w:r w:rsidRPr="00685A88">
        <w:rPr>
          <w:rFonts w:cs="Arial Unicode MS"/>
          <w:color w:val="000000"/>
          <w:sz w:val="28"/>
          <w:szCs w:val="28"/>
          <w:u w:color="000000"/>
        </w:rPr>
        <w:t xml:space="preserve">án bộ </w:t>
      </w:r>
      <w:r w:rsidRPr="00685A88">
        <w:rPr>
          <w:rFonts w:cs="Arial Unicode MS"/>
          <w:color w:val="000000"/>
          <w:sz w:val="28"/>
          <w:szCs w:val="28"/>
          <w:u w:color="000000"/>
          <w:lang w:val="fr-FR"/>
        </w:rPr>
        <w:t>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w:t>
      </w:r>
      <w:r w:rsidRPr="00685A88">
        <w:rPr>
          <w:rFonts w:cs="Arial Unicode MS"/>
          <w:color w:val="000000"/>
          <w:sz w:val="28"/>
          <w:szCs w:val="28"/>
          <w:u w:color="000000"/>
          <w:lang w:val="it-IT"/>
        </w:rPr>
        <w:t>,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pt-PT"/>
        </w:rPr>
        <w:t>n, 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lang w:val="de-DE"/>
        </w:rPr>
        <w:t>n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 xml:space="preserve">học sinh thực hiện đảm bảo an ninh trật tự; vệ </w:t>
      </w:r>
      <w:r w:rsidRPr="00685A88">
        <w:rPr>
          <w:rFonts w:cs="Arial Unicode MS"/>
          <w:color w:val="000000"/>
          <w:sz w:val="28"/>
          <w:szCs w:val="28"/>
          <w:u w:color="000000"/>
          <w:lang w:val="de-DE"/>
        </w:rPr>
        <w:t>sinh an to</w:t>
      </w:r>
      <w:r w:rsidRPr="00685A88">
        <w:rPr>
          <w:rFonts w:cs="Arial Unicode MS"/>
          <w:color w:val="000000"/>
          <w:sz w:val="28"/>
          <w:szCs w:val="28"/>
          <w:u w:color="000000"/>
          <w:lang w:val="fr-FR"/>
        </w:rPr>
        <w:t>à</w:t>
      </w:r>
      <w:r w:rsidRPr="00685A88">
        <w:rPr>
          <w:rFonts w:cs="Arial Unicode MS"/>
          <w:color w:val="000000"/>
          <w:sz w:val="28"/>
          <w:szCs w:val="28"/>
          <w:u w:color="000000"/>
        </w:rPr>
        <w:t>n thực phẩm; an to</w:t>
      </w:r>
      <w:r w:rsidRPr="00685A88">
        <w:rPr>
          <w:rFonts w:cs="Arial Unicode MS"/>
          <w:color w:val="000000"/>
          <w:sz w:val="28"/>
          <w:szCs w:val="28"/>
          <w:u w:color="000000"/>
          <w:lang w:val="fr-FR"/>
        </w:rPr>
        <w:t>à</w:t>
      </w:r>
      <w:r w:rsidRPr="00685A88">
        <w:rPr>
          <w:rFonts w:cs="Arial Unicode MS"/>
          <w:color w:val="000000"/>
          <w:sz w:val="28"/>
          <w:szCs w:val="28"/>
          <w:u w:color="000000"/>
        </w:rPr>
        <w:t>n ph</w:t>
      </w:r>
      <w:r w:rsidRPr="00685A88">
        <w:rPr>
          <w:rFonts w:cs="Arial Unicode MS"/>
          <w:color w:val="000000"/>
          <w:sz w:val="28"/>
          <w:szCs w:val="28"/>
          <w:u w:color="000000"/>
          <w:lang w:val="it-IT"/>
        </w:rPr>
        <w:t>òng, ch</w:t>
      </w:r>
      <w:r w:rsidRPr="00685A88">
        <w:rPr>
          <w:rFonts w:cs="Arial Unicode MS"/>
          <w:color w:val="000000"/>
          <w:sz w:val="28"/>
          <w:szCs w:val="28"/>
          <w:u w:color="000000"/>
        </w:rPr>
        <w:t>ống tai nạn, thương tích; an to</w:t>
      </w:r>
      <w:r w:rsidRPr="00685A88">
        <w:rPr>
          <w:rFonts w:cs="Arial Unicode MS"/>
          <w:color w:val="000000"/>
          <w:sz w:val="28"/>
          <w:szCs w:val="28"/>
          <w:u w:color="000000"/>
          <w:lang w:val="fr-FR"/>
        </w:rPr>
        <w:t>à</w:t>
      </w:r>
      <w:r w:rsidRPr="00685A88">
        <w:rPr>
          <w:rFonts w:cs="Arial Unicode MS"/>
          <w:color w:val="000000"/>
          <w:sz w:val="28"/>
          <w:szCs w:val="28"/>
          <w:u w:color="000000"/>
        </w:rPr>
        <w:t>n ph</w:t>
      </w:r>
      <w:r w:rsidRPr="00685A88">
        <w:rPr>
          <w:rFonts w:cs="Arial Unicode MS"/>
          <w:color w:val="000000"/>
          <w:sz w:val="28"/>
          <w:szCs w:val="28"/>
          <w:u w:color="000000"/>
          <w:lang w:val="it-IT"/>
        </w:rPr>
        <w:t>òng, ch</w:t>
      </w:r>
      <w:r w:rsidRPr="00685A88">
        <w:rPr>
          <w:rFonts w:cs="Arial Unicode MS"/>
          <w:color w:val="000000"/>
          <w:sz w:val="28"/>
          <w:szCs w:val="28"/>
          <w:u w:color="000000"/>
        </w:rPr>
        <w:t>ống cháy, nổ; an to</w:t>
      </w:r>
      <w:r w:rsidRPr="00685A88">
        <w:rPr>
          <w:rFonts w:cs="Arial Unicode MS"/>
          <w:color w:val="000000"/>
          <w:sz w:val="28"/>
          <w:szCs w:val="28"/>
          <w:u w:color="000000"/>
          <w:lang w:val="fr-FR"/>
        </w:rPr>
        <w:t>à</w:t>
      </w:r>
      <w:r w:rsidRPr="00685A88">
        <w:rPr>
          <w:rFonts w:cs="Arial Unicode MS"/>
          <w:color w:val="000000"/>
          <w:sz w:val="28"/>
          <w:szCs w:val="28"/>
          <w:u w:color="000000"/>
        </w:rPr>
        <w:t>n ph</w:t>
      </w:r>
      <w:r w:rsidRPr="00685A88">
        <w:rPr>
          <w:rFonts w:cs="Arial Unicode MS"/>
          <w:color w:val="000000"/>
          <w:sz w:val="28"/>
          <w:szCs w:val="28"/>
          <w:u w:color="000000"/>
          <w:lang w:val="it-IT"/>
        </w:rPr>
        <w:t>òng, ch</w:t>
      </w:r>
      <w:r w:rsidRPr="00685A88">
        <w:rPr>
          <w:rFonts w:cs="Arial Unicode MS"/>
          <w:color w:val="000000"/>
          <w:sz w:val="28"/>
          <w:szCs w:val="28"/>
          <w:u w:color="000000"/>
        </w:rPr>
        <w:t>ống thảm họa, thi</w:t>
      </w:r>
      <w:r w:rsidRPr="00685A88">
        <w:rPr>
          <w:rFonts w:cs="Arial Unicode MS"/>
          <w:color w:val="000000"/>
          <w:sz w:val="28"/>
          <w:szCs w:val="28"/>
          <w:u w:color="000000"/>
          <w:lang w:val="fr-FR"/>
        </w:rPr>
        <w:t>ê</w:t>
      </w:r>
      <w:r w:rsidRPr="00685A88">
        <w:rPr>
          <w:rFonts w:cs="Arial Unicode MS"/>
          <w:color w:val="000000"/>
          <w:sz w:val="28"/>
          <w:szCs w:val="28"/>
          <w:u w:color="000000"/>
        </w:rPr>
        <w:t>n tai; ph</w:t>
      </w:r>
      <w:r w:rsidRPr="00685A88">
        <w:rPr>
          <w:rFonts w:cs="Arial Unicode MS"/>
          <w:color w:val="000000"/>
          <w:sz w:val="28"/>
          <w:szCs w:val="28"/>
          <w:u w:color="000000"/>
          <w:lang w:val="it-IT"/>
        </w:rPr>
        <w:t>òng, ch</w:t>
      </w:r>
      <w:r w:rsidRPr="00685A88">
        <w:rPr>
          <w:rFonts w:cs="Arial Unicode MS"/>
          <w:color w:val="000000"/>
          <w:sz w:val="28"/>
          <w:szCs w:val="28"/>
          <w:u w:color="000000"/>
        </w:rPr>
        <w:t>ố</w:t>
      </w:r>
      <w:r w:rsidRPr="00685A88">
        <w:rPr>
          <w:rFonts w:cs="Arial Unicode MS"/>
          <w:color w:val="000000"/>
          <w:sz w:val="28"/>
          <w:szCs w:val="28"/>
          <w:u w:color="000000"/>
          <w:lang w:val="de-DE"/>
        </w:rPr>
        <w:t>ng d</w:t>
      </w:r>
      <w:r w:rsidRPr="00685A88">
        <w:rPr>
          <w:rFonts w:cs="Arial Unicode MS"/>
          <w:color w:val="000000"/>
          <w:sz w:val="28"/>
          <w:szCs w:val="28"/>
          <w:u w:color="000000"/>
        </w:rPr>
        <w:t>ị</w:t>
      </w:r>
      <w:r w:rsidRPr="00685A88">
        <w:rPr>
          <w:rFonts w:cs="Arial Unicode MS"/>
          <w:color w:val="000000"/>
          <w:sz w:val="28"/>
          <w:szCs w:val="28"/>
          <w:u w:color="000000"/>
          <w:lang w:val="de-DE"/>
        </w:rPr>
        <w:t>ch b</w:t>
      </w:r>
      <w:r w:rsidRPr="00685A88">
        <w:rPr>
          <w:rFonts w:cs="Arial Unicode MS"/>
          <w:color w:val="000000"/>
          <w:sz w:val="28"/>
          <w:szCs w:val="28"/>
          <w:u w:color="000000"/>
        </w:rPr>
        <w:t>ệnh; ph</w:t>
      </w:r>
      <w:r w:rsidRPr="00685A88">
        <w:rPr>
          <w:rFonts w:cs="Arial Unicode MS"/>
          <w:color w:val="000000"/>
          <w:sz w:val="28"/>
          <w:szCs w:val="28"/>
          <w:u w:color="000000"/>
          <w:lang w:val="it-IT"/>
        </w:rPr>
        <w:t>òng, ch</w:t>
      </w:r>
      <w:r w:rsidRPr="00685A88">
        <w:rPr>
          <w:rFonts w:cs="Arial Unicode MS"/>
          <w:color w:val="000000"/>
          <w:sz w:val="28"/>
          <w:szCs w:val="28"/>
          <w:u w:color="000000"/>
        </w:rPr>
        <w:t>ống các tệ nạn x</w:t>
      </w:r>
      <w:r w:rsidRPr="00685A88">
        <w:rPr>
          <w:rFonts w:cs="Arial Unicode MS"/>
          <w:color w:val="000000"/>
          <w:sz w:val="28"/>
          <w:szCs w:val="28"/>
          <w:u w:color="000000"/>
          <w:lang w:val="pt-PT"/>
        </w:rPr>
        <w:t xml:space="preserve">ã </w:t>
      </w:r>
      <w:r w:rsidRPr="00685A88">
        <w:rPr>
          <w:rFonts w:cs="Arial Unicode MS"/>
          <w:color w:val="000000"/>
          <w:sz w:val="28"/>
          <w:szCs w:val="28"/>
          <w:u w:color="000000"/>
        </w:rPr>
        <w:t>hội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ph</w:t>
      </w:r>
      <w:r w:rsidRPr="00685A88">
        <w:rPr>
          <w:rFonts w:cs="Arial Unicode MS"/>
          <w:color w:val="000000"/>
          <w:sz w:val="28"/>
          <w:szCs w:val="28"/>
          <w:u w:color="000000"/>
          <w:lang w:val="it-IT"/>
        </w:rPr>
        <w:t>òng, ch</w:t>
      </w:r>
      <w:r w:rsidRPr="00685A88">
        <w:rPr>
          <w:rFonts w:cs="Arial Unicode MS"/>
          <w:color w:val="000000"/>
          <w:sz w:val="28"/>
          <w:szCs w:val="28"/>
          <w:u w:color="000000"/>
        </w:rPr>
        <w:t>ống bạ</w:t>
      </w:r>
      <w:r w:rsidRPr="00685A88">
        <w:rPr>
          <w:rFonts w:cs="Arial Unicode MS"/>
          <w:color w:val="000000"/>
          <w:sz w:val="28"/>
          <w:szCs w:val="28"/>
          <w:u w:color="000000"/>
          <w:lang w:val="it-IT"/>
        </w:rPr>
        <w:t>o l</w:t>
      </w:r>
      <w:r w:rsidRPr="00685A88">
        <w:rPr>
          <w:rFonts w:cs="Arial Unicode MS"/>
          <w:color w:val="000000"/>
          <w:sz w:val="28"/>
          <w:szCs w:val="28"/>
          <w:u w:color="000000"/>
        </w:rPr>
        <w:t>ực trong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w:t>
      </w:r>
      <w:r w:rsidR="00DE1184">
        <w:rPr>
          <w:rFonts w:cs="Arial Unicode MS"/>
          <w:color w:val="000000"/>
          <w:sz w:val="28"/>
          <w:szCs w:val="28"/>
          <w:u w:color="000000"/>
        </w:rPr>
        <w:t>ng [H36-1.</w:t>
      </w:r>
      <w:r w:rsidRPr="00685A88">
        <w:rPr>
          <w:rFonts w:cs="Arial Unicode MS"/>
          <w:color w:val="000000"/>
          <w:sz w:val="28"/>
          <w:szCs w:val="28"/>
          <w:u w:color="000000"/>
        </w:rPr>
        <w:t>8-</w:t>
      </w:r>
      <w:r w:rsidR="00447A11" w:rsidRPr="00685A88">
        <w:rPr>
          <w:rFonts w:cs="Arial Unicode MS"/>
          <w:color w:val="000000"/>
          <w:sz w:val="28"/>
          <w:szCs w:val="28"/>
          <w:u w:color="000000"/>
        </w:rPr>
        <w:t xml:space="preserve">36]; </w:t>
      </w:r>
      <w:r w:rsidRPr="00685A88">
        <w:rPr>
          <w:rFonts w:cs="Arial Unicode MS"/>
          <w:color w:val="000000"/>
          <w:sz w:val="28"/>
          <w:szCs w:val="28"/>
          <w:u w:color="000000"/>
        </w:rPr>
        <w:t>[H40-1</w:t>
      </w:r>
      <w:r w:rsidRPr="00685A88">
        <w:rPr>
          <w:rFonts w:cs="Arial Unicode MS"/>
          <w:color w:val="000000"/>
          <w:sz w:val="28"/>
          <w:szCs w:val="28"/>
          <w:u w:color="000000"/>
          <w:lang w:val="vi-VN"/>
        </w:rPr>
        <w:t>.</w:t>
      </w:r>
      <w:r w:rsidRPr="00685A88">
        <w:rPr>
          <w:rFonts w:cs="Arial Unicode MS"/>
          <w:color w:val="000000"/>
          <w:sz w:val="28"/>
          <w:szCs w:val="28"/>
          <w:u w:color="000000"/>
        </w:rPr>
        <w:t>10-40]; [H42-1</w:t>
      </w:r>
      <w:r w:rsidRPr="00685A88">
        <w:rPr>
          <w:rFonts w:cs="Arial Unicode MS"/>
          <w:color w:val="000000"/>
          <w:sz w:val="28"/>
          <w:szCs w:val="28"/>
          <w:u w:color="000000"/>
          <w:lang w:val="vi-VN"/>
        </w:rPr>
        <w:t>.</w:t>
      </w:r>
      <w:r w:rsidRPr="00685A88">
        <w:rPr>
          <w:rFonts w:cs="Arial Unicode MS"/>
          <w:color w:val="000000"/>
          <w:sz w:val="28"/>
          <w:szCs w:val="28"/>
          <w:u w:color="000000"/>
        </w:rPr>
        <w:t>10-42].</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 xml:space="preserve">Cán bộ </w:t>
      </w:r>
      <w:r w:rsidRPr="00685A88">
        <w:rPr>
          <w:rFonts w:cs="Arial Unicode MS"/>
          <w:color w:val="000000"/>
          <w:sz w:val="28"/>
          <w:szCs w:val="28"/>
          <w:u w:color="000000"/>
          <w:lang w:val="fr-FR"/>
        </w:rPr>
        <w:t>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w:t>
      </w:r>
      <w:r w:rsidRPr="00685A88">
        <w:rPr>
          <w:rFonts w:cs="Arial Unicode MS"/>
          <w:color w:val="000000"/>
          <w:sz w:val="28"/>
          <w:szCs w:val="28"/>
          <w:u w:color="000000"/>
          <w:lang w:val="it-IT"/>
        </w:rPr>
        <w:t>,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pt-PT"/>
        </w:rPr>
        <w:t>n, 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lang w:val="pt-PT"/>
        </w:rPr>
        <w:t>n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thường xuy</w:t>
      </w:r>
      <w:r w:rsidRPr="00685A88">
        <w:rPr>
          <w:rFonts w:cs="Arial Unicode MS"/>
          <w:color w:val="000000"/>
          <w:sz w:val="28"/>
          <w:szCs w:val="28"/>
          <w:u w:color="000000"/>
          <w:lang w:val="fr-FR"/>
        </w:rPr>
        <w:t>ê</w:t>
      </w:r>
      <w:r w:rsidRPr="00685A88">
        <w:rPr>
          <w:rFonts w:cs="Arial Unicode MS"/>
          <w:color w:val="000000"/>
          <w:sz w:val="28"/>
          <w:szCs w:val="28"/>
          <w:u w:color="000000"/>
        </w:rPr>
        <w:t>n kiểm tra, thu thập, đá</w:t>
      </w:r>
      <w:r w:rsidRPr="00685A88">
        <w:rPr>
          <w:rFonts w:cs="Arial Unicode MS"/>
          <w:color w:val="000000"/>
          <w:sz w:val="28"/>
          <w:szCs w:val="28"/>
          <w:u w:color="000000"/>
          <w:lang w:val="de-DE"/>
        </w:rPr>
        <w:t>nh gi</w:t>
      </w:r>
      <w:r w:rsidRPr="00685A88">
        <w:rPr>
          <w:rFonts w:cs="Arial Unicode MS"/>
          <w:color w:val="000000"/>
          <w:sz w:val="28"/>
          <w:szCs w:val="28"/>
          <w:u w:color="000000"/>
        </w:rPr>
        <w:t>á</w:t>
      </w:r>
      <w:r w:rsidRPr="00685A88">
        <w:rPr>
          <w:rFonts w:cs="Arial Unicode MS"/>
          <w:color w:val="000000"/>
          <w:sz w:val="28"/>
          <w:szCs w:val="28"/>
          <w:u w:color="000000"/>
          <w:lang w:val="da-DK"/>
        </w:rPr>
        <w:t>, x</w:t>
      </w:r>
      <w:r w:rsidRPr="00685A88">
        <w:rPr>
          <w:rFonts w:cs="Arial Unicode MS"/>
          <w:color w:val="000000"/>
          <w:sz w:val="28"/>
          <w:szCs w:val="28"/>
          <w:u w:color="000000"/>
        </w:rPr>
        <w:t>ử lý các thông tin, biể</w:t>
      </w:r>
      <w:r w:rsidRPr="00685A88">
        <w:rPr>
          <w:rFonts w:cs="Arial Unicode MS"/>
          <w:color w:val="000000"/>
          <w:sz w:val="28"/>
          <w:szCs w:val="28"/>
          <w:u w:color="000000"/>
          <w:lang w:val="es-ES_tradnl"/>
        </w:rPr>
        <w:t>u hi</w:t>
      </w:r>
      <w:r w:rsidRPr="00685A88">
        <w:rPr>
          <w:rFonts w:cs="Arial Unicode MS"/>
          <w:color w:val="000000"/>
          <w:sz w:val="28"/>
          <w:szCs w:val="28"/>
          <w:u w:color="000000"/>
        </w:rPr>
        <w:t>ệ</w:t>
      </w:r>
      <w:r w:rsidRPr="00685A88">
        <w:rPr>
          <w:rFonts w:cs="Arial Unicode MS"/>
          <w:color w:val="000000"/>
          <w:sz w:val="28"/>
          <w:szCs w:val="28"/>
          <w:u w:color="000000"/>
          <w:lang w:val="es-ES_tradnl"/>
        </w:rPr>
        <w:t>n li</w:t>
      </w:r>
      <w:r w:rsidRPr="00685A88">
        <w:rPr>
          <w:rFonts w:cs="Arial Unicode MS"/>
          <w:color w:val="000000"/>
          <w:sz w:val="28"/>
          <w:szCs w:val="28"/>
          <w:u w:color="000000"/>
          <w:lang w:val="fr-FR"/>
        </w:rPr>
        <w:t>ê</w:t>
      </w:r>
      <w:r w:rsidRPr="00685A88">
        <w:rPr>
          <w:rFonts w:cs="Arial Unicode MS"/>
          <w:color w:val="000000"/>
          <w:sz w:val="28"/>
          <w:szCs w:val="28"/>
          <w:u w:color="000000"/>
          <w:lang w:val="it-IT"/>
        </w:rPr>
        <w:t xml:space="preserve">n quan </w:t>
      </w:r>
      <w:r w:rsidRPr="00685A88">
        <w:rPr>
          <w:rFonts w:cs="Arial Unicode MS"/>
          <w:color w:val="000000"/>
          <w:sz w:val="28"/>
          <w:szCs w:val="28"/>
          <w:u w:color="000000"/>
        </w:rPr>
        <w:t>đến bạ</w:t>
      </w:r>
      <w:r w:rsidRPr="00685A88">
        <w:rPr>
          <w:rFonts w:cs="Arial Unicode MS"/>
          <w:color w:val="000000"/>
          <w:sz w:val="28"/>
          <w:szCs w:val="28"/>
          <w:u w:color="000000"/>
          <w:lang w:val="it-IT"/>
        </w:rPr>
        <w:t>o l</w:t>
      </w:r>
      <w:r w:rsidRPr="00685A88">
        <w:rPr>
          <w:rFonts w:cs="Arial Unicode MS"/>
          <w:color w:val="000000"/>
          <w:sz w:val="28"/>
          <w:szCs w:val="28"/>
          <w:u w:color="000000"/>
        </w:rPr>
        <w:t>ực học đường, an ninh trật tự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biện phá</w:t>
      </w:r>
      <w:r w:rsidRPr="00685A88">
        <w:rPr>
          <w:rFonts w:cs="Arial Unicode MS"/>
          <w:color w:val="000000"/>
          <w:sz w:val="28"/>
          <w:szCs w:val="28"/>
          <w:u w:color="000000"/>
          <w:lang w:val="nl-NL"/>
        </w:rPr>
        <w:t>p ng</w:t>
      </w:r>
      <w:r w:rsidRPr="00685A88">
        <w:rPr>
          <w:rFonts w:cs="Arial Unicode MS"/>
          <w:color w:val="000000"/>
          <w:sz w:val="28"/>
          <w:szCs w:val="28"/>
          <w:u w:color="000000"/>
        </w:rPr>
        <w:t>ă</w:t>
      </w:r>
      <w:r w:rsidRPr="00685A88">
        <w:rPr>
          <w:rFonts w:cs="Arial Unicode MS"/>
          <w:color w:val="000000"/>
          <w:sz w:val="28"/>
          <w:szCs w:val="28"/>
          <w:u w:color="000000"/>
          <w:lang w:val="it-IT"/>
        </w:rPr>
        <w:t>n ch</w:t>
      </w:r>
      <w:r w:rsidRPr="00685A88">
        <w:rPr>
          <w:rFonts w:cs="Arial Unicode MS"/>
          <w:color w:val="000000"/>
          <w:sz w:val="28"/>
          <w:szCs w:val="28"/>
          <w:u w:color="000000"/>
        </w:rPr>
        <w:t>ặn kịp thời, hiệ</w:t>
      </w:r>
      <w:r w:rsidRPr="00685A88">
        <w:rPr>
          <w:rFonts w:cs="Arial Unicode MS"/>
          <w:color w:val="000000"/>
          <w:sz w:val="28"/>
          <w:szCs w:val="28"/>
          <w:u w:color="000000"/>
          <w:lang w:val="pt-PT"/>
        </w:rPr>
        <w:t>u qu</w:t>
      </w:r>
      <w:r w:rsidRPr="00685A88">
        <w:rPr>
          <w:rFonts w:cs="Arial Unicode MS"/>
          <w:color w:val="000000"/>
          <w:sz w:val="28"/>
          <w:szCs w:val="28"/>
          <w:u w:color="000000"/>
        </w:rPr>
        <w:t>ả [H1-1</w:t>
      </w:r>
      <w:r w:rsidRPr="00685A88">
        <w:rPr>
          <w:rFonts w:cs="Arial Unicode MS"/>
          <w:color w:val="000000"/>
          <w:sz w:val="28"/>
          <w:szCs w:val="28"/>
          <w:u w:color="000000"/>
          <w:lang w:val="vi-VN"/>
        </w:rPr>
        <w:t>.</w:t>
      </w:r>
      <w:r w:rsidRPr="00685A88">
        <w:rPr>
          <w:rFonts w:cs="Arial Unicode MS"/>
          <w:color w:val="000000"/>
          <w:sz w:val="28"/>
          <w:szCs w:val="28"/>
          <w:u w:color="000000"/>
        </w:rPr>
        <w:t>1-01];[H40-1</w:t>
      </w:r>
      <w:r w:rsidRPr="00685A88">
        <w:rPr>
          <w:rFonts w:cs="Arial Unicode MS"/>
          <w:color w:val="000000"/>
          <w:sz w:val="28"/>
          <w:szCs w:val="28"/>
          <w:u w:color="000000"/>
          <w:lang w:val="vi-VN"/>
        </w:rPr>
        <w:t>.</w:t>
      </w:r>
      <w:r w:rsidRPr="00685A88">
        <w:rPr>
          <w:rFonts w:cs="Arial Unicode MS"/>
          <w:color w:val="000000"/>
          <w:sz w:val="28"/>
          <w:szCs w:val="28"/>
          <w:u w:color="000000"/>
        </w:rPr>
        <w:t>10-40]; [H43-1</w:t>
      </w:r>
      <w:r w:rsidRPr="00685A88">
        <w:rPr>
          <w:rFonts w:cs="Arial Unicode MS"/>
          <w:color w:val="000000"/>
          <w:sz w:val="28"/>
          <w:szCs w:val="28"/>
          <w:u w:color="000000"/>
          <w:lang w:val="vi-VN"/>
        </w:rPr>
        <w:t>.</w:t>
      </w:r>
      <w:r w:rsidRPr="00685A88">
        <w:rPr>
          <w:rFonts w:cs="Arial Unicode MS"/>
          <w:color w:val="000000"/>
          <w:sz w:val="28"/>
          <w:szCs w:val="28"/>
          <w:u w:color="000000"/>
        </w:rPr>
        <w:t>10-43].</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sz w:val="28"/>
          <w:szCs w:val="28"/>
          <w:u w:color="000000"/>
        </w:rPr>
        <w:t>Trường tổ chức tốt các hoạt động giá</w:t>
      </w:r>
      <w:r w:rsidRPr="00685A88">
        <w:rPr>
          <w:rFonts w:cs="Arial Unicode MS"/>
          <w:sz w:val="28"/>
          <w:szCs w:val="28"/>
          <w:u w:color="000000"/>
          <w:lang w:val="it-IT"/>
        </w:rPr>
        <w:t>o d</w:t>
      </w:r>
      <w:r w:rsidRPr="00685A88">
        <w:rPr>
          <w:rFonts w:cs="Arial Unicode MS"/>
          <w:sz w:val="28"/>
          <w:szCs w:val="28"/>
          <w:u w:color="000000"/>
        </w:rPr>
        <w:t>ục ngoài giờ lên lớp phù hợp với thực tế, mời chuy</w:t>
      </w:r>
      <w:r w:rsidRPr="00685A88">
        <w:rPr>
          <w:rFonts w:cs="Arial Unicode MS"/>
          <w:sz w:val="28"/>
          <w:szCs w:val="28"/>
          <w:u w:color="000000"/>
          <w:lang w:val="fr-FR"/>
        </w:rPr>
        <w:t>ê</w:t>
      </w:r>
      <w:r w:rsidRPr="00685A88">
        <w:rPr>
          <w:rFonts w:cs="Arial Unicode MS"/>
          <w:sz w:val="28"/>
          <w:szCs w:val="28"/>
          <w:u w:color="000000"/>
          <w:lang w:val="it-IT"/>
        </w:rPr>
        <w:t>n gia tập huấn</w:t>
      </w:r>
      <w:r w:rsidRPr="00685A88">
        <w:rPr>
          <w:rFonts w:cs="Arial Unicode MS"/>
          <w:sz w:val="28"/>
          <w:szCs w:val="28"/>
          <w:u w:color="000000"/>
        </w:rPr>
        <w:t xml:space="preserve"> chuy</w:t>
      </w:r>
      <w:r w:rsidRPr="00685A88">
        <w:rPr>
          <w:rFonts w:cs="Arial Unicode MS"/>
          <w:sz w:val="28"/>
          <w:szCs w:val="28"/>
          <w:u w:color="000000"/>
          <w:lang w:val="fr-FR"/>
        </w:rPr>
        <w:t>ê</w:t>
      </w:r>
      <w:r w:rsidRPr="00685A88">
        <w:rPr>
          <w:rFonts w:cs="Arial Unicode MS"/>
          <w:sz w:val="28"/>
          <w:szCs w:val="28"/>
          <w:u w:color="000000"/>
        </w:rPr>
        <w:t>n đề, quan tâm họ</w:t>
      </w:r>
      <w:r w:rsidRPr="00685A88">
        <w:rPr>
          <w:rFonts w:cs="Arial Unicode MS"/>
          <w:sz w:val="28"/>
          <w:szCs w:val="28"/>
          <w:u w:color="000000"/>
          <w:lang w:val="pt-PT"/>
        </w:rPr>
        <w:t>c sinh c</w:t>
      </w:r>
      <w:r w:rsidRPr="00685A88">
        <w:rPr>
          <w:rFonts w:cs="Arial Unicode MS"/>
          <w:sz w:val="28"/>
          <w:szCs w:val="28"/>
          <w:u w:color="000000"/>
          <w:lang w:val="es-ES_tradnl"/>
        </w:rPr>
        <w:t xml:space="preserve">ó </w:t>
      </w:r>
      <w:r w:rsidRPr="00685A88">
        <w:rPr>
          <w:rFonts w:cs="Arial Unicode MS"/>
          <w:sz w:val="28"/>
          <w:szCs w:val="28"/>
          <w:u w:color="000000"/>
        </w:rPr>
        <w:t>ho</w:t>
      </w:r>
      <w:r w:rsidRPr="00685A88">
        <w:rPr>
          <w:rFonts w:cs="Arial Unicode MS"/>
          <w:sz w:val="28"/>
          <w:szCs w:val="28"/>
          <w:u w:color="000000"/>
          <w:lang w:val="fr-FR"/>
        </w:rPr>
        <w:t>àn c</w:t>
      </w:r>
      <w:r w:rsidRPr="00685A88">
        <w:rPr>
          <w:rFonts w:cs="Arial Unicode MS"/>
          <w:sz w:val="28"/>
          <w:szCs w:val="28"/>
          <w:u w:color="000000"/>
        </w:rPr>
        <w:t>ả</w:t>
      </w:r>
      <w:r w:rsidRPr="00685A88">
        <w:rPr>
          <w:rFonts w:cs="Arial Unicode MS"/>
          <w:sz w:val="28"/>
          <w:szCs w:val="28"/>
          <w:u w:color="000000"/>
          <w:lang w:val="de-DE"/>
        </w:rPr>
        <w:t>nh kh</w:t>
      </w:r>
      <w:r w:rsidRPr="00685A88">
        <w:rPr>
          <w:rFonts w:cs="Arial Unicode MS"/>
          <w:sz w:val="28"/>
          <w:szCs w:val="28"/>
          <w:u w:color="000000"/>
          <w:lang w:val="es-ES_tradnl"/>
        </w:rPr>
        <w:t xml:space="preserve">ó </w:t>
      </w:r>
      <w:r w:rsidRPr="00685A88">
        <w:rPr>
          <w:rFonts w:cs="Arial Unicode MS"/>
          <w:sz w:val="28"/>
          <w:szCs w:val="28"/>
          <w:u w:color="000000"/>
        </w:rPr>
        <w:t>khăn, tổ chức tốt công tác tư vấn trường học [H36-1</w:t>
      </w:r>
      <w:r w:rsidRPr="00685A88">
        <w:rPr>
          <w:rFonts w:cs="Arial Unicode MS"/>
          <w:sz w:val="28"/>
          <w:szCs w:val="28"/>
          <w:u w:color="000000"/>
          <w:lang w:val="vi-VN"/>
        </w:rPr>
        <w:t>.</w:t>
      </w:r>
      <w:r w:rsidRPr="00685A88">
        <w:rPr>
          <w:rFonts w:cs="Arial Unicode MS"/>
          <w:sz w:val="28"/>
          <w:szCs w:val="28"/>
          <w:u w:color="000000"/>
        </w:rPr>
        <w:t xml:space="preserve">8-36]; </w:t>
      </w:r>
      <w:r w:rsidRPr="00685A88">
        <w:rPr>
          <w:rFonts w:cs="Arial Unicode MS"/>
          <w:color w:val="000000"/>
          <w:sz w:val="28"/>
          <w:szCs w:val="28"/>
          <w:u w:color="000000"/>
        </w:rPr>
        <w:t>[H46-1</w:t>
      </w:r>
      <w:r w:rsidRPr="00685A88">
        <w:rPr>
          <w:rFonts w:cs="Arial Unicode MS"/>
          <w:color w:val="000000"/>
          <w:sz w:val="28"/>
          <w:szCs w:val="28"/>
          <w:u w:color="000000"/>
          <w:lang w:val="vi-VN"/>
        </w:rPr>
        <w:t>.</w:t>
      </w:r>
      <w:r w:rsidRPr="00685A88">
        <w:rPr>
          <w:rFonts w:cs="Arial Unicode MS"/>
          <w:color w:val="000000"/>
          <w:sz w:val="28"/>
          <w:szCs w:val="28"/>
          <w:u w:color="000000"/>
        </w:rPr>
        <w:t>10-46]</w:t>
      </w:r>
      <w:r w:rsidRPr="00685A88">
        <w:rPr>
          <w:rFonts w:cs="Arial Unicode MS"/>
          <w:sz w:val="28"/>
          <w:szCs w:val="28"/>
          <w:u w:color="000000"/>
        </w:rPr>
        <w:t>.</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2. Điểm mạ</w:t>
      </w:r>
      <w:r w:rsidR="009D782F">
        <w:rPr>
          <w:rFonts w:cs="Arial Unicode MS"/>
          <w:b/>
          <w:bCs/>
          <w:color w:val="000000"/>
          <w:sz w:val="28"/>
          <w:szCs w:val="28"/>
          <w:u w:color="000000"/>
          <w:lang w:val="de-DE"/>
        </w:rPr>
        <w:t>nh</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 xml:space="preserve">trường </w:t>
      </w:r>
      <w:r w:rsidRPr="00685A88">
        <w:rPr>
          <w:rFonts w:cs="Arial Unicode MS"/>
          <w:color w:val="000000"/>
          <w:sz w:val="28"/>
          <w:szCs w:val="28"/>
          <w:u w:color="000000"/>
          <w:lang w:val="pt-PT"/>
        </w:rPr>
        <w:t xml:space="preserve">đã </w:t>
      </w:r>
      <w:r w:rsidRPr="00685A88">
        <w:rPr>
          <w:rFonts w:cs="Arial Unicode MS"/>
          <w:color w:val="000000"/>
          <w:sz w:val="28"/>
          <w:szCs w:val="28"/>
          <w:u w:color="000000"/>
        </w:rPr>
        <w:t>th</w:t>
      </w:r>
      <w:r w:rsidRPr="00685A88">
        <w:rPr>
          <w:rFonts w:cs="Arial Unicode MS"/>
          <w:color w:val="000000"/>
          <w:sz w:val="28"/>
          <w:szCs w:val="28"/>
          <w:u w:color="000000"/>
          <w:lang w:val="fr-FR"/>
        </w:rPr>
        <w:t>à</w:t>
      </w:r>
      <w:r w:rsidRPr="00685A88">
        <w:rPr>
          <w:rFonts w:cs="Arial Unicode MS"/>
          <w:color w:val="000000"/>
          <w:sz w:val="28"/>
          <w:szCs w:val="28"/>
          <w:u w:color="000000"/>
          <w:lang w:val="pt-PT"/>
        </w:rPr>
        <w:t>nh l</w:t>
      </w:r>
      <w:r w:rsidRPr="00685A88">
        <w:rPr>
          <w:rFonts w:cs="Arial Unicode MS"/>
          <w:color w:val="000000"/>
          <w:sz w:val="28"/>
          <w:szCs w:val="28"/>
          <w:u w:color="000000"/>
        </w:rPr>
        <w:t>ập ban chỉ đạo xây dự</w:t>
      </w:r>
      <w:r w:rsidRPr="00685A88">
        <w:rPr>
          <w:rFonts w:cs="Arial Unicode MS"/>
          <w:color w:val="000000"/>
          <w:sz w:val="28"/>
          <w:szCs w:val="28"/>
          <w:u w:color="000000"/>
          <w:lang w:val="da-DK"/>
        </w:rPr>
        <w:t>ng k</w:t>
      </w:r>
      <w:r w:rsidRPr="00685A88">
        <w:rPr>
          <w:rFonts w:cs="Arial Unicode MS"/>
          <w:color w:val="000000"/>
          <w:sz w:val="28"/>
          <w:szCs w:val="28"/>
          <w:u w:color="000000"/>
        </w:rPr>
        <w:t>ế hoạ</w:t>
      </w:r>
      <w:r w:rsidRPr="00685A88">
        <w:rPr>
          <w:rFonts w:cs="Arial Unicode MS"/>
          <w:color w:val="000000"/>
          <w:sz w:val="28"/>
          <w:szCs w:val="28"/>
          <w:u w:color="000000"/>
          <w:lang w:val="de-DE"/>
        </w:rPr>
        <w:t xml:space="preserve">ch </w:t>
      </w:r>
      <w:r w:rsidRPr="00685A88">
        <w:rPr>
          <w:rFonts w:cs="Arial Unicode MS"/>
          <w:color w:val="000000"/>
          <w:sz w:val="28"/>
          <w:szCs w:val="28"/>
          <w:u w:color="000000"/>
        </w:rPr>
        <w:t xml:space="preserve">đảm bảo an ninh trật tự; vệ </w:t>
      </w:r>
      <w:r w:rsidRPr="00685A88">
        <w:rPr>
          <w:rFonts w:cs="Arial Unicode MS"/>
          <w:color w:val="000000"/>
          <w:sz w:val="28"/>
          <w:szCs w:val="28"/>
          <w:u w:color="000000"/>
          <w:lang w:val="de-DE"/>
        </w:rPr>
        <w:t>sinh an to</w:t>
      </w:r>
      <w:r w:rsidRPr="00685A88">
        <w:rPr>
          <w:rFonts w:cs="Arial Unicode MS"/>
          <w:color w:val="000000"/>
          <w:sz w:val="28"/>
          <w:szCs w:val="28"/>
          <w:u w:color="000000"/>
          <w:lang w:val="fr-FR"/>
        </w:rPr>
        <w:t>à</w:t>
      </w:r>
      <w:r w:rsidRPr="00685A88">
        <w:rPr>
          <w:rFonts w:cs="Arial Unicode MS"/>
          <w:color w:val="000000"/>
          <w:sz w:val="28"/>
          <w:szCs w:val="28"/>
          <w:u w:color="000000"/>
        </w:rPr>
        <w:t>n thực phẩm; an to</w:t>
      </w:r>
      <w:r w:rsidRPr="00685A88">
        <w:rPr>
          <w:rFonts w:cs="Arial Unicode MS"/>
          <w:color w:val="000000"/>
          <w:sz w:val="28"/>
          <w:szCs w:val="28"/>
          <w:u w:color="000000"/>
          <w:lang w:val="fr-FR"/>
        </w:rPr>
        <w:t>à</w:t>
      </w:r>
      <w:r w:rsidRPr="00685A88">
        <w:rPr>
          <w:rFonts w:cs="Arial Unicode MS"/>
          <w:color w:val="000000"/>
          <w:sz w:val="28"/>
          <w:szCs w:val="28"/>
          <w:u w:color="000000"/>
        </w:rPr>
        <w:t>n ph</w:t>
      </w:r>
      <w:r w:rsidRPr="00685A88">
        <w:rPr>
          <w:rFonts w:cs="Arial Unicode MS"/>
          <w:color w:val="000000"/>
          <w:sz w:val="28"/>
          <w:szCs w:val="28"/>
          <w:u w:color="000000"/>
          <w:lang w:val="it-IT"/>
        </w:rPr>
        <w:t>òng, ch</w:t>
      </w:r>
      <w:r w:rsidRPr="00685A88">
        <w:rPr>
          <w:rFonts w:cs="Arial Unicode MS"/>
          <w:color w:val="000000"/>
          <w:sz w:val="28"/>
          <w:szCs w:val="28"/>
          <w:u w:color="000000"/>
        </w:rPr>
        <w:t>ống tai nạn, thương tích; an to</w:t>
      </w:r>
      <w:r w:rsidRPr="00685A88">
        <w:rPr>
          <w:rFonts w:cs="Arial Unicode MS"/>
          <w:color w:val="000000"/>
          <w:sz w:val="28"/>
          <w:szCs w:val="28"/>
          <w:u w:color="000000"/>
          <w:lang w:val="fr-FR"/>
        </w:rPr>
        <w:t>à</w:t>
      </w:r>
      <w:r w:rsidRPr="00685A88">
        <w:rPr>
          <w:rFonts w:cs="Arial Unicode MS"/>
          <w:color w:val="000000"/>
          <w:sz w:val="28"/>
          <w:szCs w:val="28"/>
          <w:u w:color="000000"/>
        </w:rPr>
        <w:t>n ph</w:t>
      </w:r>
      <w:r w:rsidRPr="00685A88">
        <w:rPr>
          <w:rFonts w:cs="Arial Unicode MS"/>
          <w:color w:val="000000"/>
          <w:sz w:val="28"/>
          <w:szCs w:val="28"/>
          <w:u w:color="000000"/>
          <w:lang w:val="it-IT"/>
        </w:rPr>
        <w:t>òng, ch</w:t>
      </w:r>
      <w:r w:rsidRPr="00685A88">
        <w:rPr>
          <w:rFonts w:cs="Arial Unicode MS"/>
          <w:color w:val="000000"/>
          <w:sz w:val="28"/>
          <w:szCs w:val="28"/>
          <w:u w:color="000000"/>
        </w:rPr>
        <w:t>ống cháy, nổ; an to</w:t>
      </w:r>
      <w:r w:rsidRPr="00685A88">
        <w:rPr>
          <w:rFonts w:cs="Arial Unicode MS"/>
          <w:color w:val="000000"/>
          <w:sz w:val="28"/>
          <w:szCs w:val="28"/>
          <w:u w:color="000000"/>
          <w:lang w:val="fr-FR"/>
        </w:rPr>
        <w:t>à</w:t>
      </w:r>
      <w:r w:rsidRPr="00685A88">
        <w:rPr>
          <w:rFonts w:cs="Arial Unicode MS"/>
          <w:color w:val="000000"/>
          <w:sz w:val="28"/>
          <w:szCs w:val="28"/>
          <w:u w:color="000000"/>
        </w:rPr>
        <w:t>n ph</w:t>
      </w:r>
      <w:r w:rsidRPr="00685A88">
        <w:rPr>
          <w:rFonts w:cs="Arial Unicode MS"/>
          <w:color w:val="000000"/>
          <w:sz w:val="28"/>
          <w:szCs w:val="28"/>
          <w:u w:color="000000"/>
          <w:lang w:val="it-IT"/>
        </w:rPr>
        <w:t>òng, ch</w:t>
      </w:r>
      <w:r w:rsidRPr="00685A88">
        <w:rPr>
          <w:rFonts w:cs="Arial Unicode MS"/>
          <w:color w:val="000000"/>
          <w:sz w:val="28"/>
          <w:szCs w:val="28"/>
          <w:u w:color="000000"/>
        </w:rPr>
        <w:t>ống thảm họa, thi</w:t>
      </w:r>
      <w:r w:rsidRPr="00685A88">
        <w:rPr>
          <w:rFonts w:cs="Arial Unicode MS"/>
          <w:color w:val="000000"/>
          <w:sz w:val="28"/>
          <w:szCs w:val="28"/>
          <w:u w:color="000000"/>
          <w:lang w:val="fr-FR"/>
        </w:rPr>
        <w:t>ê</w:t>
      </w:r>
      <w:r w:rsidRPr="00685A88">
        <w:rPr>
          <w:rFonts w:cs="Arial Unicode MS"/>
          <w:color w:val="000000"/>
          <w:sz w:val="28"/>
          <w:szCs w:val="28"/>
          <w:u w:color="000000"/>
        </w:rPr>
        <w:t>n tai; ph</w:t>
      </w:r>
      <w:r w:rsidRPr="00685A88">
        <w:rPr>
          <w:rFonts w:cs="Arial Unicode MS"/>
          <w:color w:val="000000"/>
          <w:sz w:val="28"/>
          <w:szCs w:val="28"/>
          <w:u w:color="000000"/>
          <w:lang w:val="it-IT"/>
        </w:rPr>
        <w:t>òng, ch</w:t>
      </w:r>
      <w:r w:rsidRPr="00685A88">
        <w:rPr>
          <w:rFonts w:cs="Arial Unicode MS"/>
          <w:color w:val="000000"/>
          <w:sz w:val="28"/>
          <w:szCs w:val="28"/>
          <w:u w:color="000000"/>
        </w:rPr>
        <w:t>ố</w:t>
      </w:r>
      <w:r w:rsidRPr="00685A88">
        <w:rPr>
          <w:rFonts w:cs="Arial Unicode MS"/>
          <w:color w:val="000000"/>
          <w:sz w:val="28"/>
          <w:szCs w:val="28"/>
          <w:u w:color="000000"/>
          <w:lang w:val="de-DE"/>
        </w:rPr>
        <w:t>ng d</w:t>
      </w:r>
      <w:r w:rsidRPr="00685A88">
        <w:rPr>
          <w:rFonts w:cs="Arial Unicode MS"/>
          <w:color w:val="000000"/>
          <w:sz w:val="28"/>
          <w:szCs w:val="28"/>
          <w:u w:color="000000"/>
        </w:rPr>
        <w:t>ị</w:t>
      </w:r>
      <w:r w:rsidRPr="00685A88">
        <w:rPr>
          <w:rFonts w:cs="Arial Unicode MS"/>
          <w:color w:val="000000"/>
          <w:sz w:val="28"/>
          <w:szCs w:val="28"/>
          <w:u w:color="000000"/>
          <w:lang w:val="de-DE"/>
        </w:rPr>
        <w:t>ch b</w:t>
      </w:r>
      <w:r w:rsidRPr="00685A88">
        <w:rPr>
          <w:rFonts w:cs="Arial Unicode MS"/>
          <w:color w:val="000000"/>
          <w:sz w:val="28"/>
          <w:szCs w:val="28"/>
          <w:u w:color="000000"/>
        </w:rPr>
        <w:t>ệnh; ph</w:t>
      </w:r>
      <w:r w:rsidRPr="00685A88">
        <w:rPr>
          <w:rFonts w:cs="Arial Unicode MS"/>
          <w:color w:val="000000"/>
          <w:sz w:val="28"/>
          <w:szCs w:val="28"/>
          <w:u w:color="000000"/>
          <w:lang w:val="it-IT"/>
        </w:rPr>
        <w:t>òng, ch</w:t>
      </w:r>
      <w:r w:rsidRPr="00685A88">
        <w:rPr>
          <w:rFonts w:cs="Arial Unicode MS"/>
          <w:color w:val="000000"/>
          <w:sz w:val="28"/>
          <w:szCs w:val="28"/>
          <w:u w:color="000000"/>
        </w:rPr>
        <w:t>ống các tệ nạn x</w:t>
      </w:r>
      <w:r w:rsidRPr="00685A88">
        <w:rPr>
          <w:rFonts w:cs="Arial Unicode MS"/>
          <w:color w:val="000000"/>
          <w:sz w:val="28"/>
          <w:szCs w:val="28"/>
          <w:u w:color="000000"/>
          <w:lang w:val="pt-PT"/>
        </w:rPr>
        <w:t xml:space="preserve">ã </w:t>
      </w:r>
      <w:r w:rsidRPr="00685A88">
        <w:rPr>
          <w:rFonts w:cs="Arial Unicode MS"/>
          <w:color w:val="000000"/>
          <w:sz w:val="28"/>
          <w:szCs w:val="28"/>
          <w:u w:color="000000"/>
        </w:rPr>
        <w:t>hội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ph</w:t>
      </w:r>
      <w:r w:rsidRPr="00685A88">
        <w:rPr>
          <w:rFonts w:cs="Arial Unicode MS"/>
          <w:color w:val="000000"/>
          <w:sz w:val="28"/>
          <w:szCs w:val="28"/>
          <w:u w:color="000000"/>
          <w:lang w:val="it-IT"/>
        </w:rPr>
        <w:t>òng, ch</w:t>
      </w:r>
      <w:r w:rsidRPr="00685A88">
        <w:rPr>
          <w:rFonts w:cs="Arial Unicode MS"/>
          <w:color w:val="000000"/>
          <w:sz w:val="28"/>
          <w:szCs w:val="28"/>
          <w:u w:color="000000"/>
        </w:rPr>
        <w:t>ống bạ</w:t>
      </w:r>
      <w:r w:rsidRPr="00685A88">
        <w:rPr>
          <w:rFonts w:cs="Arial Unicode MS"/>
          <w:color w:val="000000"/>
          <w:sz w:val="28"/>
          <w:szCs w:val="28"/>
          <w:u w:color="000000"/>
          <w:lang w:val="it-IT"/>
        </w:rPr>
        <w:t>o l</w:t>
      </w:r>
      <w:r w:rsidRPr="00685A88">
        <w:rPr>
          <w:rFonts w:cs="Arial Unicode MS"/>
          <w:color w:val="000000"/>
          <w:sz w:val="28"/>
          <w:szCs w:val="28"/>
          <w:u w:color="000000"/>
        </w:rPr>
        <w:t>ực trong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tổ chức thực hiện đồng bộ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hiệ</w:t>
      </w:r>
      <w:r w:rsidRPr="00685A88">
        <w:rPr>
          <w:rFonts w:cs="Arial Unicode MS"/>
          <w:color w:val="000000"/>
          <w:sz w:val="28"/>
          <w:szCs w:val="28"/>
          <w:u w:color="000000"/>
          <w:lang w:val="pt-PT"/>
        </w:rPr>
        <w:t>u qu</w:t>
      </w:r>
      <w:r w:rsidRPr="00685A88">
        <w:rPr>
          <w:rFonts w:cs="Arial Unicode MS"/>
          <w:color w:val="000000"/>
          <w:sz w:val="28"/>
          <w:szCs w:val="28"/>
          <w:u w:color="000000"/>
        </w:rPr>
        <w:t>ả. Được sự phối hợp củ</w:t>
      </w:r>
      <w:r w:rsidRPr="00685A88">
        <w:rPr>
          <w:rFonts w:cs="Arial Unicode MS"/>
          <w:color w:val="000000"/>
          <w:sz w:val="28"/>
          <w:szCs w:val="28"/>
          <w:u w:color="000000"/>
          <w:lang w:val="fr-FR"/>
        </w:rPr>
        <w:t>a c</w:t>
      </w:r>
      <w:r w:rsidRPr="00685A88">
        <w:rPr>
          <w:rFonts w:cs="Arial Unicode MS"/>
          <w:color w:val="000000"/>
          <w:sz w:val="28"/>
          <w:szCs w:val="28"/>
          <w:u w:color="000000"/>
        </w:rPr>
        <w:t xml:space="preserve">ơ </w:t>
      </w:r>
      <w:r w:rsidRPr="00685A88">
        <w:rPr>
          <w:rFonts w:cs="Arial Unicode MS"/>
          <w:color w:val="000000"/>
          <w:sz w:val="28"/>
          <w:szCs w:val="28"/>
          <w:u w:color="000000"/>
          <w:lang w:val="it-IT"/>
        </w:rPr>
        <w:t>quan ch</w:t>
      </w:r>
      <w:r w:rsidRPr="00685A88">
        <w:rPr>
          <w:rFonts w:cs="Arial Unicode MS"/>
          <w:color w:val="000000"/>
          <w:sz w:val="28"/>
          <w:szCs w:val="28"/>
          <w:u w:color="000000"/>
        </w:rPr>
        <w:t>ức năng phườ</w:t>
      </w:r>
      <w:r w:rsidRPr="00685A88">
        <w:rPr>
          <w:rFonts w:cs="Arial Unicode MS"/>
          <w:color w:val="000000"/>
          <w:sz w:val="28"/>
          <w:szCs w:val="28"/>
          <w:u w:color="000000"/>
          <w:lang w:val="pt-PT"/>
        </w:rPr>
        <w:t>ng, qu</w:t>
      </w:r>
      <w:r w:rsidRPr="00685A88">
        <w:rPr>
          <w:rFonts w:cs="Arial Unicode MS"/>
          <w:color w:val="000000"/>
          <w:sz w:val="28"/>
          <w:szCs w:val="28"/>
          <w:u w:color="000000"/>
        </w:rPr>
        <w:t>ận để thực hiệ</w:t>
      </w:r>
      <w:r w:rsidRPr="00685A88">
        <w:rPr>
          <w:rFonts w:cs="Arial Unicode MS"/>
          <w:color w:val="000000"/>
          <w:sz w:val="28"/>
          <w:szCs w:val="28"/>
          <w:u w:color="000000"/>
          <w:lang w:val="fr-FR"/>
        </w:rPr>
        <w:t>n c</w:t>
      </w:r>
      <w:r w:rsidRPr="00685A88">
        <w:rPr>
          <w:rFonts w:cs="Arial Unicode MS"/>
          <w:color w:val="000000"/>
          <w:sz w:val="28"/>
          <w:szCs w:val="28"/>
          <w:u w:color="000000"/>
        </w:rPr>
        <w:t>ác công tác n</w:t>
      </w:r>
      <w:r w:rsidRPr="00685A88">
        <w:rPr>
          <w:rFonts w:cs="Arial Unicode MS"/>
          <w:color w:val="000000"/>
          <w:sz w:val="28"/>
          <w:szCs w:val="28"/>
          <w:u w:color="000000"/>
          <w:lang w:val="fr-FR"/>
        </w:rPr>
        <w:t>à</w:t>
      </w:r>
      <w:r w:rsidRPr="00685A88">
        <w:rPr>
          <w:rFonts w:cs="Arial Unicode MS"/>
          <w:color w:val="000000"/>
          <w:sz w:val="28"/>
          <w:szCs w:val="28"/>
          <w:u w:color="000000"/>
        </w:rPr>
        <w:t>y.</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100% cán bộ</w:t>
      </w:r>
      <w:r w:rsidRPr="00685A88">
        <w:rPr>
          <w:rFonts w:cs="Arial Unicode MS"/>
          <w:color w:val="000000"/>
          <w:sz w:val="28"/>
          <w:szCs w:val="28"/>
          <w:u w:color="000000"/>
          <w:lang w:val="it-IT"/>
        </w:rPr>
        <w:t>,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rPr>
        <w:t>n, cô</w:t>
      </w:r>
      <w:r w:rsidRPr="00685A88">
        <w:rPr>
          <w:rFonts w:cs="Arial Unicode MS"/>
          <w:color w:val="000000"/>
          <w:sz w:val="28"/>
          <w:szCs w:val="28"/>
          <w:u w:color="000000"/>
          <w:lang w:val="de-DE"/>
        </w:rPr>
        <w:t>ng 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lang w:val="da-DK"/>
        </w:rPr>
        <w:t>n, h</w:t>
      </w:r>
      <w:r w:rsidRPr="00685A88">
        <w:rPr>
          <w:rFonts w:cs="Arial Unicode MS"/>
          <w:color w:val="000000"/>
          <w:sz w:val="28"/>
          <w:szCs w:val="28"/>
          <w:u w:color="000000"/>
        </w:rPr>
        <w:t xml:space="preserve">ọc sinh thực hiện tốt về </w:t>
      </w:r>
      <w:r w:rsidRPr="00685A88">
        <w:rPr>
          <w:rFonts w:cs="Arial Unicode MS"/>
          <w:color w:val="000000"/>
          <w:sz w:val="28"/>
          <w:szCs w:val="28"/>
          <w:u w:color="000000"/>
          <w:lang w:val="es-ES_tradnl"/>
        </w:rPr>
        <w:t>quy</w:t>
      </w:r>
      <w:r w:rsidRPr="00685A88">
        <w:rPr>
          <w:rFonts w:cs="Arial Unicode MS"/>
          <w:color w:val="000000"/>
          <w:sz w:val="28"/>
          <w:szCs w:val="28"/>
          <w:u w:color="000000"/>
        </w:rPr>
        <w:t>ề</w:t>
      </w:r>
      <w:r w:rsidRPr="00685A88">
        <w:rPr>
          <w:rFonts w:cs="Arial Unicode MS"/>
          <w:color w:val="000000"/>
          <w:sz w:val="28"/>
          <w:szCs w:val="28"/>
          <w:u w:color="000000"/>
          <w:lang w:val="de-DE"/>
        </w:rPr>
        <w:t>n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trá</w:t>
      </w:r>
      <w:r w:rsidRPr="00685A88">
        <w:rPr>
          <w:rFonts w:cs="Arial Unicode MS"/>
          <w:color w:val="000000"/>
          <w:sz w:val="28"/>
          <w:szCs w:val="28"/>
          <w:u w:color="000000"/>
          <w:lang w:val="de-DE"/>
        </w:rPr>
        <w:t>ch nhi</w:t>
      </w:r>
      <w:r w:rsidRPr="00685A88">
        <w:rPr>
          <w:rFonts w:cs="Arial Unicode MS"/>
          <w:color w:val="000000"/>
          <w:sz w:val="28"/>
          <w:szCs w:val="28"/>
          <w:u w:color="000000"/>
        </w:rPr>
        <w:t>ệ</w:t>
      </w:r>
      <w:r w:rsidRPr="00685A88">
        <w:rPr>
          <w:rFonts w:cs="Arial Unicode MS"/>
          <w:color w:val="000000"/>
          <w:sz w:val="28"/>
          <w:szCs w:val="28"/>
          <w:u w:color="000000"/>
          <w:lang w:val="pt-PT"/>
        </w:rPr>
        <w:t>m c</w:t>
      </w:r>
      <w:r w:rsidRPr="00685A88">
        <w:rPr>
          <w:rFonts w:cs="Arial Unicode MS"/>
          <w:color w:val="000000"/>
          <w:sz w:val="28"/>
          <w:szCs w:val="28"/>
          <w:u w:color="000000"/>
        </w:rPr>
        <w:t>ủa m</w:t>
      </w:r>
      <w:r w:rsidRPr="00685A88">
        <w:rPr>
          <w:rFonts w:cs="Arial Unicode MS"/>
          <w:color w:val="000000"/>
          <w:sz w:val="28"/>
          <w:szCs w:val="28"/>
          <w:u w:color="000000"/>
          <w:lang w:val="it-IT"/>
        </w:rPr>
        <w:t>ì</w:t>
      </w:r>
      <w:r w:rsidRPr="00685A88">
        <w:rPr>
          <w:rFonts w:cs="Arial Unicode MS"/>
          <w:color w:val="000000"/>
          <w:sz w:val="28"/>
          <w:szCs w:val="28"/>
          <w:u w:color="000000"/>
        </w:rPr>
        <w:t>nh. Không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xảy ra kì thị</w:t>
      </w:r>
      <w:r w:rsidRPr="00685A88">
        <w:rPr>
          <w:rFonts w:cs="Arial Unicode MS"/>
          <w:color w:val="000000"/>
          <w:sz w:val="28"/>
          <w:szCs w:val="28"/>
          <w:u w:color="000000"/>
          <w:lang w:val="sv-SE"/>
        </w:rPr>
        <w:t xml:space="preserve">, </w:t>
      </w:r>
      <w:proofErr w:type="gramStart"/>
      <w:r w:rsidRPr="00685A88">
        <w:rPr>
          <w:rFonts w:cs="Arial Unicode MS"/>
          <w:color w:val="000000"/>
          <w:sz w:val="28"/>
          <w:szCs w:val="28"/>
          <w:u w:color="000000"/>
          <w:lang w:val="sv-SE"/>
        </w:rPr>
        <w:t>vi</w:t>
      </w:r>
      <w:proofErr w:type="gramEnd"/>
      <w:r w:rsidRPr="00685A88">
        <w:rPr>
          <w:rFonts w:cs="Arial Unicode MS"/>
          <w:color w:val="000000"/>
          <w:sz w:val="28"/>
          <w:szCs w:val="28"/>
          <w:u w:color="000000"/>
          <w:lang w:val="sv-SE"/>
        </w:rPr>
        <w:t xml:space="preserve"> ph</w:t>
      </w:r>
      <w:r w:rsidRPr="00685A88">
        <w:rPr>
          <w:rFonts w:cs="Arial Unicode MS"/>
          <w:color w:val="000000"/>
          <w:sz w:val="28"/>
          <w:szCs w:val="28"/>
          <w:u w:color="000000"/>
        </w:rPr>
        <w:t>ạm về giới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bạ</w:t>
      </w:r>
      <w:r w:rsidRPr="00685A88">
        <w:rPr>
          <w:rFonts w:cs="Arial Unicode MS"/>
          <w:color w:val="000000"/>
          <w:sz w:val="28"/>
          <w:szCs w:val="28"/>
          <w:u w:color="000000"/>
          <w:lang w:val="it-IT"/>
        </w:rPr>
        <w:t>o l</w:t>
      </w:r>
      <w:r w:rsidRPr="00685A88">
        <w:rPr>
          <w:rFonts w:cs="Arial Unicode MS"/>
          <w:color w:val="000000"/>
          <w:sz w:val="28"/>
          <w:szCs w:val="28"/>
          <w:u w:color="000000"/>
        </w:rPr>
        <w:t>ực trong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3. Điểm yế</w:t>
      </w:r>
      <w:r w:rsidR="009D782F">
        <w:rPr>
          <w:rFonts w:cs="Arial Unicode MS"/>
          <w:b/>
          <w:bCs/>
          <w:color w:val="000000"/>
          <w:sz w:val="28"/>
          <w:szCs w:val="28"/>
          <w:u w:color="000000"/>
        </w:rPr>
        <w:t>u</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Họ</w:t>
      </w:r>
      <w:r w:rsidRPr="00685A88">
        <w:rPr>
          <w:rFonts w:cs="Arial Unicode MS"/>
          <w:color w:val="000000"/>
          <w:sz w:val="28"/>
          <w:szCs w:val="28"/>
          <w:u w:color="000000"/>
          <w:lang w:val="pt-PT"/>
        </w:rPr>
        <w:t>c sinh c</w:t>
      </w:r>
      <w:r w:rsidRPr="00685A88">
        <w:rPr>
          <w:rFonts w:cs="Arial Unicode MS"/>
          <w:color w:val="000000"/>
          <w:sz w:val="28"/>
          <w:szCs w:val="28"/>
          <w:u w:color="000000"/>
        </w:rPr>
        <w:t>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c</w:t>
      </w:r>
      <w:r w:rsidRPr="00685A88">
        <w:rPr>
          <w:rFonts w:cs="Arial Unicode MS"/>
          <w:color w:val="000000"/>
          <w:sz w:val="28"/>
          <w:szCs w:val="28"/>
          <w:u w:color="000000"/>
          <w:lang w:val="it-IT"/>
        </w:rPr>
        <w:t>ò</w:t>
      </w:r>
      <w:r w:rsidRPr="00685A88">
        <w:rPr>
          <w:rFonts w:cs="Arial Unicode MS"/>
          <w:color w:val="000000"/>
          <w:sz w:val="28"/>
          <w:szCs w:val="28"/>
          <w:u w:color="000000"/>
          <w:lang w:val="pt-PT"/>
        </w:rPr>
        <w:t>n nh</w:t>
      </w:r>
      <w:r w:rsidRPr="00685A88">
        <w:rPr>
          <w:rFonts w:cs="Arial Unicode MS"/>
          <w:color w:val="000000"/>
          <w:sz w:val="28"/>
          <w:szCs w:val="28"/>
          <w:u w:color="000000"/>
        </w:rPr>
        <w:t>ỏ n</w:t>
      </w:r>
      <w:r w:rsidRPr="00685A88">
        <w:rPr>
          <w:rFonts w:cs="Arial Unicode MS"/>
          <w:color w:val="000000"/>
          <w:sz w:val="28"/>
          <w:szCs w:val="28"/>
          <w:u w:color="000000"/>
          <w:lang w:val="fr-FR"/>
        </w:rPr>
        <w:t>ê</w:t>
      </w:r>
      <w:r w:rsidRPr="00685A88">
        <w:rPr>
          <w:rFonts w:cs="Arial Unicode MS"/>
          <w:color w:val="000000"/>
          <w:sz w:val="28"/>
          <w:szCs w:val="28"/>
          <w:u w:color="000000"/>
          <w:lang w:val="de-DE"/>
        </w:rPr>
        <w:t>n vi</w:t>
      </w:r>
      <w:r w:rsidRPr="00685A88">
        <w:rPr>
          <w:rFonts w:cs="Arial Unicode MS"/>
          <w:color w:val="000000"/>
          <w:sz w:val="28"/>
          <w:szCs w:val="28"/>
          <w:u w:color="000000"/>
        </w:rPr>
        <w:t>ệc ph</w:t>
      </w:r>
      <w:r w:rsidRPr="00685A88">
        <w:rPr>
          <w:rFonts w:cs="Arial Unicode MS"/>
          <w:color w:val="000000"/>
          <w:sz w:val="28"/>
          <w:szCs w:val="28"/>
          <w:u w:color="000000"/>
          <w:lang w:val="it-IT"/>
        </w:rPr>
        <w:t>ò</w:t>
      </w:r>
      <w:r w:rsidRPr="00685A88">
        <w:rPr>
          <w:rFonts w:cs="Arial Unicode MS"/>
          <w:color w:val="000000"/>
          <w:sz w:val="28"/>
          <w:szCs w:val="28"/>
          <w:u w:color="000000"/>
        </w:rPr>
        <w:t xml:space="preserve">ng, chống </w:t>
      </w:r>
      <w:proofErr w:type="gramStart"/>
      <w:r w:rsidRPr="00685A88">
        <w:rPr>
          <w:rFonts w:cs="Arial Unicode MS"/>
          <w:color w:val="000000"/>
          <w:sz w:val="28"/>
          <w:szCs w:val="28"/>
          <w:u w:color="000000"/>
        </w:rPr>
        <w:t>tai</w:t>
      </w:r>
      <w:proofErr w:type="gramEnd"/>
      <w:r w:rsidRPr="00685A88">
        <w:rPr>
          <w:rFonts w:cs="Arial Unicode MS"/>
          <w:color w:val="000000"/>
          <w:sz w:val="28"/>
          <w:szCs w:val="28"/>
          <w:u w:color="000000"/>
        </w:rPr>
        <w:t xml:space="preserve"> nạn thương tích c</w:t>
      </w:r>
      <w:r w:rsidRPr="00685A88">
        <w:rPr>
          <w:rFonts w:cs="Arial Unicode MS"/>
          <w:color w:val="000000"/>
          <w:sz w:val="28"/>
          <w:szCs w:val="28"/>
          <w:u w:color="000000"/>
          <w:lang w:val="it-IT"/>
        </w:rPr>
        <w:t>ò</w:t>
      </w:r>
      <w:r w:rsidRPr="00685A88">
        <w:rPr>
          <w:rFonts w:cs="Arial Unicode MS"/>
          <w:color w:val="000000"/>
          <w:sz w:val="28"/>
          <w:szCs w:val="28"/>
          <w:u w:color="000000"/>
        </w:rPr>
        <w:t>n hạ</w:t>
      </w:r>
      <w:r w:rsidRPr="00685A88">
        <w:rPr>
          <w:rFonts w:cs="Arial Unicode MS"/>
          <w:color w:val="000000"/>
          <w:sz w:val="28"/>
          <w:szCs w:val="28"/>
          <w:u w:color="000000"/>
          <w:lang w:val="it-IT"/>
        </w:rPr>
        <w:t>n ch</w:t>
      </w:r>
      <w:r w:rsidRPr="00685A88">
        <w:rPr>
          <w:rFonts w:cs="Arial Unicode MS"/>
          <w:color w:val="000000"/>
          <w:sz w:val="28"/>
          <w:szCs w:val="28"/>
          <w:u w:color="000000"/>
        </w:rPr>
        <w:t>ế.</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rPr>
        <w:t>4. Kế hoạch cải tiế</w:t>
      </w:r>
      <w:r w:rsidRPr="00685A88">
        <w:rPr>
          <w:rFonts w:cs="Arial Unicode MS"/>
          <w:b/>
          <w:bCs/>
          <w:color w:val="000000"/>
          <w:sz w:val="28"/>
          <w:szCs w:val="28"/>
          <w:u w:color="000000"/>
          <w:lang w:val="it-IT"/>
        </w:rPr>
        <w:t>n ch</w:t>
      </w:r>
      <w:r w:rsidRPr="00685A88">
        <w:rPr>
          <w:rFonts w:cs="Arial Unicode MS"/>
          <w:b/>
          <w:bCs/>
          <w:color w:val="000000"/>
          <w:sz w:val="28"/>
          <w:szCs w:val="28"/>
          <w:u w:color="000000"/>
        </w:rPr>
        <w:t>ấ</w:t>
      </w:r>
      <w:r w:rsidRPr="00685A88">
        <w:rPr>
          <w:rFonts w:cs="Arial Unicode MS"/>
          <w:b/>
          <w:bCs/>
          <w:color w:val="000000"/>
          <w:sz w:val="28"/>
          <w:szCs w:val="28"/>
          <w:u w:color="000000"/>
          <w:lang w:val="fr-FR"/>
        </w:rPr>
        <w:t>t l</w:t>
      </w:r>
      <w:r w:rsidRPr="00685A88">
        <w:rPr>
          <w:rFonts w:cs="Arial Unicode MS"/>
          <w:b/>
          <w:bCs/>
          <w:color w:val="000000"/>
          <w:sz w:val="28"/>
          <w:szCs w:val="28"/>
          <w:u w:color="000000"/>
        </w:rPr>
        <w:t>ượ</w:t>
      </w:r>
      <w:r w:rsidRPr="00685A88">
        <w:rPr>
          <w:rFonts w:cs="Arial Unicode MS"/>
          <w:b/>
          <w:bCs/>
          <w:color w:val="000000"/>
          <w:sz w:val="28"/>
          <w:szCs w:val="28"/>
          <w:u w:color="000000"/>
          <w:lang w:val="de-DE"/>
        </w:rPr>
        <w:t>ng:</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lastRenderedPageBreak/>
        <w:t>Trong năm họ</w:t>
      </w:r>
      <w:r w:rsidRPr="00685A88">
        <w:rPr>
          <w:rFonts w:cs="Arial Unicode MS"/>
          <w:color w:val="000000"/>
          <w:sz w:val="28"/>
          <w:szCs w:val="28"/>
          <w:u w:color="000000"/>
          <w:lang w:val="de-DE"/>
        </w:rPr>
        <w:t>c 2018 - 2019,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sẽ thường xuy</w:t>
      </w:r>
      <w:r w:rsidRPr="00685A88">
        <w:rPr>
          <w:rFonts w:cs="Arial Unicode MS"/>
          <w:color w:val="000000"/>
          <w:sz w:val="28"/>
          <w:szCs w:val="28"/>
          <w:u w:color="000000"/>
          <w:lang w:val="fr-FR"/>
        </w:rPr>
        <w:t>ê</w:t>
      </w:r>
      <w:r w:rsidRPr="00685A88">
        <w:rPr>
          <w:rFonts w:cs="Arial Unicode MS"/>
          <w:color w:val="000000"/>
          <w:sz w:val="28"/>
          <w:szCs w:val="28"/>
          <w:u w:color="000000"/>
        </w:rPr>
        <w:t>n thực hiện tốt việc giả</w:t>
      </w:r>
      <w:r w:rsidRPr="00685A88">
        <w:rPr>
          <w:rFonts w:cs="Arial Unicode MS"/>
          <w:color w:val="000000"/>
          <w:sz w:val="28"/>
          <w:szCs w:val="28"/>
          <w:u w:color="000000"/>
          <w:lang w:val="de-DE"/>
        </w:rPr>
        <w:t>ng d</w:t>
      </w:r>
      <w:r w:rsidRPr="00685A88">
        <w:rPr>
          <w:rFonts w:cs="Arial Unicode MS"/>
          <w:color w:val="000000"/>
          <w:sz w:val="28"/>
          <w:szCs w:val="28"/>
          <w:u w:color="000000"/>
        </w:rPr>
        <w:t>ạy lồng gh</w:t>
      </w:r>
      <w:r w:rsidRPr="00685A88">
        <w:rPr>
          <w:rFonts w:cs="Arial Unicode MS"/>
          <w:color w:val="000000"/>
          <w:sz w:val="28"/>
          <w:szCs w:val="28"/>
          <w:u w:color="000000"/>
          <w:lang w:val="fr-FR"/>
        </w:rPr>
        <w:t>é</w:t>
      </w:r>
      <w:r w:rsidRPr="00685A88">
        <w:rPr>
          <w:rFonts w:cs="Arial Unicode MS"/>
          <w:color w:val="000000"/>
          <w:sz w:val="28"/>
          <w:szCs w:val="28"/>
          <w:u w:color="000000"/>
        </w:rPr>
        <w:t>p ph</w:t>
      </w:r>
      <w:r w:rsidRPr="00685A88">
        <w:rPr>
          <w:rFonts w:cs="Arial Unicode MS"/>
          <w:color w:val="000000"/>
          <w:sz w:val="28"/>
          <w:szCs w:val="28"/>
          <w:u w:color="000000"/>
          <w:lang w:val="it-IT"/>
        </w:rPr>
        <w:t>ò</w:t>
      </w:r>
      <w:r w:rsidRPr="00685A88">
        <w:rPr>
          <w:rFonts w:cs="Arial Unicode MS"/>
          <w:color w:val="000000"/>
          <w:sz w:val="28"/>
          <w:szCs w:val="28"/>
          <w:u w:color="000000"/>
        </w:rPr>
        <w:t xml:space="preserve">ng chống </w:t>
      </w:r>
      <w:proofErr w:type="gramStart"/>
      <w:r w:rsidRPr="00685A88">
        <w:rPr>
          <w:rFonts w:cs="Arial Unicode MS"/>
          <w:color w:val="000000"/>
          <w:sz w:val="28"/>
          <w:szCs w:val="28"/>
          <w:u w:color="000000"/>
        </w:rPr>
        <w:t>tai</w:t>
      </w:r>
      <w:proofErr w:type="gramEnd"/>
      <w:r w:rsidRPr="00685A88">
        <w:rPr>
          <w:rFonts w:cs="Arial Unicode MS"/>
          <w:color w:val="000000"/>
          <w:sz w:val="28"/>
          <w:szCs w:val="28"/>
          <w:u w:color="000000"/>
        </w:rPr>
        <w:t xml:space="preserve"> nạn thương tích trong chương tr</w:t>
      </w:r>
      <w:r w:rsidRPr="00685A88">
        <w:rPr>
          <w:rFonts w:cs="Arial Unicode MS"/>
          <w:color w:val="000000"/>
          <w:sz w:val="28"/>
          <w:szCs w:val="28"/>
          <w:u w:color="000000"/>
          <w:lang w:val="it-IT"/>
        </w:rPr>
        <w:t>ì</w:t>
      </w:r>
      <w:r w:rsidRPr="00685A88">
        <w:rPr>
          <w:rFonts w:cs="Arial Unicode MS"/>
          <w:color w:val="000000"/>
          <w:sz w:val="28"/>
          <w:szCs w:val="28"/>
          <w:u w:color="000000"/>
        </w:rPr>
        <w:t>nh chí</w:t>
      </w:r>
      <w:r w:rsidRPr="00685A88">
        <w:rPr>
          <w:rFonts w:cs="Arial Unicode MS"/>
          <w:color w:val="000000"/>
          <w:sz w:val="28"/>
          <w:szCs w:val="28"/>
          <w:u w:color="000000"/>
          <w:lang w:val="de-DE"/>
        </w:rPr>
        <w:t>nh kh</w:t>
      </w:r>
      <w:r w:rsidRPr="00685A88">
        <w:rPr>
          <w:rFonts w:cs="Arial Unicode MS"/>
          <w:color w:val="000000"/>
          <w:sz w:val="28"/>
          <w:szCs w:val="28"/>
          <w:u w:color="000000"/>
          <w:lang w:val="es-ES_tradnl"/>
        </w:rPr>
        <w:t>ó</w:t>
      </w:r>
      <w:r w:rsidRPr="00685A88">
        <w:rPr>
          <w:rFonts w:cs="Arial Unicode MS"/>
          <w:color w:val="000000"/>
          <w:sz w:val="28"/>
          <w:szCs w:val="28"/>
          <w:u w:color="000000"/>
        </w:rPr>
        <w:t>a v</w:t>
      </w:r>
      <w:r w:rsidRPr="00685A88">
        <w:rPr>
          <w:rFonts w:cs="Arial Unicode MS"/>
          <w:color w:val="000000"/>
          <w:sz w:val="28"/>
          <w:szCs w:val="28"/>
          <w:u w:color="000000"/>
          <w:lang w:val="fr-FR"/>
        </w:rPr>
        <w:t xml:space="preserve">à </w:t>
      </w:r>
      <w:r w:rsidRPr="00685A88">
        <w:rPr>
          <w:rFonts w:cs="Arial Unicode MS"/>
          <w:color w:val="000000"/>
          <w:sz w:val="28"/>
          <w:szCs w:val="28"/>
          <w:u w:color="000000"/>
          <w:lang w:val="it-IT"/>
        </w:rPr>
        <w:t>ngo</w:t>
      </w:r>
      <w:r w:rsidRPr="00685A88">
        <w:rPr>
          <w:rFonts w:cs="Arial Unicode MS"/>
          <w:color w:val="000000"/>
          <w:sz w:val="28"/>
          <w:szCs w:val="28"/>
          <w:u w:color="000000"/>
        </w:rPr>
        <w:t>ại kh</w:t>
      </w:r>
      <w:r w:rsidRPr="00685A88">
        <w:rPr>
          <w:rFonts w:cs="Arial Unicode MS"/>
          <w:color w:val="000000"/>
          <w:sz w:val="28"/>
          <w:szCs w:val="28"/>
          <w:u w:color="000000"/>
          <w:lang w:val="es-ES_tradnl"/>
        </w:rPr>
        <w:t>ó</w:t>
      </w:r>
      <w:r w:rsidRPr="00685A88">
        <w:rPr>
          <w:rFonts w:cs="Arial Unicode MS"/>
          <w:color w:val="000000"/>
          <w:sz w:val="28"/>
          <w:szCs w:val="28"/>
          <w:u w:color="000000"/>
          <w:lang w:val="it-IT"/>
        </w:rPr>
        <w:t>a. T</w:t>
      </w:r>
      <w:r w:rsidRPr="00685A88">
        <w:rPr>
          <w:rFonts w:cs="Arial Unicode MS"/>
          <w:color w:val="000000"/>
          <w:sz w:val="28"/>
          <w:szCs w:val="28"/>
          <w:u w:color="000000"/>
        </w:rPr>
        <w:t>ăng cườ</w:t>
      </w:r>
      <w:r w:rsidRPr="00685A88">
        <w:rPr>
          <w:rFonts w:cs="Arial Unicode MS"/>
          <w:color w:val="000000"/>
          <w:sz w:val="28"/>
          <w:szCs w:val="28"/>
          <w:u w:color="000000"/>
          <w:lang w:val="da-DK"/>
        </w:rPr>
        <w:t>ng ki</w:t>
      </w:r>
      <w:r w:rsidRPr="00685A88">
        <w:rPr>
          <w:rFonts w:cs="Arial Unicode MS"/>
          <w:color w:val="000000"/>
          <w:sz w:val="28"/>
          <w:szCs w:val="28"/>
          <w:u w:color="000000"/>
        </w:rPr>
        <w:t>ể</w:t>
      </w:r>
      <w:r w:rsidRPr="00685A88">
        <w:rPr>
          <w:rFonts w:cs="Arial Unicode MS"/>
          <w:color w:val="000000"/>
          <w:sz w:val="28"/>
          <w:szCs w:val="28"/>
          <w:u w:color="000000"/>
          <w:lang w:val="it-IT"/>
        </w:rPr>
        <w:t>m tra c</w:t>
      </w:r>
      <w:r w:rsidRPr="00685A88">
        <w:rPr>
          <w:rFonts w:cs="Arial Unicode MS"/>
          <w:color w:val="000000"/>
          <w:sz w:val="28"/>
          <w:szCs w:val="28"/>
          <w:u w:color="000000"/>
        </w:rPr>
        <w:t>ơ sở vậ</w:t>
      </w:r>
      <w:r w:rsidRPr="00685A88">
        <w:rPr>
          <w:rFonts w:cs="Arial Unicode MS"/>
          <w:color w:val="000000"/>
          <w:sz w:val="28"/>
          <w:szCs w:val="28"/>
          <w:u w:color="000000"/>
          <w:lang w:val="fr-FR"/>
        </w:rPr>
        <w:t>t ch</w:t>
      </w:r>
      <w:r w:rsidRPr="00685A88">
        <w:rPr>
          <w:rFonts w:cs="Arial Unicode MS"/>
          <w:color w:val="000000"/>
          <w:sz w:val="28"/>
          <w:szCs w:val="28"/>
          <w:u w:color="000000"/>
        </w:rPr>
        <w:t>ấ</w:t>
      </w:r>
      <w:r w:rsidRPr="00685A88">
        <w:rPr>
          <w:rFonts w:cs="Arial Unicode MS"/>
          <w:color w:val="000000"/>
          <w:sz w:val="28"/>
          <w:szCs w:val="28"/>
          <w:u w:color="000000"/>
          <w:lang w:val="fr-FR"/>
        </w:rPr>
        <w:t>t,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biện pháp ph</w:t>
      </w:r>
      <w:r w:rsidRPr="00685A88">
        <w:rPr>
          <w:rFonts w:cs="Arial Unicode MS"/>
          <w:color w:val="000000"/>
          <w:sz w:val="28"/>
          <w:szCs w:val="28"/>
          <w:u w:color="000000"/>
          <w:lang w:val="it-IT"/>
        </w:rPr>
        <w:t>ò</w:t>
      </w:r>
      <w:r w:rsidRPr="00685A88">
        <w:rPr>
          <w:rFonts w:cs="Arial Unicode MS"/>
          <w:color w:val="000000"/>
          <w:sz w:val="28"/>
          <w:szCs w:val="28"/>
          <w:u w:color="000000"/>
        </w:rPr>
        <w:t>ng ngừa tai nạn, thương tí</w:t>
      </w:r>
      <w:r w:rsidRPr="00685A88">
        <w:rPr>
          <w:rFonts w:cs="Arial Unicode MS"/>
          <w:color w:val="000000"/>
          <w:sz w:val="28"/>
          <w:szCs w:val="28"/>
          <w:u w:color="000000"/>
          <w:lang w:val="de-DE"/>
        </w:rPr>
        <w:t>ch x</w:t>
      </w:r>
      <w:r w:rsidRPr="00685A88">
        <w:rPr>
          <w:rFonts w:cs="Arial Unicode MS"/>
          <w:color w:val="000000"/>
          <w:sz w:val="28"/>
          <w:szCs w:val="28"/>
          <w:u w:color="000000"/>
        </w:rPr>
        <w:t>ảy ra.</w:t>
      </w:r>
    </w:p>
    <w:p w:rsidR="00E94145" w:rsidRPr="00685A88" w:rsidRDefault="00E94145" w:rsidP="004E3DA6">
      <w:pPr>
        <w:spacing w:line="360" w:lineRule="auto"/>
        <w:ind w:firstLine="567"/>
        <w:jc w:val="both"/>
        <w:rPr>
          <w:rFonts w:cs="Arial Unicode MS"/>
          <w:sz w:val="28"/>
          <w:szCs w:val="28"/>
          <w:u w:color="FF0000"/>
        </w:rPr>
      </w:pPr>
      <w:r w:rsidRPr="00685A88">
        <w:rPr>
          <w:rFonts w:cs="Arial Unicode MS"/>
          <w:b/>
          <w:bCs/>
          <w:color w:val="000000"/>
          <w:sz w:val="28"/>
          <w:szCs w:val="28"/>
          <w:u w:color="000000"/>
        </w:rPr>
        <w:t>5. Tự đá</w:t>
      </w:r>
      <w:r w:rsidRPr="00685A88">
        <w:rPr>
          <w:rFonts w:cs="Arial Unicode MS"/>
          <w:b/>
          <w:bCs/>
          <w:color w:val="000000"/>
          <w:sz w:val="28"/>
          <w:szCs w:val="28"/>
          <w:u w:color="000000"/>
          <w:lang w:val="de-DE"/>
        </w:rPr>
        <w:t>nh gi</w:t>
      </w:r>
      <w:r w:rsidRPr="00685A88">
        <w:rPr>
          <w:rFonts w:cs="Arial Unicode MS"/>
          <w:b/>
          <w:bCs/>
          <w:color w:val="000000"/>
          <w:sz w:val="28"/>
          <w:szCs w:val="28"/>
          <w:u w:color="000000"/>
        </w:rPr>
        <w:t>á</w:t>
      </w:r>
      <w:proofErr w:type="gramStart"/>
      <w:r w:rsidRPr="00685A88">
        <w:rPr>
          <w:rFonts w:cs="Arial Unicode MS"/>
          <w:b/>
          <w:bCs/>
          <w:color w:val="000000"/>
          <w:sz w:val="28"/>
          <w:szCs w:val="28"/>
          <w:u w:color="000000"/>
        </w:rPr>
        <w:t>:</w:t>
      </w:r>
      <w:r w:rsidRPr="00CA4BD6">
        <w:rPr>
          <w:rFonts w:cs="Arial Unicode MS"/>
          <w:bCs/>
          <w:spacing w:val="-8"/>
          <w:sz w:val="28"/>
          <w:szCs w:val="28"/>
          <w:u w:color="FF0000"/>
        </w:rPr>
        <w:t>Đạ</w:t>
      </w:r>
      <w:r w:rsidR="00CA4BD6" w:rsidRPr="00CA4BD6">
        <w:rPr>
          <w:rFonts w:cs="Arial Unicode MS"/>
          <w:bCs/>
          <w:spacing w:val="-8"/>
          <w:sz w:val="28"/>
          <w:szCs w:val="28"/>
          <w:u w:color="FF0000"/>
        </w:rPr>
        <w:t>t</w:t>
      </w:r>
      <w:proofErr w:type="gramEnd"/>
      <w:r w:rsidR="00CA4BD6" w:rsidRPr="00CA4BD6">
        <w:rPr>
          <w:rFonts w:cs="Arial Unicode MS"/>
          <w:bCs/>
          <w:spacing w:val="-8"/>
          <w:sz w:val="28"/>
          <w:szCs w:val="28"/>
          <w:u w:color="FF0000"/>
        </w:rPr>
        <w:t xml:space="preserve"> M</w:t>
      </w:r>
      <w:r w:rsidRPr="00CA4BD6">
        <w:rPr>
          <w:rFonts w:cs="Arial Unicode MS"/>
          <w:bCs/>
          <w:spacing w:val="-8"/>
          <w:sz w:val="28"/>
          <w:szCs w:val="28"/>
          <w:u w:color="FF0000"/>
        </w:rPr>
        <w:t>ức 2.</w:t>
      </w:r>
    </w:p>
    <w:p w:rsidR="00E94145" w:rsidRPr="00685A88" w:rsidRDefault="00E94145" w:rsidP="004E3DA6">
      <w:pPr>
        <w:spacing w:line="360" w:lineRule="auto"/>
        <w:ind w:firstLine="567"/>
        <w:jc w:val="both"/>
        <w:rPr>
          <w:rFonts w:cs="Arial Unicode MS"/>
          <w:b/>
          <w:bCs/>
          <w:color w:val="000000"/>
          <w:sz w:val="28"/>
          <w:szCs w:val="28"/>
          <w:u w:val="single" w:color="000000"/>
        </w:rPr>
      </w:pPr>
      <w:r w:rsidRPr="00685A88">
        <w:rPr>
          <w:rFonts w:cs="Arial Unicode MS"/>
          <w:b/>
          <w:bCs/>
          <w:color w:val="000000"/>
          <w:sz w:val="28"/>
          <w:szCs w:val="28"/>
          <w:u w:color="000000"/>
          <w:lang w:val="pt-PT"/>
        </w:rPr>
        <w:t>Kết luận về Tiêu chuẩn 1</w:t>
      </w:r>
    </w:p>
    <w:p w:rsidR="00E94145" w:rsidRPr="00685A88" w:rsidRDefault="00E94145" w:rsidP="004E3DA6">
      <w:pPr>
        <w:spacing w:line="360" w:lineRule="auto"/>
        <w:ind w:firstLine="567"/>
        <w:jc w:val="both"/>
        <w:outlineLvl w:val="0"/>
        <w:rPr>
          <w:rFonts w:cs="Arial Unicode MS"/>
          <w:b/>
          <w:bCs/>
          <w:color w:val="000000"/>
          <w:sz w:val="28"/>
          <w:szCs w:val="28"/>
          <w:u w:color="000000"/>
        </w:rPr>
      </w:pPr>
      <w:r w:rsidRPr="00685A88">
        <w:rPr>
          <w:rFonts w:cs="Arial Unicode MS"/>
          <w:b/>
          <w:bCs/>
          <w:color w:val="000000"/>
          <w:sz w:val="28"/>
          <w:szCs w:val="28"/>
          <w:u w:color="000000"/>
          <w:lang w:val="pt-PT"/>
        </w:rPr>
        <w:t>Điểm mạnh nổi bật</w:t>
      </w:r>
    </w:p>
    <w:p w:rsidR="00E94145" w:rsidRPr="00685A88" w:rsidRDefault="00E94145" w:rsidP="004E3DA6">
      <w:pPr>
        <w:spacing w:line="360" w:lineRule="auto"/>
        <w:ind w:firstLine="567"/>
        <w:jc w:val="both"/>
        <w:outlineLvl w:val="0"/>
        <w:rPr>
          <w:rFonts w:cs="Arial Unicode MS"/>
          <w:b/>
          <w:bCs/>
          <w:color w:val="000000"/>
          <w:sz w:val="28"/>
          <w:szCs w:val="28"/>
          <w:u w:color="000000"/>
        </w:rPr>
      </w:pPr>
      <w:r w:rsidRPr="00685A88">
        <w:rPr>
          <w:rFonts w:cs="Arial Unicode MS"/>
          <w:color w:val="000000"/>
          <w:sz w:val="28"/>
          <w:szCs w:val="28"/>
          <w:u w:color="000000"/>
          <w:shd w:val="clear" w:color="auto" w:fill="FFFFFF"/>
        </w:rPr>
        <w:t>Phương hướ</w:t>
      </w:r>
      <w:r w:rsidRPr="00685A88">
        <w:rPr>
          <w:rFonts w:cs="Arial Unicode MS"/>
          <w:color w:val="000000"/>
          <w:sz w:val="28"/>
          <w:szCs w:val="28"/>
          <w:u w:color="000000"/>
          <w:shd w:val="clear" w:color="auto" w:fill="FFFFFF"/>
          <w:lang w:val="it-IT"/>
        </w:rPr>
        <w:t>ng, chi</w:t>
      </w:r>
      <w:r w:rsidRPr="00685A88">
        <w:rPr>
          <w:rFonts w:cs="Arial Unicode MS"/>
          <w:color w:val="000000"/>
          <w:sz w:val="28"/>
          <w:szCs w:val="28"/>
          <w:u w:color="000000"/>
          <w:shd w:val="clear" w:color="auto" w:fill="FFFFFF"/>
        </w:rPr>
        <w:t>ế</w:t>
      </w:r>
      <w:r w:rsidRPr="00685A88">
        <w:rPr>
          <w:rFonts w:cs="Arial Unicode MS"/>
          <w:color w:val="000000"/>
          <w:sz w:val="28"/>
          <w:szCs w:val="28"/>
          <w:u w:color="000000"/>
          <w:shd w:val="clear" w:color="auto" w:fill="FFFFFF"/>
          <w:lang w:val="es-ES_tradnl"/>
        </w:rPr>
        <w:t>n l</w:t>
      </w:r>
      <w:r w:rsidRPr="00685A88">
        <w:rPr>
          <w:rFonts w:cs="Arial Unicode MS"/>
          <w:color w:val="000000"/>
          <w:sz w:val="28"/>
          <w:szCs w:val="28"/>
          <w:u w:color="000000"/>
          <w:shd w:val="clear" w:color="auto" w:fill="FFFFFF"/>
        </w:rPr>
        <w:t>ược xây dự</w:t>
      </w:r>
      <w:r w:rsidRPr="00685A88">
        <w:rPr>
          <w:rFonts w:cs="Arial Unicode MS"/>
          <w:color w:val="000000"/>
          <w:sz w:val="28"/>
          <w:szCs w:val="28"/>
          <w:u w:color="000000"/>
          <w:shd w:val="clear" w:color="auto" w:fill="FFFFFF"/>
          <w:lang w:val="nl-NL"/>
        </w:rPr>
        <w:t>ng v</w:t>
      </w:r>
      <w:r w:rsidRPr="00685A88">
        <w:rPr>
          <w:rFonts w:cs="Arial Unicode MS"/>
          <w:color w:val="000000"/>
          <w:sz w:val="28"/>
          <w:szCs w:val="28"/>
          <w:u w:color="000000"/>
          <w:shd w:val="clear" w:color="auto" w:fill="FFFFFF"/>
          <w:lang w:val="fr-FR"/>
        </w:rPr>
        <w:t xml:space="preserve">à </w:t>
      </w:r>
      <w:r w:rsidRPr="00685A88">
        <w:rPr>
          <w:rFonts w:cs="Arial Unicode MS"/>
          <w:color w:val="000000"/>
          <w:sz w:val="28"/>
          <w:szCs w:val="28"/>
          <w:u w:color="000000"/>
          <w:shd w:val="clear" w:color="auto" w:fill="FFFFFF"/>
        </w:rPr>
        <w:t>phát triể</w:t>
      </w:r>
      <w:r w:rsidRPr="00685A88">
        <w:rPr>
          <w:rFonts w:cs="Arial Unicode MS"/>
          <w:color w:val="000000"/>
          <w:sz w:val="28"/>
          <w:szCs w:val="28"/>
          <w:u w:color="000000"/>
          <w:shd w:val="clear" w:color="auto" w:fill="FFFFFF"/>
          <w:lang w:val="pt-PT"/>
        </w:rPr>
        <w:t>n nh</w:t>
      </w:r>
      <w:r w:rsidRPr="00685A88">
        <w:rPr>
          <w:rFonts w:cs="Arial Unicode MS"/>
          <w:color w:val="000000"/>
          <w:sz w:val="28"/>
          <w:szCs w:val="28"/>
          <w:u w:color="000000"/>
          <w:shd w:val="clear" w:color="auto" w:fill="FFFFFF"/>
          <w:lang w:val="fr-FR"/>
        </w:rPr>
        <w:t xml:space="preserve">à </w:t>
      </w:r>
      <w:r w:rsidRPr="00685A88">
        <w:rPr>
          <w:rFonts w:cs="Arial Unicode MS"/>
          <w:color w:val="000000"/>
          <w:sz w:val="28"/>
          <w:szCs w:val="28"/>
          <w:u w:color="000000"/>
          <w:shd w:val="clear" w:color="auto" w:fill="FFFFFF"/>
        </w:rPr>
        <w:t>trường</w:t>
      </w:r>
      <w:r w:rsidRPr="00685A88">
        <w:rPr>
          <w:rFonts w:cs="Arial Unicode MS"/>
          <w:color w:val="000000"/>
          <w:sz w:val="28"/>
          <w:szCs w:val="28"/>
          <w:u w:color="000000"/>
        </w:rPr>
        <w:t xml:space="preserve"> được xây dựng ph</w:t>
      </w:r>
      <w:r w:rsidRPr="00685A88">
        <w:rPr>
          <w:rFonts w:cs="Arial Unicode MS"/>
          <w:color w:val="000000"/>
          <w:sz w:val="28"/>
          <w:szCs w:val="28"/>
          <w:u w:color="000000"/>
          <w:lang w:val="it-IT"/>
        </w:rPr>
        <w:t xml:space="preserve">ù </w:t>
      </w:r>
      <w:r w:rsidRPr="00685A88">
        <w:rPr>
          <w:rFonts w:cs="Arial Unicode MS"/>
          <w:color w:val="000000"/>
          <w:sz w:val="28"/>
          <w:szCs w:val="28"/>
          <w:u w:color="000000"/>
        </w:rPr>
        <w:t>hợ</w:t>
      </w:r>
      <w:r w:rsidRPr="00685A88">
        <w:rPr>
          <w:rFonts w:cs="Arial Unicode MS"/>
          <w:color w:val="000000"/>
          <w:sz w:val="28"/>
          <w:szCs w:val="28"/>
          <w:u w:color="000000"/>
          <w:lang w:val="nl-NL"/>
        </w:rPr>
        <w:t>p v</w:t>
      </w:r>
      <w:r w:rsidRPr="00685A88">
        <w:rPr>
          <w:rFonts w:cs="Arial Unicode MS"/>
          <w:color w:val="000000"/>
          <w:sz w:val="28"/>
          <w:szCs w:val="28"/>
          <w:u w:color="000000"/>
        </w:rPr>
        <w:t>ới mục ti</w:t>
      </w:r>
      <w:r w:rsidRPr="00685A88">
        <w:rPr>
          <w:rFonts w:cs="Arial Unicode MS"/>
          <w:color w:val="000000"/>
          <w:sz w:val="28"/>
          <w:szCs w:val="28"/>
          <w:u w:color="000000"/>
          <w:lang w:val="fr-FR"/>
        </w:rPr>
        <w:t>ê</w:t>
      </w:r>
      <w:r w:rsidRPr="00685A88">
        <w:rPr>
          <w:rFonts w:cs="Arial Unicode MS"/>
          <w:color w:val="000000"/>
          <w:sz w:val="28"/>
          <w:szCs w:val="28"/>
          <w:u w:color="000000"/>
        </w:rPr>
        <w:t>u giá</w:t>
      </w:r>
      <w:r w:rsidRPr="00685A88">
        <w:rPr>
          <w:rFonts w:cs="Arial Unicode MS"/>
          <w:color w:val="000000"/>
          <w:sz w:val="28"/>
          <w:szCs w:val="28"/>
          <w:u w:color="000000"/>
          <w:lang w:val="it-IT"/>
        </w:rPr>
        <w:t>o d</w:t>
      </w:r>
      <w:r w:rsidRPr="00685A88">
        <w:rPr>
          <w:rFonts w:cs="Arial Unicode MS"/>
          <w:color w:val="000000"/>
          <w:sz w:val="28"/>
          <w:szCs w:val="28"/>
          <w:u w:color="000000"/>
        </w:rPr>
        <w:t>ục đượ</w:t>
      </w:r>
      <w:r w:rsidRPr="00685A88">
        <w:rPr>
          <w:rFonts w:cs="Arial Unicode MS"/>
          <w:color w:val="000000"/>
          <w:sz w:val="28"/>
          <w:szCs w:val="28"/>
          <w:u w:color="000000"/>
          <w:lang w:val="fr-FR"/>
        </w:rPr>
        <w:t xml:space="preserve">c quy </w:t>
      </w:r>
      <w:r w:rsidRPr="00685A88">
        <w:rPr>
          <w:rFonts w:cs="Arial Unicode MS"/>
          <w:color w:val="000000"/>
          <w:sz w:val="28"/>
          <w:szCs w:val="28"/>
          <w:u w:color="000000"/>
        </w:rPr>
        <w:t>định tạ</w:t>
      </w:r>
      <w:r w:rsidRPr="00685A88">
        <w:rPr>
          <w:rFonts w:cs="Arial Unicode MS"/>
          <w:color w:val="000000"/>
          <w:sz w:val="28"/>
          <w:szCs w:val="28"/>
          <w:u w:color="000000"/>
          <w:lang w:val="it-IT"/>
        </w:rPr>
        <w:t>i Lu</w:t>
      </w:r>
      <w:r w:rsidRPr="00685A88">
        <w:rPr>
          <w:rFonts w:cs="Arial Unicode MS"/>
          <w:color w:val="000000"/>
          <w:sz w:val="28"/>
          <w:szCs w:val="28"/>
          <w:u w:color="000000"/>
        </w:rPr>
        <w:t>ậ</w:t>
      </w:r>
      <w:r w:rsidR="00FC61B4">
        <w:rPr>
          <w:rFonts w:cs="Arial Unicode MS"/>
          <w:color w:val="000000"/>
          <w:sz w:val="28"/>
          <w:szCs w:val="28"/>
          <w:u w:color="000000"/>
          <w:lang w:val="da-DK"/>
        </w:rPr>
        <w:t>t G</w:t>
      </w:r>
      <w:r w:rsidRPr="00685A88">
        <w:rPr>
          <w:rFonts w:cs="Arial Unicode MS"/>
          <w:color w:val="000000"/>
          <w:sz w:val="28"/>
          <w:szCs w:val="28"/>
          <w:u w:color="000000"/>
          <w:lang w:val="da-DK"/>
        </w:rPr>
        <w:t>i</w:t>
      </w:r>
      <w:r w:rsidRPr="00685A88">
        <w:rPr>
          <w:rFonts w:cs="Arial Unicode MS"/>
          <w:color w:val="000000"/>
          <w:sz w:val="28"/>
          <w:szCs w:val="28"/>
          <w:u w:color="000000"/>
        </w:rPr>
        <w:t>á</w:t>
      </w:r>
      <w:r w:rsidRPr="00685A88">
        <w:rPr>
          <w:rFonts w:cs="Arial Unicode MS"/>
          <w:color w:val="000000"/>
          <w:sz w:val="28"/>
          <w:szCs w:val="28"/>
          <w:u w:color="000000"/>
          <w:lang w:val="it-IT"/>
        </w:rPr>
        <w:t>o d</w:t>
      </w:r>
      <w:r w:rsidRPr="00685A88">
        <w:rPr>
          <w:rFonts w:cs="Arial Unicode MS"/>
          <w:color w:val="000000"/>
          <w:sz w:val="28"/>
          <w:szCs w:val="28"/>
          <w:u w:color="000000"/>
        </w:rPr>
        <w:t xml:space="preserve">ục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đị</w:t>
      </w:r>
      <w:r w:rsidRPr="00685A88">
        <w:rPr>
          <w:rFonts w:cs="Arial Unicode MS"/>
          <w:color w:val="000000"/>
          <w:sz w:val="28"/>
          <w:szCs w:val="28"/>
          <w:u w:color="000000"/>
          <w:lang w:val="de-DE"/>
        </w:rPr>
        <w:t>nh h</w:t>
      </w:r>
      <w:r w:rsidRPr="00685A88">
        <w:rPr>
          <w:rFonts w:cs="Arial Unicode MS"/>
          <w:color w:val="000000"/>
          <w:sz w:val="28"/>
          <w:szCs w:val="28"/>
          <w:u w:color="000000"/>
        </w:rPr>
        <w:t>ướng phát triể</w:t>
      </w:r>
      <w:r w:rsidRPr="00685A88">
        <w:rPr>
          <w:rFonts w:cs="Arial Unicode MS"/>
          <w:color w:val="000000"/>
          <w:sz w:val="28"/>
          <w:szCs w:val="28"/>
          <w:u w:color="000000"/>
          <w:lang w:val="nl-NL"/>
        </w:rPr>
        <w:t>n kinh t</w:t>
      </w:r>
      <w:r w:rsidRPr="00685A88">
        <w:rPr>
          <w:rFonts w:cs="Arial Unicode MS"/>
          <w:color w:val="000000"/>
          <w:sz w:val="28"/>
          <w:szCs w:val="28"/>
          <w:u w:color="000000"/>
        </w:rPr>
        <w:t>ế - x</w:t>
      </w:r>
      <w:r w:rsidRPr="00685A88">
        <w:rPr>
          <w:rFonts w:cs="Arial Unicode MS"/>
          <w:color w:val="000000"/>
          <w:sz w:val="28"/>
          <w:szCs w:val="28"/>
          <w:u w:color="000000"/>
          <w:lang w:val="pt-PT"/>
        </w:rPr>
        <w:t xml:space="preserve">ã </w:t>
      </w:r>
      <w:r w:rsidRPr="00685A88">
        <w:rPr>
          <w:rFonts w:cs="Arial Unicode MS"/>
          <w:color w:val="000000"/>
          <w:sz w:val="28"/>
          <w:szCs w:val="28"/>
          <w:u w:color="000000"/>
        </w:rPr>
        <w:t>hộ</w:t>
      </w:r>
      <w:r w:rsidRPr="00685A88">
        <w:rPr>
          <w:rFonts w:cs="Arial Unicode MS"/>
          <w:color w:val="000000"/>
          <w:sz w:val="28"/>
          <w:szCs w:val="28"/>
          <w:u w:color="000000"/>
          <w:lang w:val="it-IT"/>
        </w:rPr>
        <w:t>i c</w:t>
      </w:r>
      <w:r w:rsidRPr="00685A88">
        <w:rPr>
          <w:rFonts w:cs="Arial Unicode MS"/>
          <w:color w:val="000000"/>
          <w:sz w:val="28"/>
          <w:szCs w:val="28"/>
          <w:u w:color="000000"/>
        </w:rPr>
        <w:t>ủa địa phương theo từng giai đoạn 2017-2022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các nguồ</w:t>
      </w:r>
      <w:r w:rsidRPr="00685A88">
        <w:rPr>
          <w:rFonts w:cs="Arial Unicode MS"/>
          <w:color w:val="000000"/>
          <w:sz w:val="28"/>
          <w:szCs w:val="28"/>
          <w:u w:color="000000"/>
          <w:lang w:val="es-ES_tradnl"/>
        </w:rPr>
        <w:t>n l</w:t>
      </w:r>
      <w:r w:rsidRPr="00685A88">
        <w:rPr>
          <w:rFonts w:cs="Arial Unicode MS"/>
          <w:color w:val="000000"/>
          <w:sz w:val="28"/>
          <w:szCs w:val="28"/>
          <w:u w:color="000000"/>
        </w:rPr>
        <w:t>ực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có đầy đủ cơ cấu tổ chức theo quy đị</w:t>
      </w:r>
      <w:r w:rsidRPr="00685A88">
        <w:rPr>
          <w:rFonts w:cs="Arial Unicode MS"/>
          <w:color w:val="000000"/>
          <w:sz w:val="28"/>
          <w:szCs w:val="28"/>
          <w:u w:color="000000"/>
          <w:lang w:val="de-DE"/>
        </w:rPr>
        <w:t xml:space="preserve">nh: </w:t>
      </w:r>
      <w:r w:rsidRPr="00685A88">
        <w:rPr>
          <w:rFonts w:cs="Arial Unicode MS"/>
          <w:color w:val="000000"/>
          <w:sz w:val="28"/>
          <w:szCs w:val="28"/>
          <w:u w:color="000000"/>
        </w:rPr>
        <w:t>Đả</w:t>
      </w:r>
      <w:r w:rsidRPr="00685A88">
        <w:rPr>
          <w:rFonts w:cs="Arial Unicode MS"/>
          <w:color w:val="000000"/>
          <w:sz w:val="28"/>
          <w:szCs w:val="28"/>
          <w:u w:color="000000"/>
          <w:lang w:val="da-DK"/>
        </w:rPr>
        <w:t>ng C</w:t>
      </w:r>
      <w:r w:rsidRPr="00685A88">
        <w:rPr>
          <w:rFonts w:cs="Arial Unicode MS"/>
          <w:color w:val="000000"/>
          <w:sz w:val="28"/>
          <w:szCs w:val="28"/>
          <w:u w:color="000000"/>
        </w:rPr>
        <w:t>ộng sả</w:t>
      </w:r>
      <w:r w:rsidRPr="00685A88">
        <w:rPr>
          <w:rFonts w:cs="Arial Unicode MS"/>
          <w:color w:val="000000"/>
          <w:sz w:val="28"/>
          <w:szCs w:val="28"/>
          <w:u w:color="000000"/>
          <w:lang w:val="de-DE"/>
        </w:rPr>
        <w:t>n Vi</w:t>
      </w:r>
      <w:r w:rsidRPr="00685A88">
        <w:rPr>
          <w:rFonts w:cs="Arial Unicode MS"/>
          <w:color w:val="000000"/>
          <w:sz w:val="28"/>
          <w:szCs w:val="28"/>
          <w:u w:color="000000"/>
        </w:rPr>
        <w:t>ệ</w:t>
      </w:r>
      <w:r w:rsidRPr="00685A88">
        <w:rPr>
          <w:rFonts w:cs="Arial Unicode MS"/>
          <w:color w:val="000000"/>
          <w:sz w:val="28"/>
          <w:szCs w:val="28"/>
          <w:u w:color="000000"/>
          <w:lang w:val="de-DE"/>
        </w:rPr>
        <w:t>t Nam, C</w:t>
      </w:r>
      <w:r w:rsidRPr="00685A88">
        <w:rPr>
          <w:rFonts w:cs="Arial Unicode MS"/>
          <w:color w:val="000000"/>
          <w:sz w:val="28"/>
          <w:szCs w:val="28"/>
          <w:u w:color="000000"/>
        </w:rPr>
        <w:t>ông đo</w:t>
      </w:r>
      <w:r w:rsidRPr="00685A88">
        <w:rPr>
          <w:rFonts w:cs="Arial Unicode MS"/>
          <w:color w:val="000000"/>
          <w:sz w:val="28"/>
          <w:szCs w:val="28"/>
          <w:u w:color="000000"/>
          <w:lang w:val="fr-FR"/>
        </w:rPr>
        <w:t>à</w:t>
      </w:r>
      <w:r w:rsidRPr="00685A88">
        <w:rPr>
          <w:rFonts w:cs="Arial Unicode MS"/>
          <w:color w:val="000000"/>
          <w:sz w:val="28"/>
          <w:szCs w:val="28"/>
          <w:u w:color="000000"/>
        </w:rPr>
        <w:t>n, Đo</w:t>
      </w:r>
      <w:r w:rsidRPr="00685A88">
        <w:rPr>
          <w:rFonts w:cs="Arial Unicode MS"/>
          <w:color w:val="000000"/>
          <w:sz w:val="28"/>
          <w:szCs w:val="28"/>
          <w:u w:color="000000"/>
          <w:lang w:val="fr-FR"/>
        </w:rPr>
        <w:t>à</w:t>
      </w:r>
      <w:r w:rsidRPr="00685A88">
        <w:rPr>
          <w:rFonts w:cs="Arial Unicode MS"/>
          <w:color w:val="000000"/>
          <w:sz w:val="28"/>
          <w:szCs w:val="28"/>
          <w:u w:color="000000"/>
        </w:rPr>
        <w:t xml:space="preserve">n </w:t>
      </w:r>
      <w:r w:rsidR="00700C33">
        <w:rPr>
          <w:rFonts w:cs="Arial Unicode MS"/>
          <w:color w:val="000000"/>
          <w:sz w:val="28"/>
          <w:szCs w:val="28"/>
          <w:u w:color="000000"/>
        </w:rPr>
        <w:t>T</w:t>
      </w:r>
      <w:r w:rsidRPr="00685A88">
        <w:rPr>
          <w:rFonts w:cs="Arial Unicode MS"/>
          <w:color w:val="000000"/>
          <w:sz w:val="28"/>
          <w:szCs w:val="28"/>
          <w:u w:color="000000"/>
        </w:rPr>
        <w:t>hanh ni</w:t>
      </w:r>
      <w:r w:rsidRPr="00685A88">
        <w:rPr>
          <w:rFonts w:cs="Arial Unicode MS"/>
          <w:color w:val="000000"/>
          <w:sz w:val="28"/>
          <w:szCs w:val="28"/>
          <w:u w:color="000000"/>
          <w:lang w:val="fr-FR"/>
        </w:rPr>
        <w:t>ê</w:t>
      </w:r>
      <w:r w:rsidRPr="00685A88">
        <w:rPr>
          <w:rFonts w:cs="Arial Unicode MS"/>
          <w:color w:val="000000"/>
          <w:sz w:val="28"/>
          <w:szCs w:val="28"/>
          <w:u w:color="000000"/>
          <w:lang w:val="de-DE"/>
        </w:rPr>
        <w:t>n, H</w:t>
      </w:r>
      <w:r w:rsidRPr="00685A88">
        <w:rPr>
          <w:rFonts w:cs="Arial Unicode MS"/>
          <w:color w:val="000000"/>
          <w:sz w:val="28"/>
          <w:szCs w:val="28"/>
          <w:u w:color="000000"/>
        </w:rPr>
        <w:t>ội đồng trườ</w:t>
      </w:r>
      <w:r w:rsidRPr="00685A88">
        <w:rPr>
          <w:rFonts w:cs="Arial Unicode MS"/>
          <w:color w:val="000000"/>
          <w:sz w:val="28"/>
          <w:szCs w:val="28"/>
          <w:u w:color="000000"/>
          <w:lang w:val="nl-NL"/>
        </w:rPr>
        <w:t>ng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các tổ chức thực hiện đúng chức nă</w:t>
      </w:r>
      <w:r w:rsidRPr="00685A88">
        <w:rPr>
          <w:rFonts w:cs="Arial Unicode MS"/>
          <w:color w:val="000000"/>
          <w:sz w:val="28"/>
          <w:szCs w:val="28"/>
          <w:u w:color="000000"/>
          <w:lang w:val="de-DE"/>
        </w:rPr>
        <w:t>ng, nhi</w:t>
      </w:r>
      <w:r w:rsidRPr="00685A88">
        <w:rPr>
          <w:rFonts w:cs="Arial Unicode MS"/>
          <w:color w:val="000000"/>
          <w:sz w:val="28"/>
          <w:szCs w:val="28"/>
          <w:u w:color="000000"/>
        </w:rPr>
        <w:t>ệm vụ</w:t>
      </w:r>
      <w:r w:rsidRPr="00685A88">
        <w:rPr>
          <w:rFonts w:cs="Arial Unicode MS"/>
          <w:color w:val="000000"/>
          <w:sz w:val="28"/>
          <w:szCs w:val="28"/>
          <w:u w:color="000000"/>
          <w:lang w:val="es-ES_tradnl"/>
        </w:rPr>
        <w:t>, quy</w:t>
      </w:r>
      <w:r w:rsidRPr="00685A88">
        <w:rPr>
          <w:rFonts w:cs="Arial Unicode MS"/>
          <w:color w:val="000000"/>
          <w:sz w:val="28"/>
          <w:szCs w:val="28"/>
          <w:u w:color="000000"/>
        </w:rPr>
        <w:t>ền hạ</w:t>
      </w:r>
      <w:r w:rsidRPr="00685A88">
        <w:rPr>
          <w:rFonts w:cs="Arial Unicode MS"/>
          <w:color w:val="000000"/>
          <w:sz w:val="28"/>
          <w:szCs w:val="28"/>
          <w:u w:color="000000"/>
          <w:lang w:val="de-DE"/>
        </w:rPr>
        <w:t>n v</w:t>
      </w:r>
      <w:r w:rsidRPr="00685A88">
        <w:rPr>
          <w:rFonts w:cs="Arial Unicode MS"/>
          <w:color w:val="000000"/>
          <w:sz w:val="28"/>
          <w:szCs w:val="28"/>
          <w:u w:color="000000"/>
        </w:rPr>
        <w:t>à được đá</w:t>
      </w:r>
      <w:r w:rsidRPr="00685A88">
        <w:rPr>
          <w:rFonts w:cs="Arial Unicode MS"/>
          <w:color w:val="000000"/>
          <w:sz w:val="28"/>
          <w:szCs w:val="28"/>
          <w:u w:color="000000"/>
          <w:lang w:val="de-DE"/>
        </w:rPr>
        <w:t>nh gi</w:t>
      </w:r>
      <w:r w:rsidRPr="00685A88">
        <w:rPr>
          <w:rFonts w:cs="Arial Unicode MS"/>
          <w:color w:val="000000"/>
          <w:sz w:val="28"/>
          <w:szCs w:val="28"/>
          <w:u w:color="000000"/>
        </w:rPr>
        <w:t>á ho</w:t>
      </w:r>
      <w:r w:rsidRPr="00685A88">
        <w:rPr>
          <w:rFonts w:cs="Arial Unicode MS"/>
          <w:color w:val="000000"/>
          <w:sz w:val="28"/>
          <w:szCs w:val="28"/>
          <w:u w:color="000000"/>
          <w:lang w:val="fr-FR"/>
        </w:rPr>
        <w:t>à</w:t>
      </w:r>
      <w:r w:rsidRPr="00685A88">
        <w:rPr>
          <w:rFonts w:cs="Arial Unicode MS"/>
          <w:color w:val="000000"/>
          <w:sz w:val="28"/>
          <w:szCs w:val="28"/>
          <w:u w:color="000000"/>
        </w:rPr>
        <w:t>n th</w:t>
      </w:r>
      <w:r w:rsidRPr="00685A88">
        <w:rPr>
          <w:rFonts w:cs="Arial Unicode MS"/>
          <w:color w:val="000000"/>
          <w:sz w:val="28"/>
          <w:szCs w:val="28"/>
          <w:u w:color="000000"/>
          <w:lang w:val="fr-FR"/>
        </w:rPr>
        <w:t>à</w:t>
      </w:r>
      <w:r w:rsidRPr="00685A88">
        <w:rPr>
          <w:rFonts w:cs="Arial Unicode MS"/>
          <w:color w:val="000000"/>
          <w:sz w:val="28"/>
          <w:szCs w:val="28"/>
          <w:u w:color="000000"/>
          <w:lang w:val="pt-PT"/>
        </w:rPr>
        <w:t>nh xu</w:t>
      </w:r>
      <w:r w:rsidRPr="00685A88">
        <w:rPr>
          <w:rFonts w:cs="Arial Unicode MS"/>
          <w:color w:val="000000"/>
          <w:sz w:val="28"/>
          <w:szCs w:val="28"/>
          <w:u w:color="000000"/>
        </w:rPr>
        <w:t>ất sắ</w:t>
      </w:r>
      <w:r w:rsidRPr="00685A88">
        <w:rPr>
          <w:rFonts w:cs="Arial Unicode MS"/>
          <w:color w:val="000000"/>
          <w:sz w:val="28"/>
          <w:szCs w:val="28"/>
          <w:u w:color="000000"/>
          <w:lang w:val="pt-PT"/>
        </w:rPr>
        <w:t>c nhi</w:t>
      </w:r>
      <w:r w:rsidRPr="00685A88">
        <w:rPr>
          <w:rFonts w:cs="Arial Unicode MS"/>
          <w:color w:val="000000"/>
          <w:sz w:val="28"/>
          <w:szCs w:val="28"/>
          <w:u w:color="000000"/>
        </w:rPr>
        <w:t>ều năm liền.</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sz w:val="28"/>
          <w:szCs w:val="28"/>
          <w:u w:color="000000"/>
        </w:rPr>
        <w:t>Nh</w:t>
      </w:r>
      <w:r w:rsidRPr="00685A88">
        <w:rPr>
          <w:rFonts w:cs="Arial Unicode MS"/>
          <w:sz w:val="28"/>
          <w:szCs w:val="28"/>
          <w:u w:color="000000"/>
          <w:lang w:val="fr-FR"/>
        </w:rPr>
        <w:t xml:space="preserve">à </w:t>
      </w:r>
      <w:r w:rsidRPr="00685A88">
        <w:rPr>
          <w:rFonts w:cs="Arial Unicode MS"/>
          <w:sz w:val="28"/>
          <w:szCs w:val="28"/>
          <w:u w:color="000000"/>
        </w:rPr>
        <w:t xml:space="preserve">trường có đủ cán bộ quản lý </w:t>
      </w:r>
      <w:r w:rsidRPr="00685A88">
        <w:rPr>
          <w:rFonts w:cs="Arial Unicode MS"/>
          <w:color w:val="000000"/>
          <w:sz w:val="28"/>
          <w:szCs w:val="28"/>
          <w:u w:color="000000"/>
        </w:rPr>
        <w:t>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các tổ chuy</w:t>
      </w:r>
      <w:r w:rsidRPr="00685A88">
        <w:rPr>
          <w:rFonts w:cs="Arial Unicode MS"/>
          <w:color w:val="000000"/>
          <w:sz w:val="28"/>
          <w:szCs w:val="28"/>
          <w:u w:color="000000"/>
          <w:lang w:val="fr-FR"/>
        </w:rPr>
        <w:t>ê</w:t>
      </w:r>
      <w:r w:rsidRPr="00685A88">
        <w:rPr>
          <w:rFonts w:cs="Arial Unicode MS"/>
          <w:color w:val="000000"/>
          <w:sz w:val="28"/>
          <w:szCs w:val="28"/>
          <w:u w:color="000000"/>
        </w:rPr>
        <w:t>n mô</w:t>
      </w:r>
      <w:r w:rsidRPr="00685A88">
        <w:rPr>
          <w:rFonts w:cs="Arial Unicode MS"/>
          <w:color w:val="000000"/>
          <w:sz w:val="28"/>
          <w:szCs w:val="28"/>
          <w:u w:color="000000"/>
          <w:lang w:val="de-DE"/>
        </w:rPr>
        <w:t>n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 xml:space="preserve">tổ </w:t>
      </w:r>
      <w:r w:rsidR="00AF516C">
        <w:rPr>
          <w:rFonts w:cs="Arial Unicode MS"/>
          <w:color w:val="000000"/>
          <w:sz w:val="28"/>
          <w:szCs w:val="28"/>
          <w:u w:color="000000"/>
        </w:rPr>
        <w:t>v</w:t>
      </w:r>
      <w:r w:rsidRPr="00685A88">
        <w:rPr>
          <w:rFonts w:cs="Arial Unicode MS"/>
          <w:color w:val="000000"/>
          <w:sz w:val="28"/>
          <w:szCs w:val="28"/>
          <w:u w:color="000000"/>
        </w:rPr>
        <w:t>ăn ph</w:t>
      </w:r>
      <w:r w:rsidRPr="00685A88">
        <w:rPr>
          <w:rFonts w:cs="Arial Unicode MS"/>
          <w:color w:val="000000"/>
          <w:sz w:val="28"/>
          <w:szCs w:val="28"/>
          <w:u w:color="000000"/>
          <w:lang w:val="it-IT"/>
        </w:rPr>
        <w:t>ò</w:t>
      </w:r>
      <w:r w:rsidRPr="00685A88">
        <w:rPr>
          <w:rFonts w:cs="Arial Unicode MS"/>
          <w:color w:val="000000"/>
          <w:sz w:val="28"/>
          <w:szCs w:val="28"/>
          <w:u w:color="000000"/>
        </w:rPr>
        <w:t>ng. Các tổ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kế hoạ</w:t>
      </w:r>
      <w:r w:rsidRPr="00685A88">
        <w:rPr>
          <w:rFonts w:cs="Arial Unicode MS"/>
          <w:color w:val="000000"/>
          <w:sz w:val="28"/>
          <w:szCs w:val="28"/>
          <w:u w:color="000000"/>
          <w:lang w:val="sv-SE"/>
        </w:rPr>
        <w:t>ch ho</w:t>
      </w:r>
      <w:r w:rsidRPr="00685A88">
        <w:rPr>
          <w:rFonts w:cs="Arial Unicode MS"/>
          <w:color w:val="000000"/>
          <w:sz w:val="28"/>
          <w:szCs w:val="28"/>
          <w:u w:color="000000"/>
        </w:rPr>
        <w:t>ạt độ</w:t>
      </w:r>
      <w:r w:rsidRPr="00685A88">
        <w:rPr>
          <w:rFonts w:cs="Arial Unicode MS"/>
          <w:color w:val="000000"/>
          <w:sz w:val="28"/>
          <w:szCs w:val="28"/>
          <w:u w:color="000000"/>
          <w:lang w:val="nl-NL"/>
        </w:rPr>
        <w:t>ng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thực hiện đú</w:t>
      </w:r>
      <w:r w:rsidRPr="00685A88">
        <w:rPr>
          <w:rFonts w:cs="Arial Unicode MS"/>
          <w:color w:val="000000"/>
          <w:sz w:val="28"/>
          <w:szCs w:val="28"/>
          <w:u w:color="000000"/>
          <w:lang w:val="de-DE"/>
        </w:rPr>
        <w:t>ng nhi</w:t>
      </w:r>
      <w:r w:rsidRPr="00685A88">
        <w:rPr>
          <w:rFonts w:cs="Arial Unicode MS"/>
          <w:color w:val="000000"/>
          <w:sz w:val="28"/>
          <w:szCs w:val="28"/>
          <w:u w:color="000000"/>
        </w:rPr>
        <w:t>ệm vụ</w:t>
      </w:r>
      <w:r w:rsidRPr="00685A88">
        <w:rPr>
          <w:rFonts w:cs="Arial Unicode MS"/>
          <w:color w:val="000000"/>
          <w:sz w:val="28"/>
          <w:szCs w:val="28"/>
          <w:u w:color="000000"/>
          <w:lang w:val="it-IT"/>
        </w:rPr>
        <w:t>, ch</w:t>
      </w:r>
      <w:r w:rsidRPr="00685A88">
        <w:rPr>
          <w:rFonts w:cs="Arial Unicode MS"/>
          <w:color w:val="000000"/>
          <w:sz w:val="28"/>
          <w:szCs w:val="28"/>
          <w:u w:color="000000"/>
        </w:rPr>
        <w:t>ức nă</w:t>
      </w:r>
      <w:r w:rsidRPr="00685A88">
        <w:rPr>
          <w:rFonts w:cs="Arial Unicode MS"/>
          <w:color w:val="000000"/>
          <w:sz w:val="28"/>
          <w:szCs w:val="28"/>
          <w:u w:color="000000"/>
          <w:lang w:val="da-DK"/>
        </w:rPr>
        <w:t>ng, đồng</w:t>
      </w:r>
      <w:r w:rsidRPr="00685A88">
        <w:rPr>
          <w:rFonts w:cs="Arial Unicode MS"/>
          <w:color w:val="000000"/>
          <w:sz w:val="28"/>
          <w:szCs w:val="28"/>
          <w:u w:color="000000"/>
        </w:rPr>
        <w:t xml:space="preserve"> bộ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hiệ</w:t>
      </w:r>
      <w:r w:rsidRPr="00685A88">
        <w:rPr>
          <w:rFonts w:cs="Arial Unicode MS"/>
          <w:color w:val="000000"/>
          <w:sz w:val="28"/>
          <w:szCs w:val="28"/>
          <w:u w:color="000000"/>
          <w:lang w:val="pt-PT"/>
        </w:rPr>
        <w:t>u qu</w:t>
      </w:r>
      <w:r w:rsidRPr="00685A88">
        <w:rPr>
          <w:rFonts w:cs="Arial Unicode MS"/>
          <w:color w:val="000000"/>
          <w:sz w:val="28"/>
          <w:szCs w:val="28"/>
          <w:u w:color="000000"/>
        </w:rPr>
        <w:t xml:space="preserve">ả </w:t>
      </w:r>
      <w:proofErr w:type="gramStart"/>
      <w:r w:rsidR="00E37B9D">
        <w:rPr>
          <w:rFonts w:cs="Arial Unicode MS"/>
          <w:color w:val="000000"/>
          <w:sz w:val="28"/>
          <w:szCs w:val="28"/>
          <w:u w:color="000000"/>
          <w:lang w:val="es-ES_tradnl"/>
        </w:rPr>
        <w:t>theo</w:t>
      </w:r>
      <w:proofErr w:type="gramEnd"/>
      <w:r w:rsidR="00E37B9D">
        <w:rPr>
          <w:rFonts w:cs="Arial Unicode MS"/>
          <w:color w:val="000000"/>
          <w:sz w:val="28"/>
          <w:szCs w:val="28"/>
          <w:u w:color="000000"/>
          <w:lang w:val="es-ES_tradnl"/>
        </w:rPr>
        <w:t xml:space="preserve"> quy</w:t>
      </w:r>
      <w:r w:rsidRPr="00685A88">
        <w:rPr>
          <w:rFonts w:cs="Arial Unicode MS"/>
          <w:color w:val="000000"/>
          <w:sz w:val="28"/>
          <w:szCs w:val="28"/>
          <w:u w:color="000000"/>
        </w:rPr>
        <w:t>định; có đủ các khối lớp cấ</w:t>
      </w:r>
      <w:r w:rsidRPr="00685A88">
        <w:rPr>
          <w:rFonts w:cs="Arial Unicode MS"/>
          <w:color w:val="000000"/>
          <w:sz w:val="28"/>
          <w:szCs w:val="28"/>
          <w:u w:color="000000"/>
          <w:lang w:val="da-DK"/>
        </w:rPr>
        <w:t>p ti</w:t>
      </w:r>
      <w:r w:rsidRPr="00685A88">
        <w:rPr>
          <w:rFonts w:cs="Arial Unicode MS"/>
          <w:color w:val="000000"/>
          <w:sz w:val="28"/>
          <w:szCs w:val="28"/>
          <w:u w:color="000000"/>
        </w:rPr>
        <w:t>ểu họ</w:t>
      </w:r>
      <w:r w:rsidR="00AF516C">
        <w:rPr>
          <w:rFonts w:cs="Arial Unicode MS"/>
          <w:color w:val="000000"/>
          <w:sz w:val="28"/>
          <w:szCs w:val="28"/>
          <w:u w:color="000000"/>
        </w:rPr>
        <w:t>c (</w:t>
      </w:r>
      <w:r w:rsidRPr="00685A88">
        <w:rPr>
          <w:rFonts w:cs="Arial Unicode MS"/>
          <w:color w:val="000000"/>
          <w:sz w:val="28"/>
          <w:szCs w:val="28"/>
          <w:u w:color="000000"/>
        </w:rPr>
        <w:t>từ khố</w:t>
      </w:r>
      <w:r w:rsidRPr="00685A88">
        <w:rPr>
          <w:rFonts w:cs="Arial Unicode MS"/>
          <w:color w:val="000000"/>
          <w:sz w:val="28"/>
          <w:szCs w:val="28"/>
          <w:u w:color="000000"/>
          <w:lang w:val="ru-RU"/>
        </w:rPr>
        <w:t xml:space="preserve">i 1 </w:t>
      </w:r>
      <w:r w:rsidRPr="00685A88">
        <w:rPr>
          <w:rFonts w:cs="Arial Unicode MS"/>
          <w:color w:val="000000"/>
          <w:sz w:val="28"/>
          <w:szCs w:val="28"/>
          <w:u w:color="000000"/>
        </w:rPr>
        <w:t>đến khối 5) theo đúng quy định. Tổ chứ</w:t>
      </w:r>
      <w:r w:rsidRPr="00685A88">
        <w:rPr>
          <w:rFonts w:cs="Arial Unicode MS"/>
          <w:color w:val="000000"/>
          <w:sz w:val="28"/>
          <w:szCs w:val="28"/>
          <w:u w:color="000000"/>
          <w:lang w:val="fr-FR"/>
        </w:rPr>
        <w:t>c l</w:t>
      </w:r>
      <w:r w:rsidRPr="00685A88">
        <w:rPr>
          <w:rFonts w:cs="Arial Unicode MS"/>
          <w:color w:val="000000"/>
          <w:sz w:val="28"/>
          <w:szCs w:val="28"/>
          <w:u w:color="000000"/>
        </w:rPr>
        <w:t>ớ</w:t>
      </w:r>
      <w:r w:rsidRPr="00685A88">
        <w:rPr>
          <w:rFonts w:cs="Arial Unicode MS"/>
          <w:color w:val="000000"/>
          <w:sz w:val="28"/>
          <w:szCs w:val="28"/>
          <w:u w:color="000000"/>
          <w:lang w:val="nl-NL"/>
        </w:rPr>
        <w:t>p h</w:t>
      </w:r>
      <w:r w:rsidRPr="00685A88">
        <w:rPr>
          <w:rFonts w:cs="Arial Unicode MS"/>
          <w:color w:val="000000"/>
          <w:sz w:val="28"/>
          <w:szCs w:val="28"/>
          <w:u w:color="000000"/>
        </w:rPr>
        <w:t>ọ</w:t>
      </w:r>
      <w:r w:rsidRPr="00685A88">
        <w:rPr>
          <w:rFonts w:cs="Arial Unicode MS"/>
          <w:color w:val="000000"/>
          <w:sz w:val="28"/>
          <w:szCs w:val="28"/>
          <w:u w:color="000000"/>
          <w:lang w:val="pt-PT"/>
        </w:rPr>
        <w:t>c linh ho</w:t>
      </w:r>
      <w:r w:rsidRPr="00685A88">
        <w:rPr>
          <w:rFonts w:cs="Arial Unicode MS"/>
          <w:color w:val="000000"/>
          <w:sz w:val="28"/>
          <w:szCs w:val="28"/>
          <w:u w:color="000000"/>
        </w:rPr>
        <w:t>ạt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ph</w:t>
      </w:r>
      <w:r w:rsidRPr="00685A88">
        <w:rPr>
          <w:rFonts w:cs="Arial Unicode MS"/>
          <w:color w:val="000000"/>
          <w:sz w:val="28"/>
          <w:szCs w:val="28"/>
          <w:u w:color="000000"/>
          <w:lang w:val="it-IT"/>
        </w:rPr>
        <w:t xml:space="preserve">ù </w:t>
      </w:r>
      <w:r w:rsidRPr="00685A88">
        <w:rPr>
          <w:rFonts w:cs="Arial Unicode MS"/>
          <w:color w:val="000000"/>
          <w:sz w:val="28"/>
          <w:szCs w:val="28"/>
          <w:u w:color="000000"/>
        </w:rPr>
        <w:t>hợ</w:t>
      </w:r>
      <w:r w:rsidRPr="00685A88">
        <w:rPr>
          <w:rFonts w:cs="Arial Unicode MS"/>
          <w:color w:val="000000"/>
          <w:sz w:val="28"/>
          <w:szCs w:val="28"/>
          <w:u w:color="000000"/>
          <w:lang w:val="nl-NL"/>
        </w:rPr>
        <w:t>p v</w:t>
      </w:r>
      <w:r w:rsidRPr="00685A88">
        <w:rPr>
          <w:rFonts w:cs="Arial Unicode MS"/>
          <w:color w:val="000000"/>
          <w:sz w:val="28"/>
          <w:szCs w:val="28"/>
          <w:u w:color="000000"/>
        </w:rPr>
        <w:t>ớ</w:t>
      </w:r>
      <w:r w:rsidRPr="00685A88">
        <w:rPr>
          <w:rFonts w:cs="Arial Unicode MS"/>
          <w:color w:val="000000"/>
          <w:sz w:val="28"/>
          <w:szCs w:val="28"/>
          <w:u w:color="000000"/>
          <w:lang w:val="it-IT"/>
        </w:rPr>
        <w:t>i c</w:t>
      </w:r>
      <w:r w:rsidRPr="00685A88">
        <w:rPr>
          <w:rFonts w:cs="Arial Unicode MS"/>
          <w:color w:val="000000"/>
          <w:sz w:val="28"/>
          <w:szCs w:val="28"/>
          <w:u w:color="000000"/>
        </w:rPr>
        <w:t>ác h</w:t>
      </w:r>
      <w:r w:rsidRPr="00685A88">
        <w:rPr>
          <w:rFonts w:cs="Arial Unicode MS"/>
          <w:color w:val="000000"/>
          <w:sz w:val="28"/>
          <w:szCs w:val="28"/>
          <w:u w:color="000000"/>
          <w:lang w:val="it-IT"/>
        </w:rPr>
        <w:t>ì</w:t>
      </w:r>
      <w:r w:rsidRPr="00685A88">
        <w:rPr>
          <w:rFonts w:cs="Arial Unicode MS"/>
          <w:color w:val="000000"/>
          <w:sz w:val="28"/>
          <w:szCs w:val="28"/>
          <w:u w:color="000000"/>
        </w:rPr>
        <w:t>nh thức hoạt động giá</w:t>
      </w:r>
      <w:r w:rsidRPr="00685A88">
        <w:rPr>
          <w:rFonts w:cs="Arial Unicode MS"/>
          <w:color w:val="000000"/>
          <w:sz w:val="28"/>
          <w:szCs w:val="28"/>
          <w:u w:color="000000"/>
          <w:lang w:val="it-IT"/>
        </w:rPr>
        <w:t>o d</w:t>
      </w:r>
      <w:r w:rsidRPr="00685A88">
        <w:rPr>
          <w:rFonts w:cs="Arial Unicode MS"/>
          <w:color w:val="000000"/>
          <w:sz w:val="28"/>
          <w:szCs w:val="28"/>
          <w:u w:color="000000"/>
        </w:rPr>
        <w:t>ục.</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 xml:space="preserve">trường </w:t>
      </w:r>
      <w:r w:rsidRPr="00685A88">
        <w:rPr>
          <w:rFonts w:cs="Arial Unicode MS"/>
          <w:color w:val="000000"/>
          <w:sz w:val="28"/>
          <w:szCs w:val="28"/>
          <w:u w:color="000000"/>
          <w:lang w:val="fr-FR"/>
        </w:rPr>
        <w:t xml:space="preserve">thực hiện tốt việc quản lý chương trình giáo dục, quản lý cán bộ, giáo viên, nhân viên và học sinh, quản lý đất </w:t>
      </w:r>
      <w:proofErr w:type="gramStart"/>
      <w:r w:rsidRPr="00685A88">
        <w:rPr>
          <w:rFonts w:cs="Arial Unicode MS"/>
          <w:color w:val="000000"/>
          <w:sz w:val="28"/>
          <w:szCs w:val="28"/>
          <w:u w:color="000000"/>
          <w:lang w:val="fr-FR"/>
        </w:rPr>
        <w:t>đai</w:t>
      </w:r>
      <w:proofErr w:type="gramEnd"/>
      <w:r w:rsidRPr="00685A88">
        <w:rPr>
          <w:rFonts w:cs="Arial Unicode MS"/>
          <w:color w:val="000000"/>
          <w:sz w:val="28"/>
          <w:szCs w:val="28"/>
          <w:u w:color="000000"/>
          <w:lang w:val="fr-FR"/>
        </w:rPr>
        <w:t>,</w:t>
      </w:r>
      <w:r w:rsidRPr="00685A88">
        <w:rPr>
          <w:rFonts w:cs="Arial Unicode MS"/>
          <w:color w:val="000000"/>
          <w:sz w:val="28"/>
          <w:szCs w:val="28"/>
          <w:u w:color="000000"/>
        </w:rPr>
        <w:t xml:space="preserve"> t</w:t>
      </w:r>
      <w:r w:rsidRPr="00685A88">
        <w:rPr>
          <w:rFonts w:cs="Arial Unicode MS"/>
          <w:color w:val="000000"/>
          <w:sz w:val="28"/>
          <w:szCs w:val="28"/>
          <w:u w:color="000000"/>
          <w:lang w:val="fr-FR"/>
        </w:rPr>
        <w:t>à</w:t>
      </w:r>
      <w:r w:rsidRPr="00685A88">
        <w:rPr>
          <w:rFonts w:cs="Arial Unicode MS"/>
          <w:color w:val="000000"/>
          <w:sz w:val="28"/>
          <w:szCs w:val="28"/>
          <w:u w:color="000000"/>
        </w:rPr>
        <w:t>i sản, t</w:t>
      </w:r>
      <w:r w:rsidRPr="00685A88">
        <w:rPr>
          <w:rFonts w:cs="Arial Unicode MS"/>
          <w:color w:val="000000"/>
          <w:sz w:val="28"/>
          <w:szCs w:val="28"/>
          <w:u w:color="000000"/>
          <w:lang w:val="fr-FR"/>
        </w:rPr>
        <w:t>à</w:t>
      </w:r>
      <w:r w:rsidRPr="00685A88">
        <w:rPr>
          <w:rFonts w:cs="Arial Unicode MS"/>
          <w:color w:val="000000"/>
          <w:sz w:val="28"/>
          <w:szCs w:val="28"/>
          <w:u w:color="000000"/>
          <w:lang w:val="it-IT"/>
        </w:rPr>
        <w:t>i ch</w:t>
      </w:r>
      <w:r w:rsidRPr="00685A88">
        <w:rPr>
          <w:rFonts w:cs="Arial Unicode MS"/>
          <w:color w:val="000000"/>
          <w:sz w:val="28"/>
          <w:szCs w:val="28"/>
          <w:u w:color="000000"/>
        </w:rPr>
        <w:t>í</w:t>
      </w:r>
      <w:r w:rsidRPr="00685A88">
        <w:rPr>
          <w:rFonts w:cs="Arial Unicode MS"/>
          <w:color w:val="000000"/>
          <w:sz w:val="28"/>
          <w:szCs w:val="28"/>
          <w:u w:color="000000"/>
          <w:lang w:val="pt-PT"/>
        </w:rPr>
        <w:t>nh,</w:t>
      </w:r>
      <w:r w:rsidRPr="00685A88">
        <w:rPr>
          <w:rFonts w:cs="Arial Unicode MS"/>
          <w:color w:val="000000"/>
          <w:sz w:val="28"/>
          <w:szCs w:val="28"/>
          <w:u w:color="000000"/>
          <w:lang w:val="fr-FR"/>
        </w:rPr>
        <w:t xml:space="preserve"> cơ sở vật chất đạt hiệu quả.</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 xml:space="preserve"> Hằng năm</w:t>
      </w:r>
      <w:r w:rsidRPr="00685A88">
        <w:rPr>
          <w:rFonts w:cs="Arial Unicode MS"/>
          <w:color w:val="000000"/>
          <w:sz w:val="28"/>
          <w:szCs w:val="28"/>
          <w:u w:color="000000"/>
          <w:lang w:val="pt-PT"/>
        </w:rPr>
        <w:t>,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có đầy đủ các kế hoạ</w:t>
      </w:r>
      <w:r w:rsidRPr="00685A88">
        <w:rPr>
          <w:rFonts w:cs="Arial Unicode MS"/>
          <w:color w:val="000000"/>
          <w:sz w:val="28"/>
          <w:szCs w:val="28"/>
          <w:u w:color="000000"/>
          <w:lang w:val="de-DE"/>
        </w:rPr>
        <w:t>ch b</w:t>
      </w:r>
      <w:r w:rsidRPr="00685A88">
        <w:rPr>
          <w:rFonts w:cs="Arial Unicode MS"/>
          <w:color w:val="000000"/>
          <w:sz w:val="28"/>
          <w:szCs w:val="28"/>
          <w:u w:color="000000"/>
        </w:rPr>
        <w:t>ồ</w:t>
      </w:r>
      <w:r w:rsidRPr="00685A88">
        <w:rPr>
          <w:rFonts w:cs="Arial Unicode MS"/>
          <w:color w:val="000000"/>
          <w:sz w:val="28"/>
          <w:szCs w:val="28"/>
          <w:u w:color="000000"/>
          <w:lang w:val="it-IT"/>
        </w:rPr>
        <w:t>i d</w:t>
      </w:r>
      <w:r w:rsidRPr="00685A88">
        <w:rPr>
          <w:rFonts w:cs="Arial Unicode MS"/>
          <w:color w:val="000000"/>
          <w:sz w:val="28"/>
          <w:szCs w:val="28"/>
          <w:u w:color="000000"/>
        </w:rPr>
        <w:t>ưỡ</w:t>
      </w:r>
      <w:r w:rsidRPr="00685A88">
        <w:rPr>
          <w:rFonts w:cs="Arial Unicode MS"/>
          <w:color w:val="000000"/>
          <w:sz w:val="28"/>
          <w:szCs w:val="28"/>
          <w:u w:color="000000"/>
          <w:lang w:val="da-DK"/>
        </w:rPr>
        <w:t>ng, n</w:t>
      </w:r>
      <w:r w:rsidRPr="00685A88">
        <w:rPr>
          <w:rFonts w:cs="Arial Unicode MS"/>
          <w:color w:val="000000"/>
          <w:sz w:val="28"/>
          <w:szCs w:val="28"/>
          <w:u w:color="000000"/>
        </w:rPr>
        <w:t xml:space="preserve">âng cao </w:t>
      </w:r>
      <w:proofErr w:type="gramStart"/>
      <w:r w:rsidRPr="00685A88">
        <w:rPr>
          <w:rFonts w:cs="Arial Unicode MS"/>
          <w:color w:val="000000"/>
          <w:sz w:val="28"/>
          <w:szCs w:val="28"/>
          <w:u w:color="000000"/>
        </w:rPr>
        <w:t>tay</w:t>
      </w:r>
      <w:proofErr w:type="gramEnd"/>
      <w:r w:rsidRPr="00685A88">
        <w:rPr>
          <w:rFonts w:cs="Arial Unicode MS"/>
          <w:color w:val="000000"/>
          <w:sz w:val="28"/>
          <w:szCs w:val="28"/>
          <w:u w:color="000000"/>
        </w:rPr>
        <w:t xml:space="preserve"> nghề chuy</w:t>
      </w:r>
      <w:r w:rsidRPr="00685A88">
        <w:rPr>
          <w:rFonts w:cs="Arial Unicode MS"/>
          <w:color w:val="000000"/>
          <w:sz w:val="28"/>
          <w:szCs w:val="28"/>
          <w:u w:color="000000"/>
          <w:lang w:val="fr-FR"/>
        </w:rPr>
        <w:t>ê</w:t>
      </w:r>
      <w:r w:rsidRPr="00685A88">
        <w:rPr>
          <w:rFonts w:cs="Arial Unicode MS"/>
          <w:color w:val="000000"/>
          <w:sz w:val="28"/>
          <w:szCs w:val="28"/>
          <w:u w:color="000000"/>
        </w:rPr>
        <w:t>n mô</w:t>
      </w:r>
      <w:r w:rsidRPr="00685A88">
        <w:rPr>
          <w:rFonts w:cs="Arial Unicode MS"/>
          <w:color w:val="000000"/>
          <w:sz w:val="28"/>
          <w:szCs w:val="28"/>
          <w:u w:color="000000"/>
          <w:lang w:val="it-IT"/>
        </w:rPr>
        <w:t>n nghi</w:t>
      </w:r>
      <w:r w:rsidRPr="00685A88">
        <w:rPr>
          <w:rFonts w:cs="Arial Unicode MS"/>
          <w:color w:val="000000"/>
          <w:sz w:val="28"/>
          <w:szCs w:val="28"/>
          <w:u w:color="000000"/>
        </w:rPr>
        <w:t>ệ</w:t>
      </w:r>
      <w:r w:rsidRPr="00685A88">
        <w:rPr>
          <w:rFonts w:cs="Arial Unicode MS"/>
          <w:color w:val="000000"/>
          <w:sz w:val="28"/>
          <w:szCs w:val="28"/>
          <w:u w:color="000000"/>
          <w:lang w:val="nl-NL"/>
        </w:rPr>
        <w:t>p v</w:t>
      </w:r>
      <w:r w:rsidRPr="00685A88">
        <w:rPr>
          <w:rFonts w:cs="Arial Unicode MS"/>
          <w:color w:val="000000"/>
          <w:sz w:val="28"/>
          <w:szCs w:val="28"/>
          <w:u w:color="000000"/>
        </w:rPr>
        <w:t xml:space="preserve">ụ </w:t>
      </w:r>
      <w:r w:rsidRPr="00685A88">
        <w:rPr>
          <w:rFonts w:cs="Arial Unicode MS"/>
          <w:color w:val="000000"/>
          <w:sz w:val="28"/>
          <w:szCs w:val="28"/>
          <w:u w:color="000000"/>
          <w:lang w:val="es-ES_tradnl"/>
        </w:rPr>
        <w:t xml:space="preserve">cho </w:t>
      </w:r>
      <w:r w:rsidRPr="00685A88">
        <w:rPr>
          <w:rFonts w:cs="Arial Unicode MS"/>
          <w:color w:val="000000"/>
          <w:sz w:val="28"/>
          <w:szCs w:val="28"/>
          <w:u w:color="000000"/>
        </w:rPr>
        <w:t>độ</w:t>
      </w:r>
      <w:r w:rsidRPr="00685A88">
        <w:rPr>
          <w:rFonts w:cs="Arial Unicode MS"/>
          <w:color w:val="000000"/>
          <w:sz w:val="28"/>
          <w:szCs w:val="28"/>
          <w:u w:color="000000"/>
          <w:lang w:val="it-IT"/>
        </w:rPr>
        <w:t>i ng</w:t>
      </w:r>
      <w:r w:rsidRPr="00685A88">
        <w:rPr>
          <w:rFonts w:cs="Arial Unicode MS"/>
          <w:color w:val="000000"/>
          <w:sz w:val="28"/>
          <w:szCs w:val="28"/>
          <w:u w:color="000000"/>
        </w:rPr>
        <w:t>ũ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phâ</w:t>
      </w:r>
      <w:r w:rsidRPr="00685A88">
        <w:rPr>
          <w:rFonts w:cs="Arial Unicode MS"/>
          <w:color w:val="000000"/>
          <w:sz w:val="28"/>
          <w:szCs w:val="28"/>
          <w:u w:color="000000"/>
          <w:lang w:val="fr-FR"/>
        </w:rPr>
        <w:t>n c</w:t>
      </w:r>
      <w:r w:rsidRPr="00685A88">
        <w:rPr>
          <w:rFonts w:cs="Arial Unicode MS"/>
          <w:color w:val="000000"/>
          <w:sz w:val="28"/>
          <w:szCs w:val="28"/>
          <w:u w:color="000000"/>
        </w:rPr>
        <w:t>ô</w:t>
      </w:r>
      <w:r w:rsidRPr="00685A88">
        <w:rPr>
          <w:rFonts w:cs="Arial Unicode MS"/>
          <w:color w:val="000000"/>
          <w:sz w:val="28"/>
          <w:szCs w:val="28"/>
          <w:u w:color="000000"/>
          <w:lang w:val="da-DK"/>
        </w:rPr>
        <w:t>ng, s</w:t>
      </w:r>
      <w:r w:rsidRPr="00685A88">
        <w:rPr>
          <w:rFonts w:cs="Arial Unicode MS"/>
          <w:color w:val="000000"/>
          <w:sz w:val="28"/>
          <w:szCs w:val="28"/>
          <w:u w:color="000000"/>
        </w:rPr>
        <w:t xml:space="preserve">ử dụng cán bộ </w:t>
      </w:r>
      <w:r w:rsidRPr="00685A88">
        <w:rPr>
          <w:rFonts w:cs="Arial Unicode MS"/>
          <w:color w:val="000000"/>
          <w:sz w:val="28"/>
          <w:szCs w:val="28"/>
          <w:u w:color="000000"/>
          <w:lang w:val="fr-FR"/>
        </w:rPr>
        <w:t>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w:t>
      </w:r>
      <w:r w:rsidRPr="00685A88">
        <w:rPr>
          <w:rFonts w:cs="Arial Unicode MS"/>
          <w:color w:val="000000"/>
          <w:sz w:val="28"/>
          <w:szCs w:val="28"/>
          <w:u w:color="000000"/>
          <w:lang w:val="it-IT"/>
        </w:rPr>
        <w:t>,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pt-PT"/>
        </w:rPr>
        <w:t>n, 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rPr>
        <w:t>n r</w:t>
      </w:r>
      <w:r w:rsidRPr="00685A88">
        <w:rPr>
          <w:rFonts w:cs="Arial Unicode MS"/>
          <w:color w:val="000000"/>
          <w:sz w:val="28"/>
          <w:szCs w:val="28"/>
          <w:u w:color="000000"/>
          <w:lang w:val="pt-PT"/>
        </w:rPr>
        <w:t xml:space="preserve">õ </w:t>
      </w:r>
      <w:r w:rsidRPr="00685A88">
        <w:rPr>
          <w:rFonts w:cs="Arial Unicode MS"/>
          <w:color w:val="000000"/>
          <w:sz w:val="28"/>
          <w:szCs w:val="28"/>
          <w:u w:color="000000"/>
        </w:rPr>
        <w:t>r</w:t>
      </w:r>
      <w:r w:rsidRPr="00685A88">
        <w:rPr>
          <w:rFonts w:cs="Arial Unicode MS"/>
          <w:color w:val="000000"/>
          <w:sz w:val="28"/>
          <w:szCs w:val="28"/>
          <w:u w:color="000000"/>
          <w:lang w:val="fr-FR"/>
        </w:rPr>
        <w:t>à</w:t>
      </w:r>
      <w:r w:rsidRPr="00685A88">
        <w:rPr>
          <w:rFonts w:cs="Arial Unicode MS"/>
          <w:color w:val="000000"/>
          <w:sz w:val="28"/>
          <w:szCs w:val="28"/>
          <w:u w:color="000000"/>
          <w:lang w:val="da-DK"/>
        </w:rPr>
        <w:t>ng, h</w:t>
      </w:r>
      <w:r w:rsidRPr="00685A88">
        <w:rPr>
          <w:rFonts w:cs="Arial Unicode MS"/>
          <w:color w:val="000000"/>
          <w:sz w:val="28"/>
          <w:szCs w:val="28"/>
          <w:u w:color="000000"/>
        </w:rPr>
        <w:t>ợ</w:t>
      </w:r>
      <w:r w:rsidRPr="00685A88">
        <w:rPr>
          <w:rFonts w:cs="Arial Unicode MS"/>
          <w:color w:val="000000"/>
          <w:sz w:val="28"/>
          <w:szCs w:val="28"/>
          <w:u w:color="000000"/>
          <w:lang w:val="nl-NL"/>
        </w:rPr>
        <w:t>p l</w:t>
      </w:r>
      <w:r w:rsidRPr="00685A88">
        <w:rPr>
          <w:rFonts w:cs="Arial Unicode MS"/>
          <w:color w:val="000000"/>
          <w:sz w:val="28"/>
          <w:szCs w:val="28"/>
          <w:u w:color="000000"/>
        </w:rPr>
        <w:t>ý đảm bả</w:t>
      </w:r>
      <w:r w:rsidRPr="00685A88">
        <w:rPr>
          <w:rFonts w:cs="Arial Unicode MS"/>
          <w:color w:val="000000"/>
          <w:sz w:val="28"/>
          <w:szCs w:val="28"/>
          <w:u w:color="000000"/>
          <w:lang w:val="es-ES_tradnl"/>
        </w:rPr>
        <w:t>o hi</w:t>
      </w:r>
      <w:r w:rsidRPr="00685A88">
        <w:rPr>
          <w:rFonts w:cs="Arial Unicode MS"/>
          <w:color w:val="000000"/>
          <w:sz w:val="28"/>
          <w:szCs w:val="28"/>
          <w:u w:color="000000"/>
        </w:rPr>
        <w:t>ệ</w:t>
      </w:r>
      <w:r w:rsidRPr="00685A88">
        <w:rPr>
          <w:rFonts w:cs="Arial Unicode MS"/>
          <w:color w:val="000000"/>
          <w:sz w:val="28"/>
          <w:szCs w:val="28"/>
          <w:u w:color="000000"/>
          <w:lang w:val="pt-PT"/>
        </w:rPr>
        <w:t>u qu</w:t>
      </w:r>
      <w:r w:rsidRPr="00685A88">
        <w:rPr>
          <w:rFonts w:cs="Arial Unicode MS"/>
          <w:color w:val="000000"/>
          <w:sz w:val="28"/>
          <w:szCs w:val="28"/>
          <w:u w:color="000000"/>
        </w:rPr>
        <w:t>ả các hoạt động củ</w:t>
      </w:r>
      <w:r w:rsidRPr="00685A88">
        <w:rPr>
          <w:rFonts w:cs="Arial Unicode MS"/>
          <w:color w:val="000000"/>
          <w:sz w:val="28"/>
          <w:szCs w:val="28"/>
          <w:u w:color="000000"/>
          <w:lang w:val="pt-PT"/>
        </w:rPr>
        <w:t>a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 xml:space="preserve">trường. Cán bộ </w:t>
      </w:r>
      <w:r w:rsidRPr="00685A88">
        <w:rPr>
          <w:rFonts w:cs="Arial Unicode MS"/>
          <w:color w:val="000000"/>
          <w:sz w:val="28"/>
          <w:szCs w:val="28"/>
          <w:u w:color="000000"/>
          <w:lang w:val="fr-FR"/>
        </w:rPr>
        <w:t>qu</w:t>
      </w:r>
      <w:r w:rsidRPr="00685A88">
        <w:rPr>
          <w:rFonts w:cs="Arial Unicode MS"/>
          <w:color w:val="000000"/>
          <w:sz w:val="28"/>
          <w:szCs w:val="28"/>
          <w:u w:color="000000"/>
        </w:rPr>
        <w:t>ả</w:t>
      </w:r>
      <w:r w:rsidRPr="00685A88">
        <w:rPr>
          <w:rFonts w:cs="Arial Unicode MS"/>
          <w:color w:val="000000"/>
          <w:sz w:val="28"/>
          <w:szCs w:val="28"/>
          <w:u w:color="000000"/>
          <w:lang w:val="es-ES_tradnl"/>
        </w:rPr>
        <w:t>n l</w:t>
      </w:r>
      <w:r w:rsidRPr="00685A88">
        <w:rPr>
          <w:rFonts w:cs="Arial Unicode MS"/>
          <w:color w:val="000000"/>
          <w:sz w:val="28"/>
          <w:szCs w:val="28"/>
          <w:u w:color="000000"/>
        </w:rPr>
        <w:t>ý</w:t>
      </w:r>
      <w:r w:rsidRPr="00685A88">
        <w:rPr>
          <w:rFonts w:cs="Arial Unicode MS"/>
          <w:color w:val="000000"/>
          <w:sz w:val="28"/>
          <w:szCs w:val="28"/>
          <w:u w:color="000000"/>
          <w:lang w:val="it-IT"/>
        </w:rPr>
        <w:t>,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lang w:val="de-DE"/>
        </w:rPr>
        <w:t>n v</w:t>
      </w:r>
      <w:r w:rsidRPr="00685A88">
        <w:rPr>
          <w:rFonts w:cs="Arial Unicode MS"/>
          <w:color w:val="000000"/>
          <w:sz w:val="28"/>
          <w:szCs w:val="28"/>
          <w:u w:color="000000"/>
          <w:lang w:val="fr-FR"/>
        </w:rPr>
        <w:t xml:space="preserve">à </w:t>
      </w:r>
      <w:r w:rsidRPr="00685A88">
        <w:rPr>
          <w:rFonts w:cs="Arial Unicode MS"/>
          <w:color w:val="000000"/>
          <w:sz w:val="28"/>
          <w:szCs w:val="28"/>
          <w:u w:color="000000"/>
          <w:lang w:val="pt-PT"/>
        </w:rPr>
        <w:t>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rPr>
        <w:t>n được đảm bả</w:t>
      </w:r>
      <w:r w:rsidRPr="00685A88">
        <w:rPr>
          <w:rFonts w:cs="Arial Unicode MS"/>
          <w:color w:val="000000"/>
          <w:sz w:val="28"/>
          <w:szCs w:val="28"/>
          <w:u w:color="000000"/>
          <w:lang w:val="it-IT"/>
        </w:rPr>
        <w:t>o c</w:t>
      </w:r>
      <w:r w:rsidRPr="00685A88">
        <w:rPr>
          <w:rFonts w:cs="Arial Unicode MS"/>
          <w:color w:val="000000"/>
          <w:sz w:val="28"/>
          <w:szCs w:val="28"/>
          <w:u w:color="000000"/>
        </w:rPr>
        <w:t>á</w:t>
      </w:r>
      <w:r w:rsidRPr="00685A88">
        <w:rPr>
          <w:rFonts w:cs="Arial Unicode MS"/>
          <w:color w:val="000000"/>
          <w:sz w:val="28"/>
          <w:szCs w:val="28"/>
          <w:u w:color="000000"/>
          <w:lang w:val="fr-FR"/>
        </w:rPr>
        <w:t>c quy</w:t>
      </w:r>
      <w:r w:rsidRPr="00685A88">
        <w:rPr>
          <w:rFonts w:cs="Arial Unicode MS"/>
          <w:color w:val="000000"/>
          <w:sz w:val="28"/>
          <w:szCs w:val="28"/>
          <w:u w:color="000000"/>
        </w:rPr>
        <w:t xml:space="preserve">ền </w:t>
      </w:r>
      <w:proofErr w:type="gramStart"/>
      <w:r w:rsidRPr="00685A88">
        <w:rPr>
          <w:rFonts w:cs="Arial Unicode MS"/>
          <w:color w:val="000000"/>
          <w:sz w:val="28"/>
          <w:szCs w:val="28"/>
          <w:u w:color="000000"/>
        </w:rPr>
        <w:t>theo</w:t>
      </w:r>
      <w:proofErr w:type="gramEnd"/>
      <w:r w:rsidRPr="00685A88">
        <w:rPr>
          <w:rFonts w:cs="Arial Unicode MS"/>
          <w:color w:val="000000"/>
          <w:sz w:val="28"/>
          <w:szCs w:val="28"/>
          <w:u w:color="000000"/>
        </w:rPr>
        <w:t xml:space="preserve"> quy định tại Điều lệ trường tiểu học. Đảm bả</w:t>
      </w:r>
      <w:r w:rsidRPr="00685A88">
        <w:rPr>
          <w:rFonts w:cs="Arial Unicode MS"/>
          <w:color w:val="000000"/>
          <w:sz w:val="28"/>
          <w:szCs w:val="28"/>
          <w:u w:color="000000"/>
          <w:lang w:val="it-IT"/>
        </w:rPr>
        <w:t>o ch</w:t>
      </w:r>
      <w:r w:rsidRPr="00685A88">
        <w:rPr>
          <w:rFonts w:cs="Arial Unicode MS"/>
          <w:color w:val="000000"/>
          <w:sz w:val="28"/>
          <w:szCs w:val="28"/>
          <w:u w:color="000000"/>
        </w:rPr>
        <w:t>ấ</w:t>
      </w:r>
      <w:r w:rsidRPr="00685A88">
        <w:rPr>
          <w:rFonts w:cs="Arial Unicode MS"/>
          <w:color w:val="000000"/>
          <w:sz w:val="28"/>
          <w:szCs w:val="28"/>
          <w:u w:color="000000"/>
          <w:lang w:val="fr-FR"/>
        </w:rPr>
        <w:t>t l</w:t>
      </w:r>
      <w:r w:rsidRPr="00685A88">
        <w:rPr>
          <w:rFonts w:cs="Arial Unicode MS"/>
          <w:color w:val="000000"/>
          <w:sz w:val="28"/>
          <w:szCs w:val="28"/>
          <w:u w:color="000000"/>
        </w:rPr>
        <w:t>ượng phổ cập giá</w:t>
      </w:r>
      <w:r w:rsidRPr="00685A88">
        <w:rPr>
          <w:rFonts w:cs="Arial Unicode MS"/>
          <w:color w:val="000000"/>
          <w:sz w:val="28"/>
          <w:szCs w:val="28"/>
          <w:u w:color="000000"/>
          <w:lang w:val="it-IT"/>
        </w:rPr>
        <w:t>o d</w:t>
      </w:r>
      <w:r w:rsidRPr="00685A88">
        <w:rPr>
          <w:rFonts w:cs="Arial Unicode MS"/>
          <w:color w:val="000000"/>
          <w:sz w:val="28"/>
          <w:szCs w:val="28"/>
          <w:u w:color="000000"/>
        </w:rPr>
        <w:t>ục tiểu học đúng độ tuổi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tổ chứ</w:t>
      </w:r>
      <w:r w:rsidRPr="00685A88">
        <w:rPr>
          <w:rFonts w:cs="Arial Unicode MS"/>
          <w:color w:val="000000"/>
          <w:sz w:val="28"/>
          <w:szCs w:val="28"/>
          <w:u w:color="000000"/>
          <w:lang w:val="fr-FR"/>
        </w:rPr>
        <w:t>c d</w:t>
      </w:r>
      <w:r w:rsidRPr="00685A88">
        <w:rPr>
          <w:rFonts w:cs="Arial Unicode MS"/>
          <w:color w:val="000000"/>
          <w:sz w:val="28"/>
          <w:szCs w:val="28"/>
          <w:u w:color="000000"/>
        </w:rPr>
        <w:t>ạy học 2 buổi/ng</w:t>
      </w:r>
      <w:r w:rsidRPr="00685A88">
        <w:rPr>
          <w:rFonts w:cs="Arial Unicode MS"/>
          <w:color w:val="000000"/>
          <w:sz w:val="28"/>
          <w:szCs w:val="28"/>
          <w:u w:color="000000"/>
          <w:lang w:val="fr-FR"/>
        </w:rPr>
        <w:t>à</w:t>
      </w:r>
      <w:r w:rsidR="00220D0A">
        <w:rPr>
          <w:rFonts w:cs="Arial Unicode MS"/>
          <w:color w:val="000000"/>
          <w:sz w:val="28"/>
          <w:szCs w:val="28"/>
          <w:u w:color="000000"/>
        </w:rPr>
        <w:t>y.</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lastRenderedPageBreak/>
        <w:t>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 xml:space="preserve">trường </w:t>
      </w:r>
      <w:r w:rsidRPr="00685A88">
        <w:rPr>
          <w:rFonts w:cs="Arial Unicode MS"/>
          <w:color w:val="000000"/>
          <w:sz w:val="28"/>
          <w:szCs w:val="28"/>
          <w:u w:color="000000"/>
          <w:lang w:val="pt-PT"/>
        </w:rPr>
        <w:t xml:space="preserve">đã </w:t>
      </w:r>
      <w:r w:rsidRPr="00685A88">
        <w:rPr>
          <w:rFonts w:cs="Arial Unicode MS"/>
          <w:color w:val="000000"/>
          <w:sz w:val="28"/>
          <w:szCs w:val="28"/>
          <w:u w:color="000000"/>
        </w:rPr>
        <w:t>th</w:t>
      </w:r>
      <w:r w:rsidRPr="00685A88">
        <w:rPr>
          <w:rFonts w:cs="Arial Unicode MS"/>
          <w:color w:val="000000"/>
          <w:sz w:val="28"/>
          <w:szCs w:val="28"/>
          <w:u w:color="000000"/>
          <w:lang w:val="fr-FR"/>
        </w:rPr>
        <w:t>à</w:t>
      </w:r>
      <w:r w:rsidRPr="00685A88">
        <w:rPr>
          <w:rFonts w:cs="Arial Unicode MS"/>
          <w:color w:val="000000"/>
          <w:sz w:val="28"/>
          <w:szCs w:val="28"/>
          <w:u w:color="000000"/>
          <w:lang w:val="pt-PT"/>
        </w:rPr>
        <w:t>nh l</w:t>
      </w:r>
      <w:r w:rsidRPr="00685A88">
        <w:rPr>
          <w:rFonts w:cs="Arial Unicode MS"/>
          <w:color w:val="000000"/>
          <w:sz w:val="28"/>
          <w:szCs w:val="28"/>
          <w:u w:color="000000"/>
        </w:rPr>
        <w:t>ập Ban chỉ đạo xây dự</w:t>
      </w:r>
      <w:r w:rsidRPr="00685A88">
        <w:rPr>
          <w:rFonts w:cs="Arial Unicode MS"/>
          <w:color w:val="000000"/>
          <w:sz w:val="28"/>
          <w:szCs w:val="28"/>
          <w:u w:color="000000"/>
          <w:lang w:val="da-DK"/>
        </w:rPr>
        <w:t>ng k</w:t>
      </w:r>
      <w:r w:rsidRPr="00685A88">
        <w:rPr>
          <w:rFonts w:cs="Arial Unicode MS"/>
          <w:color w:val="000000"/>
          <w:sz w:val="28"/>
          <w:szCs w:val="28"/>
          <w:u w:color="000000"/>
        </w:rPr>
        <w:t>ế hoạ</w:t>
      </w:r>
      <w:r w:rsidRPr="00685A88">
        <w:rPr>
          <w:rFonts w:cs="Arial Unicode MS"/>
          <w:color w:val="000000"/>
          <w:sz w:val="28"/>
          <w:szCs w:val="28"/>
          <w:u w:color="000000"/>
          <w:lang w:val="de-DE"/>
        </w:rPr>
        <w:t xml:space="preserve">ch </w:t>
      </w:r>
      <w:r w:rsidRPr="00685A88">
        <w:rPr>
          <w:rFonts w:cs="Arial Unicode MS"/>
          <w:color w:val="000000"/>
          <w:sz w:val="28"/>
          <w:szCs w:val="28"/>
          <w:u w:color="000000"/>
        </w:rPr>
        <w:t xml:space="preserve">đảm bảo an ninh trật tự; vệ </w:t>
      </w:r>
      <w:r w:rsidRPr="00685A88">
        <w:rPr>
          <w:rFonts w:cs="Arial Unicode MS"/>
          <w:color w:val="000000"/>
          <w:sz w:val="28"/>
          <w:szCs w:val="28"/>
          <w:u w:color="000000"/>
          <w:lang w:val="de-DE"/>
        </w:rPr>
        <w:t>sinh an to</w:t>
      </w:r>
      <w:r w:rsidRPr="00685A88">
        <w:rPr>
          <w:rFonts w:cs="Arial Unicode MS"/>
          <w:color w:val="000000"/>
          <w:sz w:val="28"/>
          <w:szCs w:val="28"/>
          <w:u w:color="000000"/>
          <w:lang w:val="fr-FR"/>
        </w:rPr>
        <w:t>à</w:t>
      </w:r>
      <w:r w:rsidRPr="00685A88">
        <w:rPr>
          <w:rFonts w:cs="Arial Unicode MS"/>
          <w:color w:val="000000"/>
          <w:sz w:val="28"/>
          <w:szCs w:val="28"/>
          <w:u w:color="000000"/>
        </w:rPr>
        <w:t>n thực phẩm; an to</w:t>
      </w:r>
      <w:r w:rsidRPr="00685A88">
        <w:rPr>
          <w:rFonts w:cs="Arial Unicode MS"/>
          <w:color w:val="000000"/>
          <w:sz w:val="28"/>
          <w:szCs w:val="28"/>
          <w:u w:color="000000"/>
          <w:lang w:val="fr-FR"/>
        </w:rPr>
        <w:t>à</w:t>
      </w:r>
      <w:r w:rsidRPr="00685A88">
        <w:rPr>
          <w:rFonts w:cs="Arial Unicode MS"/>
          <w:color w:val="000000"/>
          <w:sz w:val="28"/>
          <w:szCs w:val="28"/>
          <w:u w:color="000000"/>
        </w:rPr>
        <w:t>n ph</w:t>
      </w:r>
      <w:r w:rsidRPr="00685A88">
        <w:rPr>
          <w:rFonts w:cs="Arial Unicode MS"/>
          <w:color w:val="000000"/>
          <w:sz w:val="28"/>
          <w:szCs w:val="28"/>
          <w:u w:color="000000"/>
          <w:lang w:val="it-IT"/>
        </w:rPr>
        <w:t>òng, ch</w:t>
      </w:r>
      <w:r w:rsidRPr="00685A88">
        <w:rPr>
          <w:rFonts w:cs="Arial Unicode MS"/>
          <w:color w:val="000000"/>
          <w:sz w:val="28"/>
          <w:szCs w:val="28"/>
          <w:u w:color="000000"/>
        </w:rPr>
        <w:t>ống tai nạn, thương tích; an to</w:t>
      </w:r>
      <w:r w:rsidRPr="00685A88">
        <w:rPr>
          <w:rFonts w:cs="Arial Unicode MS"/>
          <w:color w:val="000000"/>
          <w:sz w:val="28"/>
          <w:szCs w:val="28"/>
          <w:u w:color="000000"/>
          <w:lang w:val="fr-FR"/>
        </w:rPr>
        <w:t>à</w:t>
      </w:r>
      <w:r w:rsidRPr="00685A88">
        <w:rPr>
          <w:rFonts w:cs="Arial Unicode MS"/>
          <w:color w:val="000000"/>
          <w:sz w:val="28"/>
          <w:szCs w:val="28"/>
          <w:u w:color="000000"/>
        </w:rPr>
        <w:t>n ph</w:t>
      </w:r>
      <w:r w:rsidRPr="00685A88">
        <w:rPr>
          <w:rFonts w:cs="Arial Unicode MS"/>
          <w:color w:val="000000"/>
          <w:sz w:val="28"/>
          <w:szCs w:val="28"/>
          <w:u w:color="000000"/>
          <w:lang w:val="it-IT"/>
        </w:rPr>
        <w:t>òng, ch</w:t>
      </w:r>
      <w:r w:rsidRPr="00685A88">
        <w:rPr>
          <w:rFonts w:cs="Arial Unicode MS"/>
          <w:color w:val="000000"/>
          <w:sz w:val="28"/>
          <w:szCs w:val="28"/>
          <w:u w:color="000000"/>
        </w:rPr>
        <w:t>ống cháy, nổ; an to</w:t>
      </w:r>
      <w:r w:rsidRPr="00685A88">
        <w:rPr>
          <w:rFonts w:cs="Arial Unicode MS"/>
          <w:color w:val="000000"/>
          <w:sz w:val="28"/>
          <w:szCs w:val="28"/>
          <w:u w:color="000000"/>
          <w:lang w:val="fr-FR"/>
        </w:rPr>
        <w:t>à</w:t>
      </w:r>
      <w:r w:rsidRPr="00685A88">
        <w:rPr>
          <w:rFonts w:cs="Arial Unicode MS"/>
          <w:color w:val="000000"/>
          <w:sz w:val="28"/>
          <w:szCs w:val="28"/>
          <w:u w:color="000000"/>
        </w:rPr>
        <w:t>n ph</w:t>
      </w:r>
      <w:r w:rsidRPr="00685A88">
        <w:rPr>
          <w:rFonts w:cs="Arial Unicode MS"/>
          <w:color w:val="000000"/>
          <w:sz w:val="28"/>
          <w:szCs w:val="28"/>
          <w:u w:color="000000"/>
          <w:lang w:val="it-IT"/>
        </w:rPr>
        <w:t>òng, ch</w:t>
      </w:r>
      <w:r w:rsidRPr="00685A88">
        <w:rPr>
          <w:rFonts w:cs="Arial Unicode MS"/>
          <w:color w:val="000000"/>
          <w:sz w:val="28"/>
          <w:szCs w:val="28"/>
          <w:u w:color="000000"/>
        </w:rPr>
        <w:t>ống thảm họa, thi</w:t>
      </w:r>
      <w:r w:rsidRPr="00685A88">
        <w:rPr>
          <w:rFonts w:cs="Arial Unicode MS"/>
          <w:color w:val="000000"/>
          <w:sz w:val="28"/>
          <w:szCs w:val="28"/>
          <w:u w:color="000000"/>
          <w:lang w:val="fr-FR"/>
        </w:rPr>
        <w:t>ê</w:t>
      </w:r>
      <w:r w:rsidRPr="00685A88">
        <w:rPr>
          <w:rFonts w:cs="Arial Unicode MS"/>
          <w:color w:val="000000"/>
          <w:sz w:val="28"/>
          <w:szCs w:val="28"/>
          <w:u w:color="000000"/>
        </w:rPr>
        <w:t>n tai; ph</w:t>
      </w:r>
      <w:r w:rsidRPr="00685A88">
        <w:rPr>
          <w:rFonts w:cs="Arial Unicode MS"/>
          <w:color w:val="000000"/>
          <w:sz w:val="28"/>
          <w:szCs w:val="28"/>
          <w:u w:color="000000"/>
          <w:lang w:val="it-IT"/>
        </w:rPr>
        <w:t>òng, ch</w:t>
      </w:r>
      <w:r w:rsidRPr="00685A88">
        <w:rPr>
          <w:rFonts w:cs="Arial Unicode MS"/>
          <w:color w:val="000000"/>
          <w:sz w:val="28"/>
          <w:szCs w:val="28"/>
          <w:u w:color="000000"/>
        </w:rPr>
        <w:t>ố</w:t>
      </w:r>
      <w:r w:rsidRPr="00685A88">
        <w:rPr>
          <w:rFonts w:cs="Arial Unicode MS"/>
          <w:color w:val="000000"/>
          <w:sz w:val="28"/>
          <w:szCs w:val="28"/>
          <w:u w:color="000000"/>
          <w:lang w:val="de-DE"/>
        </w:rPr>
        <w:t>ng d</w:t>
      </w:r>
      <w:r w:rsidRPr="00685A88">
        <w:rPr>
          <w:rFonts w:cs="Arial Unicode MS"/>
          <w:color w:val="000000"/>
          <w:sz w:val="28"/>
          <w:szCs w:val="28"/>
          <w:u w:color="000000"/>
        </w:rPr>
        <w:t>ị</w:t>
      </w:r>
      <w:r w:rsidRPr="00685A88">
        <w:rPr>
          <w:rFonts w:cs="Arial Unicode MS"/>
          <w:color w:val="000000"/>
          <w:sz w:val="28"/>
          <w:szCs w:val="28"/>
          <w:u w:color="000000"/>
          <w:lang w:val="de-DE"/>
        </w:rPr>
        <w:t>ch b</w:t>
      </w:r>
      <w:r w:rsidRPr="00685A88">
        <w:rPr>
          <w:rFonts w:cs="Arial Unicode MS"/>
          <w:color w:val="000000"/>
          <w:sz w:val="28"/>
          <w:szCs w:val="28"/>
          <w:u w:color="000000"/>
        </w:rPr>
        <w:t>ệnh; ph</w:t>
      </w:r>
      <w:r w:rsidRPr="00685A88">
        <w:rPr>
          <w:rFonts w:cs="Arial Unicode MS"/>
          <w:color w:val="000000"/>
          <w:sz w:val="28"/>
          <w:szCs w:val="28"/>
          <w:u w:color="000000"/>
          <w:lang w:val="it-IT"/>
        </w:rPr>
        <w:t>òng, ch</w:t>
      </w:r>
      <w:r w:rsidRPr="00685A88">
        <w:rPr>
          <w:rFonts w:cs="Arial Unicode MS"/>
          <w:color w:val="000000"/>
          <w:sz w:val="28"/>
          <w:szCs w:val="28"/>
          <w:u w:color="000000"/>
        </w:rPr>
        <w:t>ống các tệ nạn x</w:t>
      </w:r>
      <w:r w:rsidRPr="00685A88">
        <w:rPr>
          <w:rFonts w:cs="Arial Unicode MS"/>
          <w:color w:val="000000"/>
          <w:sz w:val="28"/>
          <w:szCs w:val="28"/>
          <w:u w:color="000000"/>
          <w:lang w:val="pt-PT"/>
        </w:rPr>
        <w:t xml:space="preserve">ã </w:t>
      </w:r>
      <w:r w:rsidRPr="00685A88">
        <w:rPr>
          <w:rFonts w:cs="Arial Unicode MS"/>
          <w:color w:val="000000"/>
          <w:sz w:val="28"/>
          <w:szCs w:val="28"/>
          <w:u w:color="000000"/>
        </w:rPr>
        <w:t>hội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ph</w:t>
      </w:r>
      <w:r w:rsidRPr="00685A88">
        <w:rPr>
          <w:rFonts w:cs="Arial Unicode MS"/>
          <w:color w:val="000000"/>
          <w:sz w:val="28"/>
          <w:szCs w:val="28"/>
          <w:u w:color="000000"/>
          <w:lang w:val="it-IT"/>
        </w:rPr>
        <w:t>òng, ch</w:t>
      </w:r>
      <w:r w:rsidRPr="00685A88">
        <w:rPr>
          <w:rFonts w:cs="Arial Unicode MS"/>
          <w:color w:val="000000"/>
          <w:sz w:val="28"/>
          <w:szCs w:val="28"/>
          <w:u w:color="000000"/>
        </w:rPr>
        <w:t>ống bạ</w:t>
      </w:r>
      <w:r w:rsidRPr="00685A88">
        <w:rPr>
          <w:rFonts w:cs="Arial Unicode MS"/>
          <w:color w:val="000000"/>
          <w:sz w:val="28"/>
          <w:szCs w:val="28"/>
          <w:u w:color="000000"/>
          <w:lang w:val="it-IT"/>
        </w:rPr>
        <w:t>o l</w:t>
      </w:r>
      <w:r w:rsidRPr="00685A88">
        <w:rPr>
          <w:rFonts w:cs="Arial Unicode MS"/>
          <w:color w:val="000000"/>
          <w:sz w:val="28"/>
          <w:szCs w:val="28"/>
          <w:u w:color="000000"/>
        </w:rPr>
        <w:t>ực trong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tổ chức thực hiện đồng bộ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hiệ</w:t>
      </w:r>
      <w:r w:rsidRPr="00685A88">
        <w:rPr>
          <w:rFonts w:cs="Arial Unicode MS"/>
          <w:color w:val="000000"/>
          <w:sz w:val="28"/>
          <w:szCs w:val="28"/>
          <w:u w:color="000000"/>
          <w:lang w:val="pt-PT"/>
        </w:rPr>
        <w:t>u qu</w:t>
      </w:r>
      <w:r w:rsidRPr="00685A88">
        <w:rPr>
          <w:rFonts w:cs="Arial Unicode MS"/>
          <w:color w:val="000000"/>
          <w:sz w:val="28"/>
          <w:szCs w:val="28"/>
          <w:u w:color="000000"/>
        </w:rPr>
        <w:t>ả. Được sự phối hợp củ</w:t>
      </w:r>
      <w:r w:rsidRPr="00685A88">
        <w:rPr>
          <w:rFonts w:cs="Arial Unicode MS"/>
          <w:color w:val="000000"/>
          <w:sz w:val="28"/>
          <w:szCs w:val="28"/>
          <w:u w:color="000000"/>
          <w:lang w:val="fr-FR"/>
        </w:rPr>
        <w:t>a c</w:t>
      </w:r>
      <w:r w:rsidRPr="00685A88">
        <w:rPr>
          <w:rFonts w:cs="Arial Unicode MS"/>
          <w:color w:val="000000"/>
          <w:sz w:val="28"/>
          <w:szCs w:val="28"/>
          <w:u w:color="000000"/>
        </w:rPr>
        <w:t xml:space="preserve">ơ </w:t>
      </w:r>
      <w:r w:rsidRPr="00685A88">
        <w:rPr>
          <w:rFonts w:cs="Arial Unicode MS"/>
          <w:color w:val="000000"/>
          <w:sz w:val="28"/>
          <w:szCs w:val="28"/>
          <w:u w:color="000000"/>
          <w:lang w:val="it-IT"/>
        </w:rPr>
        <w:t>quan ch</w:t>
      </w:r>
      <w:r w:rsidRPr="00685A88">
        <w:rPr>
          <w:rFonts w:cs="Arial Unicode MS"/>
          <w:color w:val="000000"/>
          <w:sz w:val="28"/>
          <w:szCs w:val="28"/>
          <w:u w:color="000000"/>
        </w:rPr>
        <w:t>ứ</w:t>
      </w:r>
      <w:r w:rsidR="00052E82">
        <w:rPr>
          <w:rFonts w:cs="Arial Unicode MS"/>
          <w:color w:val="000000"/>
          <w:sz w:val="28"/>
          <w:szCs w:val="28"/>
          <w:u w:color="000000"/>
        </w:rPr>
        <w:t xml:space="preserve">c năng </w:t>
      </w:r>
      <w:r w:rsidR="00052E82">
        <w:rPr>
          <w:rFonts w:cs="Arial Unicode MS"/>
          <w:color w:val="000000"/>
          <w:sz w:val="28"/>
          <w:szCs w:val="28"/>
          <w:u w:color="000000"/>
          <w:lang w:val="vi-VN"/>
        </w:rPr>
        <w:t>địa phương</w:t>
      </w:r>
      <w:r w:rsidRPr="00685A88">
        <w:rPr>
          <w:rFonts w:cs="Arial Unicode MS"/>
          <w:color w:val="000000"/>
          <w:sz w:val="28"/>
          <w:szCs w:val="28"/>
          <w:u w:color="000000"/>
        </w:rPr>
        <w:t xml:space="preserve"> để thực hiệ</w:t>
      </w:r>
      <w:r w:rsidRPr="00685A88">
        <w:rPr>
          <w:rFonts w:cs="Arial Unicode MS"/>
          <w:color w:val="000000"/>
          <w:sz w:val="28"/>
          <w:szCs w:val="28"/>
          <w:u w:color="000000"/>
          <w:lang w:val="fr-FR"/>
        </w:rPr>
        <w:t>n c</w:t>
      </w:r>
      <w:r w:rsidRPr="00685A88">
        <w:rPr>
          <w:rFonts w:cs="Arial Unicode MS"/>
          <w:color w:val="000000"/>
          <w:sz w:val="28"/>
          <w:szCs w:val="28"/>
          <w:u w:color="000000"/>
        </w:rPr>
        <w:t>ác công tác n</w:t>
      </w:r>
      <w:r w:rsidRPr="00685A88">
        <w:rPr>
          <w:rFonts w:cs="Arial Unicode MS"/>
          <w:color w:val="000000"/>
          <w:sz w:val="28"/>
          <w:szCs w:val="28"/>
          <w:u w:color="000000"/>
          <w:lang w:val="fr-FR"/>
        </w:rPr>
        <w:t>à</w:t>
      </w:r>
      <w:r w:rsidRPr="00685A88">
        <w:rPr>
          <w:rFonts w:cs="Arial Unicode MS"/>
          <w:color w:val="000000"/>
          <w:sz w:val="28"/>
          <w:szCs w:val="28"/>
          <w:u w:color="000000"/>
          <w:lang w:val="pt-PT"/>
        </w:rPr>
        <w:t>y. 100% c</w:t>
      </w:r>
      <w:r w:rsidRPr="00685A88">
        <w:rPr>
          <w:rFonts w:cs="Arial Unicode MS"/>
          <w:color w:val="000000"/>
          <w:sz w:val="28"/>
          <w:szCs w:val="28"/>
          <w:u w:color="000000"/>
        </w:rPr>
        <w:t>án bộ</w:t>
      </w:r>
      <w:r w:rsidRPr="00685A88">
        <w:rPr>
          <w:rFonts w:cs="Arial Unicode MS"/>
          <w:color w:val="000000"/>
          <w:sz w:val="28"/>
          <w:szCs w:val="28"/>
          <w:u w:color="000000"/>
          <w:lang w:val="it-IT"/>
        </w:rPr>
        <w:t>, gi</w:t>
      </w:r>
      <w:r w:rsidRPr="00685A88">
        <w:rPr>
          <w:rFonts w:cs="Arial Unicode MS"/>
          <w:color w:val="000000"/>
          <w:sz w:val="28"/>
          <w:szCs w:val="28"/>
          <w:u w:color="000000"/>
        </w:rPr>
        <w:t>á</w:t>
      </w:r>
      <w:r w:rsidRPr="00685A88">
        <w:rPr>
          <w:rFonts w:cs="Arial Unicode MS"/>
          <w:color w:val="000000"/>
          <w:sz w:val="28"/>
          <w:szCs w:val="28"/>
          <w:u w:color="000000"/>
          <w:lang w:val="it-IT"/>
        </w:rPr>
        <w:t>o vi</w:t>
      </w:r>
      <w:r w:rsidRPr="00685A88">
        <w:rPr>
          <w:rFonts w:cs="Arial Unicode MS"/>
          <w:color w:val="000000"/>
          <w:sz w:val="28"/>
          <w:szCs w:val="28"/>
          <w:u w:color="000000"/>
          <w:lang w:val="fr-FR"/>
        </w:rPr>
        <w:t>ê</w:t>
      </w:r>
      <w:r w:rsidRPr="00685A88">
        <w:rPr>
          <w:rFonts w:cs="Arial Unicode MS"/>
          <w:color w:val="000000"/>
          <w:sz w:val="28"/>
          <w:szCs w:val="28"/>
          <w:u w:color="000000"/>
        </w:rPr>
        <w:t>n, cô</w:t>
      </w:r>
      <w:r w:rsidRPr="00685A88">
        <w:rPr>
          <w:rFonts w:cs="Arial Unicode MS"/>
          <w:color w:val="000000"/>
          <w:sz w:val="28"/>
          <w:szCs w:val="28"/>
          <w:u w:color="000000"/>
          <w:lang w:val="de-DE"/>
        </w:rPr>
        <w:t>ng nh</w:t>
      </w:r>
      <w:r w:rsidRPr="00685A88">
        <w:rPr>
          <w:rFonts w:cs="Arial Unicode MS"/>
          <w:color w:val="000000"/>
          <w:sz w:val="28"/>
          <w:szCs w:val="28"/>
          <w:u w:color="000000"/>
        </w:rPr>
        <w:t>â</w:t>
      </w:r>
      <w:r w:rsidRPr="00685A88">
        <w:rPr>
          <w:rFonts w:cs="Arial Unicode MS"/>
          <w:color w:val="000000"/>
          <w:sz w:val="28"/>
          <w:szCs w:val="28"/>
          <w:u w:color="000000"/>
          <w:lang w:val="de-DE"/>
        </w:rPr>
        <w:t>n vi</w:t>
      </w:r>
      <w:r w:rsidRPr="00685A88">
        <w:rPr>
          <w:rFonts w:cs="Arial Unicode MS"/>
          <w:color w:val="000000"/>
          <w:sz w:val="28"/>
          <w:szCs w:val="28"/>
          <w:u w:color="000000"/>
          <w:lang w:val="fr-FR"/>
        </w:rPr>
        <w:t>ê</w:t>
      </w:r>
      <w:r w:rsidRPr="00685A88">
        <w:rPr>
          <w:rFonts w:cs="Arial Unicode MS"/>
          <w:color w:val="000000"/>
          <w:sz w:val="28"/>
          <w:szCs w:val="28"/>
          <w:u w:color="000000"/>
          <w:lang w:val="da-DK"/>
        </w:rPr>
        <w:t>n, h</w:t>
      </w:r>
      <w:r w:rsidRPr="00685A88">
        <w:rPr>
          <w:rFonts w:cs="Arial Unicode MS"/>
          <w:color w:val="000000"/>
          <w:sz w:val="28"/>
          <w:szCs w:val="28"/>
          <w:u w:color="000000"/>
        </w:rPr>
        <w:t xml:space="preserve">ọc sinh thực hiện tốt về </w:t>
      </w:r>
      <w:r w:rsidRPr="00685A88">
        <w:rPr>
          <w:rFonts w:cs="Arial Unicode MS"/>
          <w:color w:val="000000"/>
          <w:sz w:val="28"/>
          <w:szCs w:val="28"/>
          <w:u w:color="000000"/>
          <w:lang w:val="es-ES_tradnl"/>
        </w:rPr>
        <w:t>quy</w:t>
      </w:r>
      <w:r w:rsidRPr="00685A88">
        <w:rPr>
          <w:rFonts w:cs="Arial Unicode MS"/>
          <w:color w:val="000000"/>
          <w:sz w:val="28"/>
          <w:szCs w:val="28"/>
          <w:u w:color="000000"/>
        </w:rPr>
        <w:t>ề</w:t>
      </w:r>
      <w:r w:rsidRPr="00685A88">
        <w:rPr>
          <w:rFonts w:cs="Arial Unicode MS"/>
          <w:color w:val="000000"/>
          <w:sz w:val="28"/>
          <w:szCs w:val="28"/>
          <w:u w:color="000000"/>
          <w:lang w:val="de-DE"/>
        </w:rPr>
        <w:t>n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trá</w:t>
      </w:r>
      <w:r w:rsidRPr="00685A88">
        <w:rPr>
          <w:rFonts w:cs="Arial Unicode MS"/>
          <w:color w:val="000000"/>
          <w:sz w:val="28"/>
          <w:szCs w:val="28"/>
          <w:u w:color="000000"/>
          <w:lang w:val="de-DE"/>
        </w:rPr>
        <w:t>ch nhi</w:t>
      </w:r>
      <w:r w:rsidRPr="00685A88">
        <w:rPr>
          <w:rFonts w:cs="Arial Unicode MS"/>
          <w:color w:val="000000"/>
          <w:sz w:val="28"/>
          <w:szCs w:val="28"/>
          <w:u w:color="000000"/>
        </w:rPr>
        <w:t>ệ</w:t>
      </w:r>
      <w:r w:rsidRPr="00685A88">
        <w:rPr>
          <w:rFonts w:cs="Arial Unicode MS"/>
          <w:color w:val="000000"/>
          <w:sz w:val="28"/>
          <w:szCs w:val="28"/>
          <w:u w:color="000000"/>
          <w:lang w:val="pt-PT"/>
        </w:rPr>
        <w:t>m c</w:t>
      </w:r>
      <w:r w:rsidRPr="00685A88">
        <w:rPr>
          <w:rFonts w:cs="Arial Unicode MS"/>
          <w:color w:val="000000"/>
          <w:sz w:val="28"/>
          <w:szCs w:val="28"/>
          <w:u w:color="000000"/>
        </w:rPr>
        <w:t>ủa m</w:t>
      </w:r>
      <w:r w:rsidRPr="00685A88">
        <w:rPr>
          <w:rFonts w:cs="Arial Unicode MS"/>
          <w:color w:val="000000"/>
          <w:sz w:val="28"/>
          <w:szCs w:val="28"/>
          <w:u w:color="000000"/>
          <w:lang w:val="it-IT"/>
        </w:rPr>
        <w:t>ì</w:t>
      </w:r>
      <w:r w:rsidR="00AF516C">
        <w:rPr>
          <w:rFonts w:cs="Arial Unicode MS"/>
          <w:color w:val="000000"/>
          <w:sz w:val="28"/>
          <w:szCs w:val="28"/>
          <w:u w:color="000000"/>
        </w:rPr>
        <w:t>nh. Không</w:t>
      </w:r>
      <w:r w:rsidR="00052E82">
        <w:rPr>
          <w:rFonts w:cs="Arial Unicode MS"/>
          <w:color w:val="000000"/>
          <w:sz w:val="28"/>
          <w:szCs w:val="28"/>
          <w:u w:color="000000"/>
          <w:lang w:val="vi-VN"/>
        </w:rPr>
        <w:t xml:space="preserve"> </w:t>
      </w:r>
      <w:r w:rsidRPr="00685A88">
        <w:rPr>
          <w:rFonts w:cs="Arial Unicode MS"/>
          <w:color w:val="000000"/>
          <w:sz w:val="28"/>
          <w:szCs w:val="28"/>
          <w:u w:color="000000"/>
        </w:rPr>
        <w:t xml:space="preserve">xảy ra </w:t>
      </w:r>
      <w:r w:rsidR="00AF516C">
        <w:rPr>
          <w:rFonts w:cs="Arial Unicode MS"/>
          <w:color w:val="000000"/>
          <w:sz w:val="28"/>
          <w:szCs w:val="28"/>
          <w:u w:color="000000"/>
        </w:rPr>
        <w:t xml:space="preserve">trường hợp </w:t>
      </w:r>
      <w:r w:rsidR="003870A8">
        <w:rPr>
          <w:rFonts w:cs="Arial Unicode MS"/>
          <w:color w:val="000000"/>
          <w:sz w:val="28"/>
          <w:szCs w:val="28"/>
          <w:u w:color="000000"/>
        </w:rPr>
        <w:t>kỳ</w:t>
      </w:r>
      <w:r w:rsidRPr="00685A88">
        <w:rPr>
          <w:rFonts w:cs="Arial Unicode MS"/>
          <w:color w:val="000000"/>
          <w:sz w:val="28"/>
          <w:szCs w:val="28"/>
          <w:u w:color="000000"/>
        </w:rPr>
        <w:t xml:space="preserve"> thị</w:t>
      </w:r>
      <w:r w:rsidRPr="00685A88">
        <w:rPr>
          <w:rFonts w:cs="Arial Unicode MS"/>
          <w:color w:val="000000"/>
          <w:sz w:val="28"/>
          <w:szCs w:val="28"/>
          <w:u w:color="000000"/>
          <w:lang w:val="sv-SE"/>
        </w:rPr>
        <w:t xml:space="preserve">, </w:t>
      </w:r>
      <w:proofErr w:type="gramStart"/>
      <w:r w:rsidRPr="00685A88">
        <w:rPr>
          <w:rFonts w:cs="Arial Unicode MS"/>
          <w:color w:val="000000"/>
          <w:sz w:val="28"/>
          <w:szCs w:val="28"/>
          <w:u w:color="000000"/>
          <w:lang w:val="sv-SE"/>
        </w:rPr>
        <w:t>vi</w:t>
      </w:r>
      <w:proofErr w:type="gramEnd"/>
      <w:r w:rsidRPr="00685A88">
        <w:rPr>
          <w:rFonts w:cs="Arial Unicode MS"/>
          <w:color w:val="000000"/>
          <w:sz w:val="28"/>
          <w:szCs w:val="28"/>
          <w:u w:color="000000"/>
          <w:lang w:val="sv-SE"/>
        </w:rPr>
        <w:t xml:space="preserve"> ph</w:t>
      </w:r>
      <w:r w:rsidRPr="00685A88">
        <w:rPr>
          <w:rFonts w:cs="Arial Unicode MS"/>
          <w:color w:val="000000"/>
          <w:sz w:val="28"/>
          <w:szCs w:val="28"/>
          <w:u w:color="000000"/>
        </w:rPr>
        <w:t>ạm về giới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bạ</w:t>
      </w:r>
      <w:r w:rsidRPr="00685A88">
        <w:rPr>
          <w:rFonts w:cs="Arial Unicode MS"/>
          <w:color w:val="000000"/>
          <w:sz w:val="28"/>
          <w:szCs w:val="28"/>
          <w:u w:color="000000"/>
          <w:lang w:val="it-IT"/>
        </w:rPr>
        <w:t>o l</w:t>
      </w:r>
      <w:r w:rsidRPr="00685A88">
        <w:rPr>
          <w:rFonts w:cs="Arial Unicode MS"/>
          <w:color w:val="000000"/>
          <w:sz w:val="28"/>
          <w:szCs w:val="28"/>
          <w:u w:color="000000"/>
        </w:rPr>
        <w:t>ực trong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lang w:val="fr-FR"/>
        </w:rPr>
        <w:t>Trong các năm qua, hoạt động của nhà trường đã đi vào nền nếp, ổn định và ngày càng được hoàn thiện. Dân chủ trong nhà trường luôn được phát huy tạo được sự đoàn kết thống nhất cao. Từ đó đã góp phần thúc đẩy các hoạt động, đưa chất lượng giáo dục của nhà trường ngày càng nâng cao, tạo niềm tin trong học sinh, tập thể sư phạm, cha mẹ học</w:t>
      </w:r>
      <w:r w:rsidR="00AF516C">
        <w:rPr>
          <w:rFonts w:cs="Arial Unicode MS"/>
          <w:color w:val="000000"/>
          <w:sz w:val="28"/>
          <w:szCs w:val="28"/>
          <w:u w:color="000000"/>
          <w:lang w:val="fr-FR"/>
        </w:rPr>
        <w:t xml:space="preserve"> sinh,</w:t>
      </w:r>
      <w:r w:rsidRPr="00685A88">
        <w:rPr>
          <w:rFonts w:cs="Arial Unicode MS"/>
          <w:color w:val="000000"/>
          <w:sz w:val="28"/>
          <w:szCs w:val="28"/>
          <w:u w:color="000000"/>
          <w:lang w:val="fr-FR"/>
        </w:rPr>
        <w:t xml:space="preserve"> đị</w:t>
      </w:r>
      <w:r w:rsidR="00A4006E">
        <w:rPr>
          <w:rFonts w:cs="Arial Unicode MS"/>
          <w:color w:val="000000"/>
          <w:sz w:val="28"/>
          <w:szCs w:val="28"/>
          <w:u w:color="000000"/>
          <w:lang w:val="fr-FR"/>
        </w:rPr>
        <w:t>a phương và</w:t>
      </w:r>
      <w:r w:rsidRPr="00685A88">
        <w:rPr>
          <w:rFonts w:cs="Arial Unicode MS"/>
          <w:color w:val="000000"/>
          <w:sz w:val="28"/>
          <w:szCs w:val="28"/>
          <w:u w:color="000000"/>
          <w:lang w:val="fr-FR"/>
        </w:rPr>
        <w:t xml:space="preserve"> lãnh đạo cấp trên.</w:t>
      </w:r>
    </w:p>
    <w:p w:rsidR="00E94145" w:rsidRPr="00685A88" w:rsidRDefault="00E94145" w:rsidP="004E3DA6">
      <w:pPr>
        <w:spacing w:line="360" w:lineRule="auto"/>
        <w:ind w:firstLine="567"/>
        <w:jc w:val="both"/>
        <w:rPr>
          <w:rFonts w:cs="Arial Unicode MS"/>
          <w:b/>
          <w:bCs/>
          <w:color w:val="000000"/>
          <w:sz w:val="28"/>
          <w:szCs w:val="28"/>
          <w:u w:color="000000"/>
        </w:rPr>
      </w:pPr>
      <w:r w:rsidRPr="00685A88">
        <w:rPr>
          <w:rFonts w:cs="Arial Unicode MS"/>
          <w:b/>
          <w:bCs/>
          <w:color w:val="000000"/>
          <w:sz w:val="28"/>
          <w:szCs w:val="28"/>
          <w:u w:color="000000"/>
          <w:lang w:val="pt-PT"/>
        </w:rPr>
        <w:t>Điểm yếu cơ bản</w:t>
      </w:r>
    </w:p>
    <w:p w:rsidR="00E94145" w:rsidRPr="00685A88" w:rsidRDefault="00E94145" w:rsidP="004E3DA6">
      <w:pPr>
        <w:spacing w:line="360" w:lineRule="auto"/>
        <w:ind w:firstLine="567"/>
        <w:jc w:val="both"/>
        <w:rPr>
          <w:rFonts w:cs="Arial Unicode MS"/>
          <w:color w:val="FF0000"/>
          <w:sz w:val="28"/>
          <w:szCs w:val="28"/>
          <w:u w:color="FF0000"/>
        </w:rPr>
      </w:pPr>
      <w:r w:rsidRPr="00685A88">
        <w:rPr>
          <w:rFonts w:cs="Arial Unicode MS"/>
          <w:color w:val="000000"/>
          <w:sz w:val="28"/>
          <w:szCs w:val="28"/>
          <w:u w:color="000000"/>
          <w:lang w:val="fr-FR"/>
        </w:rPr>
        <w:t xml:space="preserve">Xung quanh trường còn người dân buôn bán nhỏ nên làm ảnh hưởng tới giờ ra </w:t>
      </w:r>
      <w:r w:rsidR="00052E82">
        <w:rPr>
          <w:rFonts w:cs="Arial Unicode MS"/>
          <w:color w:val="000000"/>
          <w:sz w:val="28"/>
          <w:szCs w:val="28"/>
          <w:u w:color="000000"/>
          <w:lang w:val="vi-VN"/>
        </w:rPr>
        <w:t>về</w:t>
      </w:r>
      <w:r w:rsidRPr="00685A88">
        <w:rPr>
          <w:rFonts w:cs="Arial Unicode MS"/>
          <w:color w:val="000000"/>
          <w:sz w:val="28"/>
          <w:szCs w:val="28"/>
          <w:u w:color="000000"/>
          <w:lang w:val="fr-FR"/>
        </w:rPr>
        <w:t xml:space="preserve"> của học sinh và phụ huynh.</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color w:val="000000"/>
          <w:sz w:val="28"/>
          <w:szCs w:val="28"/>
          <w:u w:color="000000"/>
        </w:rPr>
        <w:t>Phương hướng chiế</w:t>
      </w:r>
      <w:r w:rsidRPr="00685A88">
        <w:rPr>
          <w:rFonts w:cs="Arial Unicode MS"/>
          <w:color w:val="000000"/>
          <w:sz w:val="28"/>
          <w:szCs w:val="28"/>
          <w:u w:color="000000"/>
          <w:lang w:val="es-ES_tradnl"/>
        </w:rPr>
        <w:t>n l</w:t>
      </w:r>
      <w:r w:rsidRPr="00685A88">
        <w:rPr>
          <w:rFonts w:cs="Arial Unicode MS"/>
          <w:color w:val="000000"/>
          <w:sz w:val="28"/>
          <w:szCs w:val="28"/>
          <w:u w:color="000000"/>
        </w:rPr>
        <w:t>ược xây dự</w:t>
      </w:r>
      <w:r w:rsidRPr="00685A88">
        <w:rPr>
          <w:rFonts w:cs="Arial Unicode MS"/>
          <w:color w:val="000000"/>
          <w:sz w:val="28"/>
          <w:szCs w:val="28"/>
          <w:u w:color="000000"/>
          <w:lang w:val="nl-NL"/>
        </w:rPr>
        <w:t>ng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phát triể</w:t>
      </w:r>
      <w:r w:rsidRPr="00685A88">
        <w:rPr>
          <w:rFonts w:cs="Arial Unicode MS"/>
          <w:color w:val="000000"/>
          <w:sz w:val="28"/>
          <w:szCs w:val="28"/>
          <w:u w:color="000000"/>
          <w:lang w:val="pt-PT"/>
        </w:rPr>
        <w:t>n nh</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trường chư</w:t>
      </w:r>
      <w:r w:rsidRPr="00685A88">
        <w:rPr>
          <w:rFonts w:cs="Arial Unicode MS"/>
          <w:color w:val="000000"/>
          <w:sz w:val="28"/>
          <w:szCs w:val="28"/>
          <w:u w:color="000000"/>
          <w:lang w:val="fr-FR"/>
        </w:rPr>
        <w:t>a c</w:t>
      </w:r>
      <w:r w:rsidRPr="00685A88">
        <w:rPr>
          <w:rFonts w:cs="Arial Unicode MS"/>
          <w:color w:val="000000"/>
          <w:sz w:val="28"/>
          <w:szCs w:val="28"/>
          <w:u w:color="000000"/>
          <w:lang w:val="es-ES_tradnl"/>
        </w:rPr>
        <w:t xml:space="preserve">ó </w:t>
      </w:r>
      <w:r w:rsidRPr="00685A88">
        <w:rPr>
          <w:rFonts w:cs="Arial Unicode MS"/>
          <w:color w:val="000000"/>
          <w:sz w:val="28"/>
          <w:szCs w:val="28"/>
          <w:u w:color="000000"/>
        </w:rPr>
        <w:t>sự tham gia của họ</w:t>
      </w:r>
      <w:r w:rsidRPr="00685A88">
        <w:rPr>
          <w:rFonts w:cs="Arial Unicode MS"/>
          <w:color w:val="000000"/>
          <w:sz w:val="28"/>
          <w:szCs w:val="28"/>
          <w:u w:color="000000"/>
          <w:lang w:val="pt-PT"/>
        </w:rPr>
        <w:t>c sinh, cha m</w:t>
      </w:r>
      <w:r w:rsidRPr="00685A88">
        <w:rPr>
          <w:rFonts w:cs="Arial Unicode MS"/>
          <w:color w:val="000000"/>
          <w:sz w:val="28"/>
          <w:szCs w:val="28"/>
          <w:u w:color="000000"/>
        </w:rPr>
        <w:t>ẹ họ</w:t>
      </w:r>
      <w:r w:rsidRPr="00685A88">
        <w:rPr>
          <w:rFonts w:cs="Arial Unicode MS"/>
          <w:color w:val="000000"/>
          <w:sz w:val="28"/>
          <w:szCs w:val="28"/>
          <w:u w:color="000000"/>
          <w:lang w:val="de-DE"/>
        </w:rPr>
        <w:t>c sinh v</w:t>
      </w:r>
      <w:r w:rsidRPr="00685A88">
        <w:rPr>
          <w:rFonts w:cs="Arial Unicode MS"/>
          <w:color w:val="000000"/>
          <w:sz w:val="28"/>
          <w:szCs w:val="28"/>
          <w:u w:color="000000"/>
          <w:lang w:val="fr-FR"/>
        </w:rPr>
        <w:t xml:space="preserve">à </w:t>
      </w:r>
      <w:r w:rsidRPr="00685A88">
        <w:rPr>
          <w:rFonts w:cs="Arial Unicode MS"/>
          <w:color w:val="000000"/>
          <w:sz w:val="28"/>
          <w:szCs w:val="28"/>
          <w:u w:color="000000"/>
        </w:rPr>
        <w:t>cộng đồng.</w:t>
      </w:r>
    </w:p>
    <w:p w:rsidR="00E94145" w:rsidRPr="00685A88" w:rsidRDefault="00E94145" w:rsidP="004E3DA6">
      <w:pPr>
        <w:spacing w:line="360" w:lineRule="auto"/>
        <w:ind w:firstLine="540"/>
        <w:jc w:val="both"/>
        <w:rPr>
          <w:rFonts w:cs="Arial Unicode MS"/>
          <w:color w:val="000000"/>
          <w:sz w:val="28"/>
          <w:szCs w:val="28"/>
          <w:u w:color="000000"/>
        </w:rPr>
      </w:pPr>
      <w:r w:rsidRPr="00685A88">
        <w:rPr>
          <w:rFonts w:cs="Arial Unicode MS"/>
          <w:b/>
          <w:bCs/>
          <w:color w:val="000000"/>
          <w:sz w:val="28"/>
          <w:szCs w:val="28"/>
          <w:u w:color="000000"/>
          <w:lang w:val="pt-PT"/>
        </w:rPr>
        <w:t>Số lượng tiêu chí đạt yêu cầu:</w:t>
      </w:r>
      <w:r w:rsidR="00EC4256">
        <w:rPr>
          <w:rFonts w:cs="Arial Unicode MS"/>
          <w:color w:val="000000"/>
          <w:sz w:val="28"/>
          <w:szCs w:val="28"/>
          <w:u w:color="000000"/>
          <w:lang w:val="vi-VN"/>
        </w:rPr>
        <w:t>10</w:t>
      </w:r>
      <w:r w:rsidRPr="00685A88">
        <w:rPr>
          <w:rFonts w:cs="Arial Unicode MS"/>
          <w:color w:val="000000"/>
          <w:sz w:val="28"/>
          <w:szCs w:val="28"/>
          <w:u w:color="000000"/>
          <w:lang w:val="pt-PT"/>
        </w:rPr>
        <w:t>/</w:t>
      </w:r>
      <w:r w:rsidRPr="00685A88">
        <w:rPr>
          <w:rFonts w:cs="Arial Unicode MS"/>
          <w:color w:val="000000"/>
          <w:sz w:val="28"/>
          <w:szCs w:val="28"/>
          <w:u w:color="000000"/>
        </w:rPr>
        <w:t>10</w:t>
      </w:r>
    </w:p>
    <w:p w:rsidR="00E94145" w:rsidRPr="00685A88" w:rsidRDefault="00E94145" w:rsidP="004E3DA6">
      <w:pPr>
        <w:spacing w:line="360" w:lineRule="auto"/>
        <w:ind w:firstLine="567"/>
        <w:jc w:val="both"/>
        <w:rPr>
          <w:rFonts w:cs="Arial Unicode MS"/>
          <w:color w:val="000000"/>
          <w:sz w:val="28"/>
          <w:szCs w:val="28"/>
          <w:u w:color="000000"/>
        </w:rPr>
      </w:pPr>
      <w:r w:rsidRPr="00685A88">
        <w:rPr>
          <w:rFonts w:cs="Arial Unicode MS"/>
          <w:b/>
          <w:bCs/>
          <w:color w:val="000000"/>
          <w:sz w:val="28"/>
          <w:szCs w:val="28"/>
          <w:u w:color="000000"/>
          <w:lang w:val="pt-PT"/>
        </w:rPr>
        <w:t>Số lượng tiêu chí không đạt yêu cầu:</w:t>
      </w:r>
      <w:r w:rsidRPr="00685A88">
        <w:rPr>
          <w:rFonts w:cs="Arial Unicode MS"/>
          <w:color w:val="000000"/>
          <w:sz w:val="28"/>
          <w:szCs w:val="28"/>
          <w:u w:color="000000"/>
          <w:lang w:val="pt-PT"/>
        </w:rPr>
        <w:t xml:space="preserve"> 00/</w:t>
      </w:r>
      <w:r w:rsidRPr="00685A88">
        <w:rPr>
          <w:rFonts w:cs="Arial Unicode MS"/>
          <w:color w:val="000000"/>
          <w:sz w:val="28"/>
          <w:szCs w:val="28"/>
          <w:u w:color="000000"/>
        </w:rPr>
        <w:t>10</w:t>
      </w:r>
    </w:p>
    <w:p w:rsidR="00DB3596" w:rsidRPr="00685A88" w:rsidRDefault="00DB3596" w:rsidP="004E3DA6">
      <w:pPr>
        <w:pStyle w:val="Nidung"/>
        <w:keepNext/>
        <w:spacing w:after="0" w:line="360" w:lineRule="auto"/>
        <w:ind w:firstLine="567"/>
        <w:jc w:val="both"/>
        <w:outlineLvl w:val="0"/>
        <w:rPr>
          <w:b/>
          <w:bCs/>
          <w:color w:val="auto"/>
          <w:sz w:val="28"/>
          <w:szCs w:val="28"/>
          <w:lang w:val="pt-PT"/>
        </w:rPr>
      </w:pPr>
      <w:r w:rsidRPr="00685A88">
        <w:rPr>
          <w:b/>
          <w:bCs/>
          <w:color w:val="auto"/>
          <w:sz w:val="28"/>
          <w:szCs w:val="28"/>
          <w:lang w:val="pt-PT"/>
        </w:rPr>
        <w:t>Tiêu chuẩn 2: Cán bộ quản lý, giáo viên, nhân viên và học sinh</w:t>
      </w:r>
    </w:p>
    <w:p w:rsidR="00DB3596" w:rsidRPr="00685A88" w:rsidRDefault="00DB3596" w:rsidP="004E3DA6">
      <w:pPr>
        <w:pStyle w:val="Nidung"/>
        <w:keepNext/>
        <w:spacing w:after="0" w:line="360" w:lineRule="auto"/>
        <w:ind w:firstLine="567"/>
        <w:jc w:val="both"/>
        <w:outlineLvl w:val="0"/>
        <w:rPr>
          <w:b/>
          <w:bCs/>
          <w:color w:val="auto"/>
          <w:sz w:val="28"/>
          <w:szCs w:val="28"/>
          <w:lang w:val="pt-PT"/>
        </w:rPr>
      </w:pPr>
      <w:r w:rsidRPr="00685A88">
        <w:rPr>
          <w:b/>
          <w:bCs/>
          <w:color w:val="auto"/>
          <w:sz w:val="28"/>
          <w:szCs w:val="28"/>
          <w:lang w:val="pt-PT"/>
        </w:rPr>
        <w:t>Mở đầu:</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 xml:space="preserve">Đội ngũ cán bộ quản lý, giáo viên và nhân viên là nhân tố quan trọng, quyết định chất lượng và hiệu quả hoạt động của nhà trường. Cán bộ quản lý có đủ sức khoẻ, năng lực chuyên môn và năng lực lãnh đạo, nhiệt tình và năng động trong công tác quản lý. Giáo viên, nhân viên được biên chế đủ theo yêu cầu của Điều lệ trường tiểu học, được đảm bảo các chế độ, chính sách hiện hành. Nội bộ nhà trường đoàn kết, không có cán bộ quản lý, giáo viên, nhân </w:t>
      </w:r>
      <w:r w:rsidRPr="00685A88">
        <w:rPr>
          <w:color w:val="auto"/>
          <w:sz w:val="28"/>
          <w:szCs w:val="28"/>
          <w:lang w:val="pt-PT"/>
        </w:rPr>
        <w:lastRenderedPageBreak/>
        <w:t>viên bị xử lý kỷ luật về chuyên môn, nghiệp vụ và đạo đức. Học sinh thực hiện đầy đủ 05 nhiệm vụ của học sinh tiểu học, được đảm bảo đầy đủ các quyền theo quy định.</w:t>
      </w:r>
    </w:p>
    <w:p w:rsidR="00DB3596" w:rsidRPr="00685A88" w:rsidRDefault="00DB3596" w:rsidP="004E3DA6">
      <w:pPr>
        <w:pStyle w:val="Nidung"/>
        <w:spacing w:after="0" w:line="360" w:lineRule="auto"/>
        <w:ind w:firstLine="567"/>
        <w:jc w:val="both"/>
        <w:rPr>
          <w:b/>
          <w:bCs/>
          <w:color w:val="auto"/>
          <w:sz w:val="28"/>
          <w:szCs w:val="28"/>
          <w:lang w:val="vi-VN"/>
        </w:rPr>
      </w:pPr>
      <w:r w:rsidRPr="002368FB">
        <w:rPr>
          <w:b/>
          <w:bCs/>
          <w:iCs/>
          <w:color w:val="auto"/>
          <w:sz w:val="28"/>
          <w:szCs w:val="28"/>
          <w:lang w:val="pt-PT"/>
        </w:rPr>
        <w:t>Tiêu chí 2.1</w:t>
      </w:r>
      <w:r w:rsidRPr="002368FB">
        <w:rPr>
          <w:b/>
          <w:bCs/>
          <w:color w:val="auto"/>
          <w:sz w:val="28"/>
          <w:szCs w:val="28"/>
          <w:lang w:val="pt-PT"/>
        </w:rPr>
        <w:t>:</w:t>
      </w:r>
      <w:r w:rsidRPr="00685A88">
        <w:rPr>
          <w:b/>
          <w:bCs/>
          <w:color w:val="auto"/>
          <w:sz w:val="28"/>
          <w:szCs w:val="28"/>
          <w:lang w:val="pt-PT"/>
        </w:rPr>
        <w:t xml:space="preserve"> Đối với hiệu trưởng, ph</w:t>
      </w:r>
      <w:r w:rsidRPr="00685A88">
        <w:rPr>
          <w:b/>
          <w:bCs/>
          <w:color w:val="auto"/>
          <w:sz w:val="28"/>
          <w:szCs w:val="28"/>
          <w:lang w:val="es-ES_tradnl"/>
        </w:rPr>
        <w:t xml:space="preserve">ó </w:t>
      </w:r>
      <w:r w:rsidRPr="00685A88">
        <w:rPr>
          <w:b/>
          <w:bCs/>
          <w:color w:val="auto"/>
          <w:sz w:val="28"/>
          <w:szCs w:val="28"/>
          <w:lang w:val="pt-PT"/>
        </w:rPr>
        <w:t>hiệu trưởng</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Mức 1</w:t>
      </w:r>
      <w:r w:rsidR="009D782F">
        <w:rPr>
          <w:color w:val="auto"/>
          <w:sz w:val="28"/>
          <w:szCs w:val="28"/>
          <w:lang w:val="pt-PT"/>
        </w:rPr>
        <w:t>:</w:t>
      </w:r>
    </w:p>
    <w:p w:rsidR="00DB3596" w:rsidRPr="00685A88" w:rsidRDefault="00DB3596" w:rsidP="004E3DA6">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567"/>
        <w:jc w:val="both"/>
        <w:rPr>
          <w:rFonts w:eastAsia="Times New Roman"/>
          <w:sz w:val="28"/>
          <w:szCs w:val="28"/>
          <w:bdr w:val="none" w:sz="0" w:space="0" w:color="auto"/>
          <w:lang w:val="vi-VN"/>
        </w:rPr>
      </w:pPr>
      <w:r w:rsidRPr="00685A88">
        <w:rPr>
          <w:rFonts w:eastAsia="Times New Roman"/>
          <w:sz w:val="28"/>
          <w:szCs w:val="28"/>
          <w:bdr w:val="none" w:sz="0" w:space="0" w:color="auto"/>
          <w:lang w:val="vi-VN"/>
        </w:rPr>
        <w:t>a) Đạt tiêu chuẩn theo quy định;</w:t>
      </w:r>
    </w:p>
    <w:p w:rsidR="00DB3596" w:rsidRPr="00685A88" w:rsidRDefault="00DB3596" w:rsidP="004E3DA6">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567"/>
        <w:jc w:val="both"/>
        <w:rPr>
          <w:rFonts w:eastAsia="Times New Roman"/>
          <w:sz w:val="28"/>
          <w:szCs w:val="28"/>
          <w:bdr w:val="none" w:sz="0" w:space="0" w:color="auto"/>
          <w:lang w:val="vi-VN"/>
        </w:rPr>
      </w:pPr>
      <w:r w:rsidRPr="00685A88">
        <w:rPr>
          <w:rFonts w:eastAsia="Times New Roman"/>
          <w:sz w:val="28"/>
          <w:szCs w:val="28"/>
          <w:bdr w:val="none" w:sz="0" w:space="0" w:color="auto"/>
          <w:lang w:val="vi-VN"/>
        </w:rPr>
        <w:t>b) Được đánh giá đạt chuẩn hiệu trưởng trở lên;</w:t>
      </w:r>
    </w:p>
    <w:p w:rsidR="00DB3596" w:rsidRPr="00685A88" w:rsidRDefault="00DB3596" w:rsidP="004E3DA6">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567"/>
        <w:jc w:val="both"/>
        <w:rPr>
          <w:rFonts w:eastAsia="Times New Roman"/>
          <w:sz w:val="28"/>
          <w:szCs w:val="28"/>
          <w:bdr w:val="none" w:sz="0" w:space="0" w:color="auto"/>
          <w:lang w:val="vi-VN"/>
        </w:rPr>
      </w:pPr>
      <w:r w:rsidRPr="00685A88">
        <w:rPr>
          <w:rFonts w:eastAsia="Times New Roman"/>
          <w:sz w:val="28"/>
          <w:szCs w:val="28"/>
          <w:bdr w:val="none" w:sz="0" w:space="0" w:color="auto"/>
          <w:lang w:val="vi-VN"/>
        </w:rPr>
        <w:t>c) Được bồi dưỡng, tập huấn về chuyên môn, nghiệp vụ quản lý giáo dục theo quy định.</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 xml:space="preserve"> Mức 2</w:t>
      </w:r>
      <w:r w:rsidR="009D782F">
        <w:rPr>
          <w:color w:val="auto"/>
          <w:sz w:val="28"/>
          <w:szCs w:val="28"/>
          <w:lang w:val="pt-PT"/>
        </w:rPr>
        <w:t>:</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a) Trong 05 năm liên tiế</w:t>
      </w:r>
      <w:r w:rsidRPr="00685A88">
        <w:rPr>
          <w:color w:val="auto"/>
          <w:sz w:val="28"/>
          <w:szCs w:val="28"/>
          <w:lang w:val="nl-NL"/>
        </w:rPr>
        <w:t>p t</w:t>
      </w:r>
      <w:r w:rsidRPr="00685A88">
        <w:rPr>
          <w:color w:val="auto"/>
          <w:sz w:val="28"/>
          <w:szCs w:val="28"/>
          <w:lang w:val="pt-PT"/>
        </w:rPr>
        <w:t>ính đến thời điểm đá</w:t>
      </w:r>
      <w:r w:rsidRPr="00685A88">
        <w:rPr>
          <w:color w:val="auto"/>
          <w:sz w:val="28"/>
          <w:szCs w:val="28"/>
          <w:lang w:val="de-DE"/>
        </w:rPr>
        <w:t>nh gi</w:t>
      </w:r>
      <w:r w:rsidRPr="00685A88">
        <w:rPr>
          <w:color w:val="auto"/>
          <w:sz w:val="28"/>
          <w:szCs w:val="28"/>
          <w:lang w:val="pt-PT"/>
        </w:rPr>
        <w:t>á, có ít nhất 02 năm được đá</w:t>
      </w:r>
      <w:r w:rsidRPr="00685A88">
        <w:rPr>
          <w:color w:val="auto"/>
          <w:sz w:val="28"/>
          <w:szCs w:val="28"/>
          <w:lang w:val="de-DE"/>
        </w:rPr>
        <w:t>nh gi</w:t>
      </w:r>
      <w:r w:rsidRPr="00685A88">
        <w:rPr>
          <w:color w:val="auto"/>
          <w:sz w:val="28"/>
          <w:szCs w:val="28"/>
          <w:lang w:val="pt-PT"/>
        </w:rPr>
        <w:t>á đạ</w:t>
      </w:r>
      <w:r w:rsidR="007B2766">
        <w:rPr>
          <w:color w:val="auto"/>
          <w:sz w:val="28"/>
          <w:szCs w:val="28"/>
          <w:lang w:val="pt-PT"/>
        </w:rPr>
        <w:t>t c</w:t>
      </w:r>
      <w:r w:rsidRPr="00685A88">
        <w:rPr>
          <w:color w:val="auto"/>
          <w:sz w:val="28"/>
          <w:szCs w:val="28"/>
          <w:lang w:val="pt-PT"/>
        </w:rPr>
        <w:t>huẩn hiệu trưởng ở mức khá trở lên;</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 xml:space="preserve">b) </w:t>
      </w:r>
      <w:r w:rsidRPr="00685A88">
        <w:rPr>
          <w:color w:val="auto"/>
          <w:spacing w:val="2"/>
          <w:sz w:val="28"/>
          <w:szCs w:val="28"/>
          <w:lang w:val="pt-PT"/>
        </w:rPr>
        <w:t>Đ</w:t>
      </w:r>
      <w:r w:rsidRPr="00685A88">
        <w:rPr>
          <w:color w:val="auto"/>
          <w:spacing w:val="-6"/>
          <w:sz w:val="28"/>
          <w:szCs w:val="28"/>
          <w:lang w:val="pt-PT"/>
        </w:rPr>
        <w:t>ược bồ</w:t>
      </w:r>
      <w:r w:rsidRPr="00685A88">
        <w:rPr>
          <w:color w:val="auto"/>
          <w:spacing w:val="-6"/>
          <w:sz w:val="28"/>
          <w:szCs w:val="28"/>
          <w:lang w:val="it-IT"/>
        </w:rPr>
        <w:t>i d</w:t>
      </w:r>
      <w:r w:rsidRPr="00685A88">
        <w:rPr>
          <w:color w:val="auto"/>
          <w:spacing w:val="-6"/>
          <w:sz w:val="28"/>
          <w:szCs w:val="28"/>
          <w:lang w:val="pt-PT"/>
        </w:rPr>
        <w:t>ưỡng, tậ</w:t>
      </w:r>
      <w:r w:rsidRPr="00685A88">
        <w:rPr>
          <w:color w:val="auto"/>
          <w:spacing w:val="-6"/>
          <w:sz w:val="28"/>
          <w:szCs w:val="28"/>
          <w:lang w:val="nl-NL"/>
        </w:rPr>
        <w:t>p hu</w:t>
      </w:r>
      <w:r w:rsidRPr="00685A88">
        <w:rPr>
          <w:color w:val="auto"/>
          <w:spacing w:val="-6"/>
          <w:sz w:val="28"/>
          <w:szCs w:val="28"/>
          <w:lang w:val="pt-PT"/>
        </w:rPr>
        <w:t>ấ</w:t>
      </w:r>
      <w:r w:rsidRPr="00685A88">
        <w:rPr>
          <w:color w:val="auto"/>
          <w:spacing w:val="-6"/>
          <w:sz w:val="28"/>
          <w:szCs w:val="28"/>
          <w:lang w:val="de-DE"/>
        </w:rPr>
        <w:t>n v</w:t>
      </w:r>
      <w:r w:rsidRPr="00685A88">
        <w:rPr>
          <w:color w:val="auto"/>
          <w:spacing w:val="-6"/>
          <w:sz w:val="28"/>
          <w:szCs w:val="28"/>
          <w:lang w:val="pt-PT"/>
        </w:rPr>
        <w:t>ề lý luậ</w:t>
      </w:r>
      <w:r w:rsidRPr="00685A88">
        <w:rPr>
          <w:color w:val="auto"/>
          <w:spacing w:val="-6"/>
          <w:sz w:val="28"/>
          <w:szCs w:val="28"/>
          <w:lang w:val="it-IT"/>
        </w:rPr>
        <w:t>n ch</w:t>
      </w:r>
      <w:r w:rsidRPr="00685A88">
        <w:rPr>
          <w:color w:val="auto"/>
          <w:spacing w:val="-6"/>
          <w:sz w:val="28"/>
          <w:szCs w:val="28"/>
          <w:lang w:val="pt-PT"/>
        </w:rPr>
        <w:t>í</w:t>
      </w:r>
      <w:r w:rsidRPr="00685A88">
        <w:rPr>
          <w:color w:val="auto"/>
          <w:spacing w:val="-6"/>
          <w:sz w:val="28"/>
          <w:szCs w:val="28"/>
          <w:lang w:val="sv-SE"/>
        </w:rPr>
        <w:t>nh tr</w:t>
      </w:r>
      <w:r w:rsidRPr="00685A88">
        <w:rPr>
          <w:color w:val="auto"/>
          <w:spacing w:val="-6"/>
          <w:sz w:val="28"/>
          <w:szCs w:val="28"/>
          <w:lang w:val="pt-PT"/>
        </w:rPr>
        <w:t xml:space="preserve">ị </w:t>
      </w:r>
      <w:r w:rsidRPr="00685A88">
        <w:rPr>
          <w:color w:val="auto"/>
          <w:spacing w:val="-6"/>
          <w:sz w:val="28"/>
          <w:szCs w:val="28"/>
          <w:lang w:val="es-ES_tradnl"/>
        </w:rPr>
        <w:t xml:space="preserve">theo quy </w:t>
      </w:r>
      <w:r w:rsidRPr="00685A88">
        <w:rPr>
          <w:color w:val="auto"/>
          <w:spacing w:val="-6"/>
          <w:sz w:val="28"/>
          <w:szCs w:val="28"/>
          <w:lang w:val="pt-PT"/>
        </w:rPr>
        <w:t xml:space="preserve">định; </w:t>
      </w:r>
      <w:r w:rsidRPr="00685A88">
        <w:rPr>
          <w:color w:val="auto"/>
          <w:sz w:val="28"/>
          <w:szCs w:val="28"/>
          <w:lang w:val="pt-PT"/>
        </w:rPr>
        <w:t>được giá</w:t>
      </w:r>
      <w:r w:rsidRPr="00685A88">
        <w:rPr>
          <w:color w:val="auto"/>
          <w:sz w:val="28"/>
          <w:szCs w:val="28"/>
          <w:lang w:val="it-IT"/>
        </w:rPr>
        <w:t>o vi</w:t>
      </w:r>
      <w:r w:rsidRPr="00685A88">
        <w:rPr>
          <w:color w:val="auto"/>
          <w:sz w:val="28"/>
          <w:szCs w:val="28"/>
          <w:lang w:val="pt-PT"/>
        </w:rPr>
        <w:t>ên, nhâ</w:t>
      </w:r>
      <w:r w:rsidRPr="00685A88">
        <w:rPr>
          <w:color w:val="auto"/>
          <w:sz w:val="28"/>
          <w:szCs w:val="28"/>
          <w:lang w:val="de-DE"/>
        </w:rPr>
        <w:t>n vi</w:t>
      </w:r>
      <w:r w:rsidRPr="00685A88">
        <w:rPr>
          <w:color w:val="auto"/>
          <w:sz w:val="28"/>
          <w:szCs w:val="28"/>
          <w:lang w:val="pt-PT"/>
        </w:rPr>
        <w:t>ên trong trường tín nhiệm.</w:t>
      </w:r>
    </w:p>
    <w:p w:rsidR="00DB3596" w:rsidRPr="00685A88" w:rsidRDefault="00DB3596" w:rsidP="004E3DA6">
      <w:pPr>
        <w:pStyle w:val="Nidung"/>
        <w:spacing w:after="0" w:line="360" w:lineRule="auto"/>
        <w:ind w:firstLine="567"/>
        <w:jc w:val="both"/>
        <w:rPr>
          <w:color w:val="auto"/>
          <w:sz w:val="28"/>
          <w:szCs w:val="28"/>
          <w:lang w:val="vi-VN"/>
        </w:rPr>
      </w:pPr>
      <w:r w:rsidRPr="00685A88">
        <w:rPr>
          <w:color w:val="auto"/>
          <w:sz w:val="28"/>
          <w:szCs w:val="28"/>
          <w:lang w:val="pt-PT"/>
        </w:rPr>
        <w:t>Mức 3</w:t>
      </w:r>
    </w:p>
    <w:p w:rsidR="00DB3596" w:rsidRPr="00712F89" w:rsidRDefault="00DB3596" w:rsidP="004E3DA6">
      <w:pPr>
        <w:pStyle w:val="Nidung"/>
        <w:spacing w:after="0" w:line="360" w:lineRule="auto"/>
        <w:ind w:firstLine="567"/>
        <w:jc w:val="both"/>
        <w:rPr>
          <w:color w:val="auto"/>
          <w:spacing w:val="-4"/>
          <w:sz w:val="28"/>
          <w:szCs w:val="28"/>
          <w:lang w:val="vi-VN"/>
        </w:rPr>
      </w:pPr>
      <w:r w:rsidRPr="00712F89">
        <w:rPr>
          <w:color w:val="auto"/>
          <w:spacing w:val="-4"/>
          <w:sz w:val="28"/>
          <w:szCs w:val="28"/>
          <w:lang w:val="pt-PT"/>
        </w:rPr>
        <w:t>Trong 05 năm liên tiế</w:t>
      </w:r>
      <w:r w:rsidRPr="00712F89">
        <w:rPr>
          <w:color w:val="auto"/>
          <w:spacing w:val="-4"/>
          <w:sz w:val="28"/>
          <w:szCs w:val="28"/>
          <w:lang w:val="nl-NL"/>
        </w:rPr>
        <w:t>p</w:t>
      </w:r>
      <w:r w:rsidR="00FE06C9" w:rsidRPr="00712F89">
        <w:rPr>
          <w:color w:val="auto"/>
          <w:spacing w:val="-4"/>
          <w:sz w:val="28"/>
          <w:szCs w:val="28"/>
          <w:lang w:val="pt-PT"/>
        </w:rPr>
        <w:t xml:space="preserve"> tính đến thời điểm đánh giá</w:t>
      </w:r>
      <w:r w:rsidR="007C16C1" w:rsidRPr="00712F89">
        <w:rPr>
          <w:color w:val="auto"/>
          <w:spacing w:val="-4"/>
          <w:sz w:val="28"/>
          <w:szCs w:val="28"/>
          <w:lang w:val="pt-PT"/>
        </w:rPr>
        <w:t>, đạt chuẩn hiệu trưởng ở mức khá trở lên, trong đó có ít nhất</w:t>
      </w:r>
      <w:r w:rsidR="00A82F03" w:rsidRPr="00712F89">
        <w:rPr>
          <w:color w:val="auto"/>
          <w:spacing w:val="-4"/>
          <w:sz w:val="28"/>
          <w:szCs w:val="28"/>
          <w:lang w:val="pt-PT"/>
        </w:rPr>
        <w:t>01 năm đạt chuẩn hiệu trưởng ở mức tốt.</w:t>
      </w:r>
    </w:p>
    <w:p w:rsidR="00DB3596" w:rsidRPr="00685A88" w:rsidRDefault="00DB3596" w:rsidP="004E3DA6">
      <w:pPr>
        <w:pStyle w:val="Nidung"/>
        <w:spacing w:after="0" w:line="360" w:lineRule="auto"/>
        <w:ind w:firstLine="567"/>
        <w:jc w:val="both"/>
        <w:rPr>
          <w:b/>
          <w:bCs/>
          <w:color w:val="auto"/>
          <w:sz w:val="28"/>
          <w:szCs w:val="28"/>
          <w:lang w:val="pt-PT"/>
        </w:rPr>
      </w:pPr>
      <w:r w:rsidRPr="00685A88">
        <w:rPr>
          <w:b/>
          <w:bCs/>
          <w:color w:val="auto"/>
          <w:sz w:val="28"/>
          <w:szCs w:val="28"/>
          <w:lang w:val="pt-PT"/>
        </w:rPr>
        <w:t>1. Mô tả hiện trạ</w:t>
      </w:r>
      <w:r w:rsidR="009D782F">
        <w:rPr>
          <w:b/>
          <w:bCs/>
          <w:color w:val="auto"/>
          <w:sz w:val="28"/>
          <w:szCs w:val="28"/>
          <w:lang w:val="de-DE"/>
        </w:rPr>
        <w:t>ng</w:t>
      </w:r>
    </w:p>
    <w:p w:rsidR="00DB3596" w:rsidRDefault="00DB3596" w:rsidP="004E3DA6">
      <w:pPr>
        <w:pStyle w:val="Nidung"/>
        <w:spacing w:after="0" w:line="360" w:lineRule="auto"/>
        <w:ind w:firstLine="567"/>
        <w:jc w:val="both"/>
        <w:rPr>
          <w:color w:val="auto"/>
          <w:sz w:val="28"/>
          <w:szCs w:val="28"/>
          <w:u w:color="FF0000"/>
          <w:lang w:val="pt-PT"/>
        </w:rPr>
      </w:pPr>
      <w:r w:rsidRPr="00685A88">
        <w:rPr>
          <w:color w:val="auto"/>
          <w:sz w:val="28"/>
          <w:szCs w:val="28"/>
          <w:lang w:val="pt-PT"/>
        </w:rPr>
        <w:t>Hiệu trưở</w:t>
      </w:r>
      <w:r w:rsidR="007B2766">
        <w:rPr>
          <w:color w:val="auto"/>
          <w:sz w:val="28"/>
          <w:szCs w:val="28"/>
          <w:lang w:val="pt-PT"/>
        </w:rPr>
        <w:t>ng, 02 p</w:t>
      </w:r>
      <w:r w:rsidRPr="00685A88">
        <w:rPr>
          <w:color w:val="auto"/>
          <w:sz w:val="28"/>
          <w:szCs w:val="28"/>
          <w:lang w:val="pt-PT"/>
        </w:rPr>
        <w:t>h</w:t>
      </w:r>
      <w:r w:rsidRPr="00685A88">
        <w:rPr>
          <w:color w:val="auto"/>
          <w:sz w:val="28"/>
          <w:szCs w:val="28"/>
          <w:lang w:val="es-ES_tradnl"/>
        </w:rPr>
        <w:t xml:space="preserve">ó </w:t>
      </w:r>
      <w:r w:rsidRPr="00685A88">
        <w:rPr>
          <w:color w:val="auto"/>
          <w:sz w:val="28"/>
          <w:szCs w:val="28"/>
          <w:lang w:val="pt-PT"/>
        </w:rPr>
        <w:t>hiệu trưởng đạt chuẩn về trình độ đào tạo, ngoại ngữ, tin học, nghiệp vụ quản lý giáo dục</w:t>
      </w:r>
      <w:r w:rsidR="007B2766">
        <w:rPr>
          <w:color w:val="auto"/>
          <w:sz w:val="28"/>
          <w:szCs w:val="28"/>
          <w:lang w:val="pt-PT"/>
        </w:rPr>
        <w:t>, lý luận chính trị</w:t>
      </w:r>
      <w:r w:rsidRPr="00685A88">
        <w:rPr>
          <w:color w:val="auto"/>
          <w:sz w:val="28"/>
          <w:szCs w:val="28"/>
          <w:lang w:val="pt-PT"/>
        </w:rPr>
        <w:t xml:space="preserve"> theo quy định</w:t>
      </w:r>
      <w:r w:rsidR="001C24B0">
        <w:rPr>
          <w:color w:val="auto"/>
          <w:sz w:val="28"/>
          <w:szCs w:val="28"/>
          <w:u w:color="FF0000"/>
          <w:lang w:val="pt-PT"/>
        </w:rPr>
        <w:t>.</w:t>
      </w:r>
    </w:p>
    <w:p w:rsidR="00DB3596" w:rsidRPr="00685A88" w:rsidRDefault="00DB3596" w:rsidP="001C24B0">
      <w:pPr>
        <w:pStyle w:val="Nidung"/>
        <w:spacing w:after="0" w:line="360" w:lineRule="auto"/>
        <w:ind w:firstLine="567"/>
        <w:jc w:val="both"/>
        <w:rPr>
          <w:color w:val="auto"/>
          <w:spacing w:val="-4"/>
          <w:sz w:val="28"/>
          <w:szCs w:val="28"/>
          <w:lang w:val="pt-PT"/>
        </w:rPr>
      </w:pPr>
      <w:r w:rsidRPr="00685A88">
        <w:rPr>
          <w:color w:val="auto"/>
          <w:sz w:val="28"/>
          <w:szCs w:val="28"/>
          <w:lang w:val="pt-PT"/>
        </w:rPr>
        <w:t xml:space="preserve">Hiệu trưởng, </w:t>
      </w:r>
      <w:r w:rsidR="00447A11" w:rsidRPr="00685A88">
        <w:rPr>
          <w:color w:val="auto"/>
          <w:sz w:val="28"/>
          <w:szCs w:val="28"/>
          <w:lang w:val="pt-PT"/>
        </w:rPr>
        <w:t>p</w:t>
      </w:r>
      <w:r w:rsidRPr="00685A88">
        <w:rPr>
          <w:color w:val="auto"/>
          <w:sz w:val="28"/>
          <w:szCs w:val="28"/>
          <w:lang w:val="pt-PT"/>
        </w:rPr>
        <w:t>h</w:t>
      </w:r>
      <w:r w:rsidRPr="00685A88">
        <w:rPr>
          <w:color w:val="auto"/>
          <w:sz w:val="28"/>
          <w:szCs w:val="28"/>
          <w:lang w:val="es-ES_tradnl"/>
        </w:rPr>
        <w:t xml:space="preserve">ó </w:t>
      </w:r>
      <w:r w:rsidRPr="00685A88">
        <w:rPr>
          <w:color w:val="auto"/>
          <w:sz w:val="28"/>
          <w:szCs w:val="28"/>
          <w:lang w:val="pt-PT"/>
        </w:rPr>
        <w:t>hiệu trưởng tham gia đầy đủ các lớ</w:t>
      </w:r>
      <w:r w:rsidRPr="00685A88">
        <w:rPr>
          <w:color w:val="auto"/>
          <w:sz w:val="28"/>
          <w:szCs w:val="28"/>
          <w:lang w:val="nl-NL"/>
        </w:rPr>
        <w:t>p b</w:t>
      </w:r>
      <w:r w:rsidRPr="00685A88">
        <w:rPr>
          <w:color w:val="auto"/>
          <w:sz w:val="28"/>
          <w:szCs w:val="28"/>
          <w:lang w:val="pt-PT"/>
        </w:rPr>
        <w:t>ồ</w:t>
      </w:r>
      <w:r w:rsidRPr="00685A88">
        <w:rPr>
          <w:color w:val="auto"/>
          <w:sz w:val="28"/>
          <w:szCs w:val="28"/>
          <w:lang w:val="it-IT"/>
        </w:rPr>
        <w:t>i d</w:t>
      </w:r>
      <w:r w:rsidRPr="00685A88">
        <w:rPr>
          <w:color w:val="auto"/>
          <w:sz w:val="28"/>
          <w:szCs w:val="28"/>
          <w:lang w:val="pt-PT"/>
        </w:rPr>
        <w:t>ưỡng, tậ</w:t>
      </w:r>
      <w:r w:rsidRPr="00685A88">
        <w:rPr>
          <w:color w:val="auto"/>
          <w:sz w:val="28"/>
          <w:szCs w:val="28"/>
          <w:lang w:val="nl-NL"/>
        </w:rPr>
        <w:t>p hu</w:t>
      </w:r>
      <w:r w:rsidRPr="00685A88">
        <w:rPr>
          <w:color w:val="auto"/>
          <w:sz w:val="28"/>
          <w:szCs w:val="28"/>
          <w:lang w:val="pt-PT"/>
        </w:rPr>
        <w:t>ấ</w:t>
      </w:r>
      <w:r w:rsidRPr="00685A88">
        <w:rPr>
          <w:color w:val="auto"/>
          <w:sz w:val="28"/>
          <w:szCs w:val="28"/>
          <w:lang w:val="de-DE"/>
        </w:rPr>
        <w:t>n v</w:t>
      </w:r>
      <w:r w:rsidRPr="00685A88">
        <w:rPr>
          <w:color w:val="auto"/>
          <w:sz w:val="28"/>
          <w:szCs w:val="28"/>
          <w:lang w:val="pt-PT"/>
        </w:rPr>
        <w:t>ề chuyên mô</w:t>
      </w:r>
      <w:r w:rsidRPr="00685A88">
        <w:rPr>
          <w:color w:val="auto"/>
          <w:sz w:val="28"/>
          <w:szCs w:val="28"/>
          <w:lang w:val="it-IT"/>
        </w:rPr>
        <w:t>n, nghi</w:t>
      </w:r>
      <w:r w:rsidRPr="00685A88">
        <w:rPr>
          <w:color w:val="auto"/>
          <w:sz w:val="28"/>
          <w:szCs w:val="28"/>
          <w:lang w:val="pt-PT"/>
        </w:rPr>
        <w:t>ệ</w:t>
      </w:r>
      <w:r w:rsidRPr="00685A88">
        <w:rPr>
          <w:color w:val="auto"/>
          <w:sz w:val="28"/>
          <w:szCs w:val="28"/>
          <w:lang w:val="nl-NL"/>
        </w:rPr>
        <w:t>p v</w:t>
      </w:r>
      <w:r w:rsidRPr="00685A88">
        <w:rPr>
          <w:color w:val="auto"/>
          <w:sz w:val="28"/>
          <w:szCs w:val="28"/>
          <w:lang w:val="pt-PT"/>
        </w:rPr>
        <w:t>ụ quả</w:t>
      </w:r>
      <w:r w:rsidRPr="00685A88">
        <w:rPr>
          <w:color w:val="auto"/>
          <w:sz w:val="28"/>
          <w:szCs w:val="28"/>
          <w:lang w:val="es-ES_tradnl"/>
        </w:rPr>
        <w:t>n l</w:t>
      </w:r>
      <w:r w:rsidRPr="00685A88">
        <w:rPr>
          <w:color w:val="auto"/>
          <w:sz w:val="28"/>
          <w:szCs w:val="28"/>
          <w:lang w:val="pt-PT"/>
        </w:rPr>
        <w:t>ý giá</w:t>
      </w:r>
      <w:r w:rsidRPr="00685A88">
        <w:rPr>
          <w:color w:val="auto"/>
          <w:sz w:val="28"/>
          <w:szCs w:val="28"/>
          <w:lang w:val="it-IT"/>
        </w:rPr>
        <w:t>o d</w:t>
      </w:r>
      <w:r w:rsidRPr="00685A88">
        <w:rPr>
          <w:color w:val="auto"/>
          <w:sz w:val="28"/>
          <w:szCs w:val="28"/>
          <w:lang w:val="pt-PT"/>
        </w:rPr>
        <w:t>ục theo quy đị</w:t>
      </w:r>
      <w:r w:rsidRPr="00685A88">
        <w:rPr>
          <w:color w:val="auto"/>
          <w:sz w:val="28"/>
          <w:szCs w:val="28"/>
          <w:lang w:val="de-DE"/>
        </w:rPr>
        <w:t>nh: L</w:t>
      </w:r>
      <w:r w:rsidRPr="00685A88">
        <w:rPr>
          <w:color w:val="auto"/>
          <w:sz w:val="28"/>
          <w:szCs w:val="28"/>
          <w:lang w:val="pt-PT"/>
        </w:rPr>
        <w:t>ớ</w:t>
      </w:r>
      <w:r w:rsidRPr="00685A88">
        <w:rPr>
          <w:color w:val="auto"/>
          <w:sz w:val="28"/>
          <w:szCs w:val="28"/>
          <w:lang w:val="nl-NL"/>
        </w:rPr>
        <w:t>p b</w:t>
      </w:r>
      <w:r w:rsidRPr="00685A88">
        <w:rPr>
          <w:color w:val="auto"/>
          <w:sz w:val="28"/>
          <w:szCs w:val="28"/>
          <w:lang w:val="pt-PT"/>
        </w:rPr>
        <w:t>ồ</w:t>
      </w:r>
      <w:r w:rsidRPr="00685A88">
        <w:rPr>
          <w:color w:val="auto"/>
          <w:sz w:val="28"/>
          <w:szCs w:val="28"/>
          <w:lang w:val="it-IT"/>
        </w:rPr>
        <w:t>i d</w:t>
      </w:r>
      <w:r w:rsidRPr="00685A88">
        <w:rPr>
          <w:color w:val="auto"/>
          <w:sz w:val="28"/>
          <w:szCs w:val="28"/>
          <w:lang w:val="pt-PT"/>
        </w:rPr>
        <w:t>ưỡng Chuẩ</w:t>
      </w:r>
      <w:r w:rsidRPr="00685A88">
        <w:rPr>
          <w:color w:val="auto"/>
          <w:sz w:val="28"/>
          <w:szCs w:val="28"/>
          <w:lang w:val="de-DE"/>
        </w:rPr>
        <w:t>n hi</w:t>
      </w:r>
      <w:r w:rsidRPr="00685A88">
        <w:rPr>
          <w:color w:val="auto"/>
          <w:sz w:val="28"/>
          <w:szCs w:val="28"/>
          <w:lang w:val="pt-PT"/>
        </w:rPr>
        <w:t>ệu trưở</w:t>
      </w:r>
      <w:r w:rsidRPr="00685A88">
        <w:rPr>
          <w:color w:val="auto"/>
          <w:sz w:val="28"/>
          <w:szCs w:val="28"/>
          <w:lang w:val="da-DK"/>
        </w:rPr>
        <w:t>ng, l</w:t>
      </w:r>
      <w:r w:rsidRPr="00685A88">
        <w:rPr>
          <w:color w:val="auto"/>
          <w:sz w:val="28"/>
          <w:szCs w:val="28"/>
          <w:lang w:val="pt-PT"/>
        </w:rPr>
        <w:t>ớ</w:t>
      </w:r>
      <w:r w:rsidRPr="00685A88">
        <w:rPr>
          <w:color w:val="auto"/>
          <w:sz w:val="28"/>
          <w:szCs w:val="28"/>
          <w:lang w:val="nl-NL"/>
        </w:rPr>
        <w:t>p b</w:t>
      </w:r>
      <w:r w:rsidRPr="00685A88">
        <w:rPr>
          <w:color w:val="auto"/>
          <w:sz w:val="28"/>
          <w:szCs w:val="28"/>
          <w:lang w:val="pt-PT"/>
        </w:rPr>
        <w:t>ồ</w:t>
      </w:r>
      <w:r w:rsidRPr="00685A88">
        <w:rPr>
          <w:color w:val="auto"/>
          <w:sz w:val="28"/>
          <w:szCs w:val="28"/>
          <w:lang w:val="it-IT"/>
        </w:rPr>
        <w:t>i d</w:t>
      </w:r>
      <w:r w:rsidRPr="00685A88">
        <w:rPr>
          <w:color w:val="auto"/>
          <w:sz w:val="28"/>
          <w:szCs w:val="28"/>
          <w:lang w:val="pt-PT"/>
        </w:rPr>
        <w:t>ưỡng hiệu trưởng theo h</w:t>
      </w:r>
      <w:r w:rsidRPr="00685A88">
        <w:rPr>
          <w:color w:val="auto"/>
          <w:sz w:val="28"/>
          <w:szCs w:val="28"/>
          <w:lang w:val="it-IT"/>
        </w:rPr>
        <w:t>ì</w:t>
      </w:r>
      <w:r w:rsidRPr="00685A88">
        <w:rPr>
          <w:color w:val="auto"/>
          <w:sz w:val="28"/>
          <w:szCs w:val="28"/>
          <w:lang w:val="pt-PT"/>
        </w:rPr>
        <w:t>nh thức liên kết Việ</w:t>
      </w:r>
      <w:r w:rsidR="00712F89">
        <w:rPr>
          <w:color w:val="auto"/>
          <w:sz w:val="28"/>
          <w:szCs w:val="28"/>
          <w:lang w:val="pt-PT"/>
        </w:rPr>
        <w:t>t Nam -</w:t>
      </w:r>
      <w:r w:rsidR="00D63A41">
        <w:rPr>
          <w:color w:val="auto"/>
          <w:sz w:val="28"/>
          <w:szCs w:val="28"/>
          <w:lang w:val="pt-PT"/>
        </w:rPr>
        <w:t xml:space="preserve"> Singapore </w:t>
      </w:r>
      <w:r w:rsidRPr="00685A88">
        <w:rPr>
          <w:color w:val="auto"/>
          <w:sz w:val="28"/>
          <w:szCs w:val="28"/>
          <w:lang w:val="pt-PT"/>
        </w:rPr>
        <w:t>[H47-2.1-01].</w:t>
      </w:r>
    </w:p>
    <w:p w:rsidR="000C4637" w:rsidRPr="00356590" w:rsidRDefault="00DB3596" w:rsidP="00356590">
      <w:pPr>
        <w:pStyle w:val="Nidung"/>
        <w:spacing w:after="0" w:line="360" w:lineRule="auto"/>
        <w:ind w:firstLine="567"/>
        <w:jc w:val="both"/>
        <w:rPr>
          <w:color w:val="auto"/>
          <w:sz w:val="28"/>
          <w:szCs w:val="28"/>
          <w:lang w:val="vi-VN"/>
        </w:rPr>
      </w:pPr>
      <w:r w:rsidRPr="00685A88">
        <w:rPr>
          <w:color w:val="auto"/>
          <w:sz w:val="28"/>
          <w:szCs w:val="28"/>
          <w:lang w:val="pt-PT"/>
        </w:rPr>
        <w:t>Lãnh đạo nhà trường được giá</w:t>
      </w:r>
      <w:r w:rsidRPr="00685A88">
        <w:rPr>
          <w:color w:val="auto"/>
          <w:sz w:val="28"/>
          <w:szCs w:val="28"/>
          <w:lang w:val="it-IT"/>
        </w:rPr>
        <w:t>o vi</w:t>
      </w:r>
      <w:r w:rsidRPr="00685A88">
        <w:rPr>
          <w:color w:val="auto"/>
          <w:sz w:val="28"/>
          <w:szCs w:val="28"/>
          <w:lang w:val="pt-PT"/>
        </w:rPr>
        <w:t>ên, nhâ</w:t>
      </w:r>
      <w:r w:rsidRPr="00685A88">
        <w:rPr>
          <w:color w:val="auto"/>
          <w:sz w:val="28"/>
          <w:szCs w:val="28"/>
          <w:lang w:val="de-DE"/>
        </w:rPr>
        <w:t>n vi</w:t>
      </w:r>
      <w:r w:rsidRPr="00685A88">
        <w:rPr>
          <w:color w:val="auto"/>
          <w:sz w:val="28"/>
          <w:szCs w:val="28"/>
          <w:lang w:val="pt-PT"/>
        </w:rPr>
        <w:t>ên trong trường tín nhiệm</w:t>
      </w:r>
      <w:r w:rsidR="00D63A41">
        <w:rPr>
          <w:color w:val="auto"/>
          <w:sz w:val="28"/>
          <w:szCs w:val="28"/>
          <w:lang w:val="pt-PT"/>
        </w:rPr>
        <w:t>.</w:t>
      </w:r>
      <w:r w:rsidR="000C4637">
        <w:rPr>
          <w:color w:val="auto"/>
          <w:sz w:val="28"/>
          <w:szCs w:val="28"/>
        </w:rPr>
        <w:t>Trong 05 năm liên tiếp, hiệu trưởng và phó hiệu trưởng</w:t>
      </w:r>
      <w:r w:rsidR="00E05283">
        <w:rPr>
          <w:color w:val="auto"/>
          <w:sz w:val="28"/>
          <w:szCs w:val="28"/>
          <w:lang w:val="vi-VN"/>
        </w:rPr>
        <w:t xml:space="preserve"> 1 </w:t>
      </w:r>
      <w:r w:rsidR="000C4637">
        <w:rPr>
          <w:color w:val="auto"/>
          <w:sz w:val="28"/>
          <w:szCs w:val="28"/>
        </w:rPr>
        <w:t xml:space="preserve">được đánh giá </w:t>
      </w:r>
      <w:r w:rsidR="00F90B01">
        <w:rPr>
          <w:color w:val="auto"/>
          <w:sz w:val="28"/>
          <w:szCs w:val="28"/>
        </w:rPr>
        <w:t>x</w:t>
      </w:r>
      <w:r w:rsidR="000C4637" w:rsidRPr="001D12F6">
        <w:rPr>
          <w:color w:val="auto"/>
          <w:sz w:val="28"/>
          <w:szCs w:val="28"/>
        </w:rPr>
        <w:t>uất sắc</w:t>
      </w:r>
      <w:r w:rsidR="009B5AF7">
        <w:rPr>
          <w:color w:val="auto"/>
          <w:sz w:val="28"/>
          <w:szCs w:val="28"/>
          <w:lang w:val="vi-VN"/>
        </w:rPr>
        <w:t xml:space="preserve"> </w:t>
      </w:r>
      <w:r w:rsidR="000C4637">
        <w:rPr>
          <w:color w:val="auto"/>
          <w:sz w:val="28"/>
          <w:szCs w:val="28"/>
        </w:rPr>
        <w:t xml:space="preserve">theo quy định của </w:t>
      </w:r>
      <w:r w:rsidR="00220D0A">
        <w:rPr>
          <w:color w:val="auto"/>
          <w:sz w:val="28"/>
          <w:szCs w:val="28"/>
        </w:rPr>
        <w:t>C</w:t>
      </w:r>
      <w:r w:rsidR="000C4637">
        <w:rPr>
          <w:color w:val="auto"/>
          <w:sz w:val="28"/>
          <w:szCs w:val="28"/>
        </w:rPr>
        <w:t>huẩn hiệu trưởng trường tiểu họ</w:t>
      </w:r>
      <w:r w:rsidR="001301F4">
        <w:rPr>
          <w:color w:val="auto"/>
          <w:sz w:val="28"/>
          <w:szCs w:val="28"/>
        </w:rPr>
        <w:t>c</w:t>
      </w:r>
      <w:r w:rsidR="00E05283">
        <w:rPr>
          <w:color w:val="auto"/>
          <w:sz w:val="28"/>
          <w:szCs w:val="28"/>
          <w:lang w:val="vi-VN"/>
        </w:rPr>
        <w:t>; phó hiệu trưởng 2 mới bổ nhiệm tháng (3/2019)</w:t>
      </w:r>
      <w:r w:rsidR="001301F4" w:rsidRPr="00685A88">
        <w:rPr>
          <w:color w:val="auto"/>
          <w:sz w:val="28"/>
          <w:szCs w:val="28"/>
          <w:lang w:val="vi-VN"/>
        </w:rPr>
        <w:t>[H48-2.1-02].</w:t>
      </w:r>
    </w:p>
    <w:p w:rsidR="00DB3596" w:rsidRPr="00685A88" w:rsidRDefault="00DB3596" w:rsidP="004E3DA6">
      <w:pPr>
        <w:pStyle w:val="Nidung"/>
        <w:spacing w:after="0" w:line="360" w:lineRule="auto"/>
        <w:ind w:firstLine="567"/>
        <w:jc w:val="both"/>
        <w:rPr>
          <w:b/>
          <w:bCs/>
          <w:color w:val="auto"/>
          <w:sz w:val="28"/>
          <w:szCs w:val="28"/>
          <w:lang w:val="pt-PT"/>
        </w:rPr>
      </w:pPr>
      <w:r w:rsidRPr="00685A88">
        <w:rPr>
          <w:b/>
          <w:bCs/>
          <w:color w:val="auto"/>
          <w:sz w:val="28"/>
          <w:szCs w:val="28"/>
          <w:lang w:val="pt-PT"/>
        </w:rPr>
        <w:t>2. Điểm mạ</w:t>
      </w:r>
      <w:r w:rsidR="009D782F">
        <w:rPr>
          <w:b/>
          <w:bCs/>
          <w:color w:val="auto"/>
          <w:sz w:val="28"/>
          <w:szCs w:val="28"/>
          <w:lang w:val="de-DE"/>
        </w:rPr>
        <w:t>nh</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pacing w:val="-6"/>
          <w:sz w:val="28"/>
          <w:szCs w:val="28"/>
          <w:lang w:val="pt-PT"/>
        </w:rPr>
        <w:lastRenderedPageBreak/>
        <w:t>Lãnh đạo nhà trường đảm bả</w:t>
      </w:r>
      <w:r w:rsidRPr="00685A88">
        <w:rPr>
          <w:color w:val="auto"/>
          <w:spacing w:val="-6"/>
          <w:sz w:val="28"/>
          <w:szCs w:val="28"/>
          <w:lang w:val="it-IT"/>
        </w:rPr>
        <w:t>o c</w:t>
      </w:r>
      <w:r w:rsidRPr="00685A88">
        <w:rPr>
          <w:color w:val="auto"/>
          <w:spacing w:val="-6"/>
          <w:sz w:val="28"/>
          <w:szCs w:val="28"/>
          <w:lang w:val="pt-PT"/>
        </w:rPr>
        <w:t>á</w:t>
      </w:r>
      <w:r w:rsidRPr="00685A88">
        <w:rPr>
          <w:color w:val="auto"/>
          <w:spacing w:val="-6"/>
          <w:sz w:val="28"/>
          <w:szCs w:val="28"/>
          <w:lang w:val="es-ES_tradnl"/>
        </w:rPr>
        <w:t>c y</w:t>
      </w:r>
      <w:r w:rsidRPr="00685A88">
        <w:rPr>
          <w:color w:val="auto"/>
          <w:spacing w:val="-6"/>
          <w:sz w:val="28"/>
          <w:szCs w:val="28"/>
          <w:lang w:val="pt-PT"/>
        </w:rPr>
        <w:t xml:space="preserve">êu cầu theo Quy định tại Điều lệ trường tiểu học </w:t>
      </w:r>
      <w:r w:rsidRPr="00685A88">
        <w:rPr>
          <w:color w:val="auto"/>
          <w:sz w:val="28"/>
          <w:szCs w:val="28"/>
          <w:lang w:val="pt-PT"/>
        </w:rPr>
        <w:t>và được đá</w:t>
      </w:r>
      <w:r w:rsidRPr="00685A88">
        <w:rPr>
          <w:color w:val="auto"/>
          <w:sz w:val="28"/>
          <w:szCs w:val="28"/>
          <w:lang w:val="de-DE"/>
        </w:rPr>
        <w:t>nh gi</w:t>
      </w:r>
      <w:r w:rsidRPr="00685A88">
        <w:rPr>
          <w:color w:val="auto"/>
          <w:sz w:val="28"/>
          <w:szCs w:val="28"/>
          <w:lang w:val="pt-PT"/>
        </w:rPr>
        <w:t>á xếp loạ</w:t>
      </w:r>
      <w:r w:rsidR="00F90B01">
        <w:rPr>
          <w:color w:val="auto"/>
          <w:sz w:val="28"/>
          <w:szCs w:val="28"/>
          <w:lang w:val="pt-PT"/>
        </w:rPr>
        <w:t>i x</w:t>
      </w:r>
      <w:r w:rsidRPr="00685A88">
        <w:rPr>
          <w:color w:val="auto"/>
          <w:sz w:val="28"/>
          <w:szCs w:val="28"/>
          <w:lang w:val="pt-PT"/>
        </w:rPr>
        <w:t>uất sắc theo Chuẩn hiệu trưởng trường tiểu học.</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Hiệu trưở</w:t>
      </w:r>
      <w:r w:rsidRPr="00685A88">
        <w:rPr>
          <w:color w:val="auto"/>
          <w:sz w:val="28"/>
          <w:szCs w:val="28"/>
          <w:lang w:val="nl-NL"/>
        </w:rPr>
        <w:t>ng v</w:t>
      </w:r>
      <w:r w:rsidRPr="00685A88">
        <w:rPr>
          <w:color w:val="auto"/>
          <w:sz w:val="28"/>
          <w:szCs w:val="28"/>
          <w:lang w:val="pt-PT"/>
        </w:rPr>
        <w:t>à ph</w:t>
      </w:r>
      <w:r w:rsidRPr="00685A88">
        <w:rPr>
          <w:color w:val="auto"/>
          <w:sz w:val="28"/>
          <w:szCs w:val="28"/>
          <w:lang w:val="es-ES_tradnl"/>
        </w:rPr>
        <w:t>ó h</w:t>
      </w:r>
      <w:r w:rsidRPr="00685A88">
        <w:rPr>
          <w:color w:val="auto"/>
          <w:sz w:val="28"/>
          <w:szCs w:val="28"/>
          <w:lang w:val="pt-PT"/>
        </w:rPr>
        <w:t>iệu trưởng c</w:t>
      </w:r>
      <w:r w:rsidRPr="00685A88">
        <w:rPr>
          <w:color w:val="auto"/>
          <w:sz w:val="28"/>
          <w:szCs w:val="28"/>
          <w:lang w:val="es-ES_tradnl"/>
        </w:rPr>
        <w:t xml:space="preserve">ó </w:t>
      </w:r>
      <w:r w:rsidRPr="00685A88">
        <w:rPr>
          <w:color w:val="auto"/>
          <w:sz w:val="28"/>
          <w:szCs w:val="28"/>
          <w:lang w:val="pt-PT"/>
        </w:rPr>
        <w:t>phẩm chất đạo đức tốt, c</w:t>
      </w:r>
      <w:r w:rsidRPr="00685A88">
        <w:rPr>
          <w:color w:val="auto"/>
          <w:sz w:val="28"/>
          <w:szCs w:val="28"/>
          <w:lang w:val="es-ES_tradnl"/>
        </w:rPr>
        <w:t xml:space="preserve">ó </w:t>
      </w:r>
      <w:r w:rsidRPr="00685A88">
        <w:rPr>
          <w:color w:val="auto"/>
          <w:sz w:val="28"/>
          <w:szCs w:val="28"/>
          <w:lang w:val="pt-PT"/>
        </w:rPr>
        <w:t>năng lực chuyên môn đá</w:t>
      </w:r>
      <w:r w:rsidRPr="00685A88">
        <w:rPr>
          <w:color w:val="auto"/>
          <w:sz w:val="28"/>
          <w:szCs w:val="28"/>
          <w:lang w:val="nl-NL"/>
        </w:rPr>
        <w:t xml:space="preserve">p </w:t>
      </w:r>
      <w:r w:rsidRPr="00685A88">
        <w:rPr>
          <w:color w:val="auto"/>
          <w:sz w:val="28"/>
          <w:szCs w:val="28"/>
          <w:lang w:val="pt-PT"/>
        </w:rPr>
        <w:t>ứng yêu cầu nhiệm vụ, vị trí đ</w:t>
      </w:r>
      <w:r w:rsidRPr="00685A88">
        <w:rPr>
          <w:color w:val="auto"/>
          <w:sz w:val="28"/>
          <w:szCs w:val="28"/>
          <w:lang w:val="de-DE"/>
        </w:rPr>
        <w:t xml:space="preserve">ang </w:t>
      </w:r>
      <w:r w:rsidRPr="00685A88">
        <w:rPr>
          <w:color w:val="auto"/>
          <w:sz w:val="28"/>
          <w:szCs w:val="28"/>
          <w:lang w:val="pt-PT"/>
        </w:rPr>
        <w:t>đảm nhiệm.</w:t>
      </w:r>
    </w:p>
    <w:p w:rsidR="00DB3596" w:rsidRPr="00685A88" w:rsidRDefault="00DB3596" w:rsidP="004E3DA6">
      <w:pPr>
        <w:pStyle w:val="Nidung"/>
        <w:spacing w:after="0" w:line="360" w:lineRule="auto"/>
        <w:ind w:firstLine="567"/>
        <w:jc w:val="both"/>
        <w:rPr>
          <w:b/>
          <w:bCs/>
          <w:color w:val="auto"/>
          <w:sz w:val="28"/>
          <w:szCs w:val="28"/>
          <w:lang w:val="pt-PT"/>
        </w:rPr>
      </w:pPr>
      <w:r w:rsidRPr="00685A88">
        <w:rPr>
          <w:b/>
          <w:bCs/>
          <w:color w:val="auto"/>
          <w:sz w:val="28"/>
          <w:szCs w:val="28"/>
          <w:lang w:val="pt-PT"/>
        </w:rPr>
        <w:t>3. Điểm yế</w:t>
      </w:r>
      <w:r w:rsidR="009D782F">
        <w:rPr>
          <w:b/>
          <w:bCs/>
          <w:color w:val="auto"/>
          <w:sz w:val="28"/>
          <w:szCs w:val="28"/>
          <w:lang w:val="pt-PT"/>
        </w:rPr>
        <w:t>u</w:t>
      </w:r>
    </w:p>
    <w:p w:rsidR="00DB3596" w:rsidRPr="00685A88" w:rsidRDefault="00DB3596" w:rsidP="004E3DA6">
      <w:pPr>
        <w:pStyle w:val="Nidung"/>
        <w:spacing w:after="0" w:line="360" w:lineRule="auto"/>
        <w:ind w:firstLine="540"/>
        <w:jc w:val="both"/>
        <w:rPr>
          <w:rFonts w:cs="Times New Roman"/>
          <w:color w:val="auto"/>
          <w:sz w:val="28"/>
          <w:szCs w:val="28"/>
          <w:lang w:val="pt-PT"/>
        </w:rPr>
      </w:pPr>
      <w:r w:rsidRPr="00685A88">
        <w:rPr>
          <w:rFonts w:cs="Times New Roman"/>
          <w:color w:val="auto"/>
          <w:sz w:val="28"/>
          <w:szCs w:val="28"/>
          <w:lang w:val="pt-PT"/>
        </w:rPr>
        <w:t xml:space="preserve">Lãnh đạo nhà trường đôi khi </w:t>
      </w:r>
      <w:r w:rsidRPr="00685A88">
        <w:rPr>
          <w:rFonts w:cs="Times New Roman"/>
          <w:color w:val="auto"/>
          <w:sz w:val="28"/>
          <w:szCs w:val="28"/>
          <w:shd w:val="clear" w:color="auto" w:fill="FFFFFF"/>
          <w:lang w:val="pt-PT"/>
        </w:rPr>
        <w:t>sắp xếp</w:t>
      </w:r>
      <w:r w:rsidR="005438D2">
        <w:rPr>
          <w:rFonts w:cs="Times New Roman"/>
          <w:color w:val="auto"/>
          <w:sz w:val="28"/>
          <w:szCs w:val="28"/>
          <w:shd w:val="clear" w:color="auto" w:fill="FFFFFF"/>
          <w:lang w:val="pt-PT"/>
        </w:rPr>
        <w:t>, phân bổ</w:t>
      </w:r>
      <w:r w:rsidRPr="00685A88">
        <w:rPr>
          <w:rFonts w:cs="Times New Roman"/>
          <w:color w:val="auto"/>
          <w:sz w:val="28"/>
          <w:szCs w:val="28"/>
          <w:shd w:val="clear" w:color="auto" w:fill="FFFFFF"/>
          <w:lang w:val="pt-PT"/>
        </w:rPr>
        <w:t xml:space="preserve"> thờ</w:t>
      </w:r>
      <w:r w:rsidR="005438D2">
        <w:rPr>
          <w:rFonts w:cs="Times New Roman"/>
          <w:color w:val="auto"/>
          <w:sz w:val="28"/>
          <w:szCs w:val="28"/>
          <w:shd w:val="clear" w:color="auto" w:fill="FFFFFF"/>
          <w:lang w:val="pt-PT"/>
        </w:rPr>
        <w:t>i gian công</w:t>
      </w:r>
      <w:r w:rsidRPr="00685A88">
        <w:rPr>
          <w:rFonts w:cs="Times New Roman"/>
          <w:color w:val="auto"/>
          <w:sz w:val="28"/>
          <w:szCs w:val="28"/>
          <w:shd w:val="clear" w:color="auto" w:fill="FFFFFF"/>
          <w:lang w:val="pt-PT"/>
        </w:rPr>
        <w:t xml:space="preserve"> việc chưa hợp lí.</w:t>
      </w:r>
    </w:p>
    <w:p w:rsidR="00DB3596" w:rsidRPr="00685A88" w:rsidRDefault="00DB3596" w:rsidP="004E3DA6">
      <w:pPr>
        <w:pStyle w:val="Nidung"/>
        <w:spacing w:after="0" w:line="360" w:lineRule="auto"/>
        <w:ind w:firstLine="567"/>
        <w:jc w:val="both"/>
        <w:rPr>
          <w:b/>
          <w:bCs/>
          <w:color w:val="auto"/>
          <w:sz w:val="28"/>
          <w:szCs w:val="28"/>
          <w:lang w:val="pt-PT"/>
        </w:rPr>
      </w:pPr>
      <w:r w:rsidRPr="00685A88">
        <w:rPr>
          <w:b/>
          <w:bCs/>
          <w:color w:val="auto"/>
          <w:sz w:val="28"/>
          <w:szCs w:val="28"/>
          <w:lang w:val="pt-PT"/>
        </w:rPr>
        <w:t>4. Kế hoạch cải tiế</w:t>
      </w:r>
      <w:r w:rsidRPr="00685A88">
        <w:rPr>
          <w:b/>
          <w:bCs/>
          <w:color w:val="auto"/>
          <w:sz w:val="28"/>
          <w:szCs w:val="28"/>
          <w:lang w:val="it-IT"/>
        </w:rPr>
        <w:t>n ch</w:t>
      </w:r>
      <w:r w:rsidRPr="00685A88">
        <w:rPr>
          <w:b/>
          <w:bCs/>
          <w:color w:val="auto"/>
          <w:sz w:val="28"/>
          <w:szCs w:val="28"/>
          <w:lang w:val="pt-PT"/>
        </w:rPr>
        <w:t>ất lượ</w:t>
      </w:r>
      <w:r w:rsidR="009D782F">
        <w:rPr>
          <w:b/>
          <w:bCs/>
          <w:color w:val="auto"/>
          <w:sz w:val="28"/>
          <w:szCs w:val="28"/>
          <w:lang w:val="de-DE"/>
        </w:rPr>
        <w:t>ng</w:t>
      </w:r>
    </w:p>
    <w:p w:rsidR="00DB3596" w:rsidRPr="00685A88" w:rsidRDefault="00DB3596" w:rsidP="005438D2">
      <w:pPr>
        <w:pStyle w:val="Nidung"/>
        <w:spacing w:after="0" w:line="360" w:lineRule="auto"/>
        <w:ind w:firstLine="567"/>
        <w:jc w:val="both"/>
        <w:rPr>
          <w:color w:val="auto"/>
          <w:spacing w:val="-6"/>
          <w:sz w:val="28"/>
          <w:szCs w:val="28"/>
          <w:lang w:val="pt-PT"/>
        </w:rPr>
      </w:pPr>
      <w:r w:rsidRPr="00685A88">
        <w:rPr>
          <w:color w:val="auto"/>
          <w:spacing w:val="-6"/>
          <w:sz w:val="28"/>
          <w:szCs w:val="28"/>
          <w:lang w:val="pt-PT"/>
        </w:rPr>
        <w:t>Trong năm họ</w:t>
      </w:r>
      <w:r w:rsidRPr="00685A88">
        <w:rPr>
          <w:color w:val="auto"/>
          <w:spacing w:val="-6"/>
          <w:sz w:val="28"/>
          <w:szCs w:val="28"/>
          <w:lang w:val="de-DE"/>
        </w:rPr>
        <w:t>c 2018 - 2019 v</w:t>
      </w:r>
      <w:r w:rsidRPr="00685A88">
        <w:rPr>
          <w:color w:val="auto"/>
          <w:spacing w:val="-6"/>
          <w:sz w:val="28"/>
          <w:szCs w:val="28"/>
          <w:lang w:val="pt-PT"/>
        </w:rPr>
        <w:t>à những năm học tiếp theo, lãnh đạo nhà trường tiế</w:t>
      </w:r>
      <w:r w:rsidRPr="00685A88">
        <w:rPr>
          <w:color w:val="auto"/>
          <w:spacing w:val="-6"/>
          <w:sz w:val="28"/>
          <w:szCs w:val="28"/>
          <w:lang w:val="nl-NL"/>
        </w:rPr>
        <w:t>p t</w:t>
      </w:r>
      <w:r w:rsidRPr="00685A88">
        <w:rPr>
          <w:color w:val="auto"/>
          <w:spacing w:val="-6"/>
          <w:sz w:val="28"/>
          <w:szCs w:val="28"/>
          <w:lang w:val="pt-PT"/>
        </w:rPr>
        <w:t>ục tự học, tự rèn để nâng cao tr</w:t>
      </w:r>
      <w:r w:rsidRPr="00685A88">
        <w:rPr>
          <w:color w:val="auto"/>
          <w:spacing w:val="-6"/>
          <w:sz w:val="28"/>
          <w:szCs w:val="28"/>
          <w:lang w:val="it-IT"/>
        </w:rPr>
        <w:t>ì</w:t>
      </w:r>
      <w:r w:rsidRPr="00685A88">
        <w:rPr>
          <w:color w:val="auto"/>
          <w:spacing w:val="-6"/>
          <w:sz w:val="28"/>
          <w:szCs w:val="28"/>
          <w:lang w:val="pt-PT"/>
        </w:rPr>
        <w:t>nh độ chuyên mô</w:t>
      </w:r>
      <w:r w:rsidRPr="00685A88">
        <w:rPr>
          <w:color w:val="auto"/>
          <w:spacing w:val="-6"/>
          <w:sz w:val="28"/>
          <w:szCs w:val="28"/>
          <w:lang w:val="it-IT"/>
        </w:rPr>
        <w:t>n nghi</w:t>
      </w:r>
      <w:r w:rsidRPr="00685A88">
        <w:rPr>
          <w:color w:val="auto"/>
          <w:spacing w:val="-6"/>
          <w:sz w:val="28"/>
          <w:szCs w:val="28"/>
          <w:lang w:val="pt-PT"/>
        </w:rPr>
        <w:t>ệ</w:t>
      </w:r>
      <w:r w:rsidRPr="00685A88">
        <w:rPr>
          <w:color w:val="auto"/>
          <w:spacing w:val="-6"/>
          <w:sz w:val="28"/>
          <w:szCs w:val="28"/>
          <w:lang w:val="nl-NL"/>
        </w:rPr>
        <w:t>p v</w:t>
      </w:r>
      <w:r w:rsidRPr="00685A88">
        <w:rPr>
          <w:color w:val="auto"/>
          <w:spacing w:val="-6"/>
          <w:sz w:val="28"/>
          <w:szCs w:val="28"/>
          <w:lang w:val="pt-PT"/>
        </w:rPr>
        <w:t>ụ cũ</w:t>
      </w:r>
      <w:r w:rsidRPr="00685A88">
        <w:rPr>
          <w:color w:val="auto"/>
          <w:spacing w:val="-6"/>
          <w:sz w:val="28"/>
          <w:szCs w:val="28"/>
          <w:lang w:val="de-DE"/>
        </w:rPr>
        <w:t>ng nh</w:t>
      </w:r>
      <w:r w:rsidRPr="00685A88">
        <w:rPr>
          <w:color w:val="auto"/>
          <w:spacing w:val="-6"/>
          <w:sz w:val="28"/>
          <w:szCs w:val="28"/>
          <w:lang w:val="pt-PT"/>
        </w:rPr>
        <w:t>ư phẩm chất chí</w:t>
      </w:r>
      <w:r w:rsidRPr="00685A88">
        <w:rPr>
          <w:color w:val="auto"/>
          <w:spacing w:val="-6"/>
          <w:sz w:val="28"/>
          <w:szCs w:val="28"/>
          <w:lang w:val="sv-SE"/>
        </w:rPr>
        <w:t>nh tr</w:t>
      </w:r>
      <w:r w:rsidRPr="00685A88">
        <w:rPr>
          <w:color w:val="auto"/>
          <w:spacing w:val="-6"/>
          <w:sz w:val="28"/>
          <w:szCs w:val="28"/>
          <w:lang w:val="pt-PT"/>
        </w:rPr>
        <w:t>ị đạo đức, lối sống để quả</w:t>
      </w:r>
      <w:r w:rsidRPr="00685A88">
        <w:rPr>
          <w:color w:val="auto"/>
          <w:spacing w:val="-6"/>
          <w:sz w:val="28"/>
          <w:szCs w:val="28"/>
          <w:lang w:val="es-ES_tradnl"/>
        </w:rPr>
        <w:t>n l</w:t>
      </w:r>
      <w:r w:rsidRPr="00685A88">
        <w:rPr>
          <w:color w:val="auto"/>
          <w:spacing w:val="-6"/>
          <w:sz w:val="28"/>
          <w:szCs w:val="28"/>
          <w:lang w:val="pt-PT"/>
        </w:rPr>
        <w:t>ý tốt nhà trường đá</w:t>
      </w:r>
      <w:r w:rsidRPr="00685A88">
        <w:rPr>
          <w:color w:val="auto"/>
          <w:spacing w:val="-6"/>
          <w:sz w:val="28"/>
          <w:szCs w:val="28"/>
          <w:lang w:val="nl-NL"/>
        </w:rPr>
        <w:t xml:space="preserve">p </w:t>
      </w:r>
      <w:r w:rsidRPr="00685A88">
        <w:rPr>
          <w:color w:val="auto"/>
          <w:spacing w:val="-6"/>
          <w:sz w:val="28"/>
          <w:szCs w:val="28"/>
          <w:lang w:val="pt-PT"/>
        </w:rPr>
        <w:t>ứ</w:t>
      </w:r>
      <w:r w:rsidRPr="00685A88">
        <w:rPr>
          <w:color w:val="auto"/>
          <w:spacing w:val="-6"/>
          <w:sz w:val="28"/>
          <w:szCs w:val="28"/>
          <w:lang w:val="nl-NL"/>
        </w:rPr>
        <w:t>ng v</w:t>
      </w:r>
      <w:r w:rsidRPr="00685A88">
        <w:rPr>
          <w:color w:val="auto"/>
          <w:spacing w:val="-6"/>
          <w:sz w:val="28"/>
          <w:szCs w:val="28"/>
          <w:lang w:val="pt-PT"/>
        </w:rPr>
        <w:t>ới yêu cầu đổi mớ</w:t>
      </w:r>
      <w:r w:rsidRPr="00685A88">
        <w:rPr>
          <w:color w:val="auto"/>
          <w:spacing w:val="-6"/>
          <w:sz w:val="28"/>
          <w:szCs w:val="28"/>
          <w:lang w:val="it-IT"/>
        </w:rPr>
        <w:t>i c</w:t>
      </w:r>
      <w:r w:rsidRPr="00685A88">
        <w:rPr>
          <w:color w:val="auto"/>
          <w:spacing w:val="-6"/>
          <w:sz w:val="28"/>
          <w:szCs w:val="28"/>
          <w:lang w:val="pt-PT"/>
        </w:rPr>
        <w:t>ủ</w:t>
      </w:r>
      <w:r w:rsidRPr="00685A88">
        <w:rPr>
          <w:color w:val="auto"/>
          <w:spacing w:val="-6"/>
          <w:sz w:val="28"/>
          <w:szCs w:val="28"/>
          <w:lang w:val="it-IT"/>
        </w:rPr>
        <w:t>a gi</w:t>
      </w:r>
      <w:r w:rsidRPr="00685A88">
        <w:rPr>
          <w:color w:val="auto"/>
          <w:spacing w:val="-6"/>
          <w:sz w:val="28"/>
          <w:szCs w:val="28"/>
          <w:lang w:val="pt-PT"/>
        </w:rPr>
        <w:t>á</w:t>
      </w:r>
      <w:r w:rsidRPr="00685A88">
        <w:rPr>
          <w:color w:val="auto"/>
          <w:spacing w:val="-6"/>
          <w:sz w:val="28"/>
          <w:szCs w:val="28"/>
          <w:lang w:val="it-IT"/>
        </w:rPr>
        <w:t>o d</w:t>
      </w:r>
      <w:r w:rsidRPr="00685A88">
        <w:rPr>
          <w:color w:val="auto"/>
          <w:spacing w:val="-6"/>
          <w:sz w:val="28"/>
          <w:szCs w:val="28"/>
          <w:lang w:val="pt-PT"/>
        </w:rPr>
        <w:t>ục.</w:t>
      </w:r>
      <w:r w:rsidR="00BF374E">
        <w:rPr>
          <w:color w:val="auto"/>
          <w:spacing w:val="-6"/>
          <w:sz w:val="28"/>
          <w:szCs w:val="28"/>
          <w:lang w:val="vi-VN"/>
        </w:rPr>
        <w:t xml:space="preserve"> </w:t>
      </w:r>
      <w:r w:rsidRPr="00685A88">
        <w:rPr>
          <w:color w:val="auto"/>
          <w:spacing w:val="-6"/>
          <w:sz w:val="28"/>
          <w:szCs w:val="28"/>
          <w:lang w:val="pt-PT"/>
        </w:rPr>
        <w:t>Ph</w:t>
      </w:r>
      <w:r w:rsidRPr="00685A88">
        <w:rPr>
          <w:color w:val="auto"/>
          <w:spacing w:val="-6"/>
          <w:sz w:val="28"/>
          <w:szCs w:val="28"/>
          <w:lang w:val="es-ES_tradnl"/>
        </w:rPr>
        <w:t xml:space="preserve">ó </w:t>
      </w:r>
      <w:r w:rsidRPr="00685A88">
        <w:rPr>
          <w:color w:val="auto"/>
          <w:spacing w:val="-6"/>
          <w:sz w:val="28"/>
          <w:szCs w:val="28"/>
          <w:lang w:val="pt-PT"/>
        </w:rPr>
        <w:t>hiệu trưởng tiếp tục tự bồ</w:t>
      </w:r>
      <w:r w:rsidRPr="00685A88">
        <w:rPr>
          <w:color w:val="auto"/>
          <w:spacing w:val="-6"/>
          <w:sz w:val="28"/>
          <w:szCs w:val="28"/>
          <w:lang w:val="it-IT"/>
        </w:rPr>
        <w:t>i d</w:t>
      </w:r>
      <w:r w:rsidRPr="00685A88">
        <w:rPr>
          <w:color w:val="auto"/>
          <w:spacing w:val="-6"/>
          <w:sz w:val="28"/>
          <w:szCs w:val="28"/>
          <w:lang w:val="pt-PT"/>
        </w:rPr>
        <w:t>ưỡ</w:t>
      </w:r>
      <w:r w:rsidRPr="00685A88">
        <w:rPr>
          <w:color w:val="auto"/>
          <w:spacing w:val="-6"/>
          <w:sz w:val="28"/>
          <w:szCs w:val="28"/>
          <w:lang w:val="de-DE"/>
        </w:rPr>
        <w:t>ng nghiệp vụ quản lý giáo dục</w:t>
      </w:r>
      <w:r w:rsidR="00BF374E">
        <w:rPr>
          <w:color w:val="auto"/>
          <w:spacing w:val="-6"/>
          <w:sz w:val="28"/>
          <w:szCs w:val="28"/>
          <w:lang w:val="vi-VN"/>
        </w:rPr>
        <w:t xml:space="preserve"> </w:t>
      </w:r>
      <w:r w:rsidRPr="00685A88">
        <w:rPr>
          <w:color w:val="auto"/>
          <w:spacing w:val="-6"/>
          <w:sz w:val="28"/>
          <w:szCs w:val="28"/>
          <w:lang w:val="pt-PT"/>
        </w:rPr>
        <w:t>bằng cá</w:t>
      </w:r>
      <w:r w:rsidRPr="00685A88">
        <w:rPr>
          <w:color w:val="auto"/>
          <w:spacing w:val="-6"/>
          <w:sz w:val="28"/>
          <w:szCs w:val="28"/>
          <w:lang w:val="it-IT"/>
        </w:rPr>
        <w:t>ch nghi</w:t>
      </w:r>
      <w:r w:rsidRPr="00685A88">
        <w:rPr>
          <w:color w:val="auto"/>
          <w:spacing w:val="-6"/>
          <w:sz w:val="28"/>
          <w:szCs w:val="28"/>
          <w:lang w:val="pt-PT"/>
        </w:rPr>
        <w:t>ên cứu tài liệ</w:t>
      </w:r>
      <w:r w:rsidRPr="00685A88">
        <w:rPr>
          <w:color w:val="auto"/>
          <w:spacing w:val="-6"/>
          <w:sz w:val="28"/>
          <w:szCs w:val="28"/>
          <w:lang w:val="es-ES_tradnl"/>
        </w:rPr>
        <w:t>u, truy c</w:t>
      </w:r>
      <w:r w:rsidRPr="00685A88">
        <w:rPr>
          <w:color w:val="auto"/>
          <w:spacing w:val="-6"/>
          <w:sz w:val="28"/>
          <w:szCs w:val="28"/>
          <w:lang w:val="pt-PT"/>
        </w:rPr>
        <w:t>ập thông tin trên mạ</w:t>
      </w:r>
      <w:r w:rsidR="005438D2">
        <w:rPr>
          <w:color w:val="auto"/>
          <w:spacing w:val="-6"/>
          <w:sz w:val="28"/>
          <w:szCs w:val="28"/>
          <w:lang w:val="pt-PT"/>
        </w:rPr>
        <w:t>ng;</w:t>
      </w:r>
      <w:r w:rsidRPr="00685A88">
        <w:rPr>
          <w:color w:val="auto"/>
          <w:spacing w:val="-6"/>
          <w:sz w:val="28"/>
          <w:szCs w:val="28"/>
          <w:lang w:val="pt-PT"/>
        </w:rPr>
        <w:t xml:space="preserve"> trao đổi với hiệu trưở</w:t>
      </w:r>
      <w:r w:rsidRPr="00685A88">
        <w:rPr>
          <w:color w:val="auto"/>
          <w:spacing w:val="-6"/>
          <w:sz w:val="28"/>
          <w:szCs w:val="28"/>
          <w:lang w:val="nl-NL"/>
        </w:rPr>
        <w:t xml:space="preserve">ng </w:t>
      </w:r>
      <w:r w:rsidRPr="00685A88">
        <w:rPr>
          <w:color w:val="auto"/>
          <w:spacing w:val="-6"/>
          <w:sz w:val="28"/>
          <w:szCs w:val="28"/>
          <w:lang w:val="pt-PT"/>
        </w:rPr>
        <w:t>để chỉ đạ</w:t>
      </w:r>
      <w:r w:rsidR="007D59CE">
        <w:rPr>
          <w:color w:val="auto"/>
          <w:spacing w:val="-6"/>
          <w:sz w:val="28"/>
          <w:szCs w:val="28"/>
          <w:lang w:val="pt-PT"/>
        </w:rPr>
        <w:t>o</w:t>
      </w:r>
      <w:r w:rsidRPr="00685A88">
        <w:rPr>
          <w:color w:val="auto"/>
          <w:spacing w:val="-6"/>
          <w:sz w:val="28"/>
          <w:szCs w:val="28"/>
          <w:lang w:val="da-DK"/>
        </w:rPr>
        <w:t xml:space="preserve"> gi</w:t>
      </w:r>
      <w:r w:rsidRPr="00685A88">
        <w:rPr>
          <w:color w:val="auto"/>
          <w:spacing w:val="-6"/>
          <w:sz w:val="28"/>
          <w:szCs w:val="28"/>
          <w:lang w:val="pt-PT"/>
        </w:rPr>
        <w:t>á</w:t>
      </w:r>
      <w:r w:rsidRPr="00685A88">
        <w:rPr>
          <w:color w:val="auto"/>
          <w:spacing w:val="-6"/>
          <w:sz w:val="28"/>
          <w:szCs w:val="28"/>
          <w:lang w:val="it-IT"/>
        </w:rPr>
        <w:t>o vi</w:t>
      </w:r>
      <w:r w:rsidRPr="00685A88">
        <w:rPr>
          <w:color w:val="auto"/>
          <w:spacing w:val="-6"/>
          <w:sz w:val="28"/>
          <w:szCs w:val="28"/>
          <w:lang w:val="pt-PT"/>
        </w:rPr>
        <w:t>ê</w:t>
      </w:r>
      <w:r w:rsidRPr="00685A88">
        <w:rPr>
          <w:color w:val="auto"/>
          <w:spacing w:val="-6"/>
          <w:sz w:val="28"/>
          <w:szCs w:val="28"/>
          <w:lang w:val="de-DE"/>
        </w:rPr>
        <w:t>n v</w:t>
      </w:r>
      <w:r w:rsidRPr="00685A88">
        <w:rPr>
          <w:color w:val="auto"/>
          <w:spacing w:val="-6"/>
          <w:sz w:val="28"/>
          <w:szCs w:val="28"/>
          <w:lang w:val="pt-PT"/>
        </w:rPr>
        <w:t>ề lĩ</w:t>
      </w:r>
      <w:r w:rsidRPr="00685A88">
        <w:rPr>
          <w:color w:val="auto"/>
          <w:spacing w:val="-6"/>
          <w:sz w:val="28"/>
          <w:szCs w:val="28"/>
          <w:lang w:val="de-DE"/>
        </w:rPr>
        <w:t>nh v</w:t>
      </w:r>
      <w:r w:rsidRPr="00685A88">
        <w:rPr>
          <w:color w:val="auto"/>
          <w:spacing w:val="-6"/>
          <w:sz w:val="28"/>
          <w:szCs w:val="28"/>
          <w:lang w:val="pt-PT"/>
        </w:rPr>
        <w:t>ực m</w:t>
      </w:r>
      <w:r w:rsidRPr="00685A88">
        <w:rPr>
          <w:color w:val="auto"/>
          <w:spacing w:val="-6"/>
          <w:sz w:val="28"/>
          <w:szCs w:val="28"/>
          <w:lang w:val="it-IT"/>
        </w:rPr>
        <w:t>ì</w:t>
      </w:r>
      <w:r w:rsidRPr="00685A88">
        <w:rPr>
          <w:color w:val="auto"/>
          <w:spacing w:val="-6"/>
          <w:sz w:val="28"/>
          <w:szCs w:val="28"/>
          <w:lang w:val="pt-PT"/>
        </w:rPr>
        <w:t>nh phụ trách</w:t>
      </w:r>
      <w:r w:rsidR="007D59CE">
        <w:rPr>
          <w:color w:val="auto"/>
          <w:spacing w:val="-6"/>
          <w:sz w:val="28"/>
          <w:szCs w:val="28"/>
          <w:lang w:val="pt-PT"/>
        </w:rPr>
        <w:t xml:space="preserve"> có hiệu quả hơn</w:t>
      </w:r>
      <w:r w:rsidRPr="00685A88">
        <w:rPr>
          <w:color w:val="auto"/>
          <w:spacing w:val="-6"/>
          <w:sz w:val="28"/>
          <w:szCs w:val="28"/>
          <w:lang w:val="pt-PT"/>
        </w:rPr>
        <w:t>.</w:t>
      </w:r>
    </w:p>
    <w:p w:rsidR="00DB3596" w:rsidRPr="00685A88" w:rsidRDefault="007D59CE" w:rsidP="004E3DA6">
      <w:pPr>
        <w:pStyle w:val="Nidung"/>
        <w:spacing w:after="0" w:line="360" w:lineRule="auto"/>
        <w:ind w:firstLine="567"/>
        <w:jc w:val="both"/>
        <w:rPr>
          <w:color w:val="auto"/>
          <w:spacing w:val="-6"/>
          <w:sz w:val="28"/>
          <w:szCs w:val="28"/>
          <w:lang w:val="pt-PT"/>
        </w:rPr>
      </w:pPr>
      <w:r>
        <w:rPr>
          <w:color w:val="auto"/>
          <w:spacing w:val="-6"/>
          <w:sz w:val="28"/>
          <w:szCs w:val="28"/>
          <w:lang w:val="pt-PT"/>
        </w:rPr>
        <w:t xml:space="preserve">Năm học 2018 </w:t>
      </w:r>
      <w:r w:rsidR="002E6B51">
        <w:rPr>
          <w:color w:val="auto"/>
          <w:spacing w:val="-6"/>
          <w:sz w:val="28"/>
          <w:szCs w:val="28"/>
          <w:lang w:val="pt-PT"/>
        </w:rPr>
        <w:t>-</w:t>
      </w:r>
      <w:r>
        <w:rPr>
          <w:color w:val="auto"/>
          <w:spacing w:val="-6"/>
          <w:sz w:val="28"/>
          <w:szCs w:val="28"/>
          <w:lang w:val="pt-PT"/>
        </w:rPr>
        <w:t xml:space="preserve"> 2019, l</w:t>
      </w:r>
      <w:r w:rsidR="00DB3596" w:rsidRPr="00685A88">
        <w:rPr>
          <w:color w:val="auto"/>
          <w:spacing w:val="-6"/>
          <w:sz w:val="28"/>
          <w:szCs w:val="28"/>
          <w:lang w:val="pt-PT"/>
        </w:rPr>
        <w:t>ãnh đạo nhà trườ</w:t>
      </w:r>
      <w:r w:rsidR="0090784E">
        <w:rPr>
          <w:color w:val="auto"/>
          <w:spacing w:val="-6"/>
          <w:sz w:val="28"/>
          <w:szCs w:val="28"/>
          <w:lang w:val="pt-PT"/>
        </w:rPr>
        <w:t>ng</w:t>
      </w:r>
      <w:r w:rsidR="00DB3596" w:rsidRPr="00685A88">
        <w:rPr>
          <w:color w:val="auto"/>
          <w:spacing w:val="-6"/>
          <w:sz w:val="28"/>
          <w:szCs w:val="28"/>
          <w:lang w:val="pt-PT"/>
        </w:rPr>
        <w:t xml:space="preserve"> xây dựng kế hoạch tổ chức các hoạt động </w:t>
      </w:r>
      <w:r w:rsidR="0090784E">
        <w:rPr>
          <w:color w:val="auto"/>
          <w:spacing w:val="-6"/>
          <w:sz w:val="28"/>
          <w:szCs w:val="28"/>
          <w:lang w:val="pt-PT"/>
        </w:rPr>
        <w:t xml:space="preserve">đảm bảo về thời gian và </w:t>
      </w:r>
      <w:r w:rsidR="00DB3596" w:rsidRPr="00685A88">
        <w:rPr>
          <w:color w:val="auto"/>
          <w:spacing w:val="-6"/>
          <w:sz w:val="28"/>
          <w:szCs w:val="28"/>
          <w:lang w:val="pt-PT"/>
        </w:rPr>
        <w:t>phù hợp theo từng thời điểm.</w:t>
      </w:r>
    </w:p>
    <w:p w:rsidR="00DB3596" w:rsidRPr="00685A88" w:rsidRDefault="00DB3596" w:rsidP="004E3DA6">
      <w:pPr>
        <w:pStyle w:val="Nidung"/>
        <w:spacing w:after="0" w:line="360" w:lineRule="auto"/>
        <w:ind w:firstLine="567"/>
        <w:jc w:val="both"/>
        <w:rPr>
          <w:color w:val="auto"/>
          <w:sz w:val="28"/>
          <w:szCs w:val="28"/>
          <w:lang w:val="pt-PT"/>
        </w:rPr>
      </w:pPr>
      <w:r w:rsidRPr="00685A88">
        <w:rPr>
          <w:b/>
          <w:bCs/>
          <w:color w:val="auto"/>
          <w:sz w:val="28"/>
          <w:szCs w:val="28"/>
          <w:lang w:val="pt-PT"/>
        </w:rPr>
        <w:t>5. Tự đá</w:t>
      </w:r>
      <w:r w:rsidRPr="00685A88">
        <w:rPr>
          <w:b/>
          <w:bCs/>
          <w:color w:val="auto"/>
          <w:sz w:val="28"/>
          <w:szCs w:val="28"/>
          <w:lang w:val="de-DE"/>
        </w:rPr>
        <w:t>nh gi</w:t>
      </w:r>
      <w:r w:rsidRPr="00685A88">
        <w:rPr>
          <w:b/>
          <w:bCs/>
          <w:color w:val="auto"/>
          <w:sz w:val="28"/>
          <w:szCs w:val="28"/>
          <w:lang w:val="pt-PT"/>
        </w:rPr>
        <w:t>á:</w:t>
      </w:r>
      <w:r w:rsidRPr="002368FB">
        <w:rPr>
          <w:color w:val="auto"/>
          <w:sz w:val="28"/>
          <w:szCs w:val="28"/>
          <w:lang w:val="pt-PT"/>
        </w:rPr>
        <w:t>Đạ</w:t>
      </w:r>
      <w:r w:rsidR="002368FB" w:rsidRPr="002368FB">
        <w:rPr>
          <w:color w:val="auto"/>
          <w:sz w:val="28"/>
          <w:szCs w:val="28"/>
          <w:lang w:val="pt-PT"/>
        </w:rPr>
        <w:t>t M</w:t>
      </w:r>
      <w:r w:rsidRPr="002368FB">
        <w:rPr>
          <w:color w:val="auto"/>
          <w:sz w:val="28"/>
          <w:szCs w:val="28"/>
          <w:lang w:val="pt-PT"/>
        </w:rPr>
        <w:t>ức 3</w:t>
      </w:r>
      <w:r w:rsidR="002368FB" w:rsidRPr="002368FB">
        <w:rPr>
          <w:color w:val="auto"/>
          <w:sz w:val="28"/>
          <w:szCs w:val="28"/>
          <w:lang w:val="pt-PT"/>
        </w:rPr>
        <w:t>.</w:t>
      </w:r>
    </w:p>
    <w:p w:rsidR="00DB3596" w:rsidRPr="00685A88" w:rsidRDefault="00DB3596" w:rsidP="004E3DA6">
      <w:pPr>
        <w:pStyle w:val="Nidung"/>
        <w:spacing w:after="0" w:line="360" w:lineRule="auto"/>
        <w:ind w:firstLine="567"/>
        <w:jc w:val="both"/>
        <w:rPr>
          <w:color w:val="auto"/>
          <w:sz w:val="28"/>
          <w:szCs w:val="28"/>
          <w:lang w:val="pt-PT"/>
        </w:rPr>
      </w:pPr>
      <w:r w:rsidRPr="00A012D2">
        <w:rPr>
          <w:b/>
          <w:bCs/>
          <w:iCs/>
          <w:color w:val="auto"/>
          <w:sz w:val="28"/>
          <w:szCs w:val="28"/>
          <w:lang w:val="pt-PT"/>
        </w:rPr>
        <w:t>Tiêu chí 2.2</w:t>
      </w:r>
      <w:r w:rsidRPr="00A012D2">
        <w:rPr>
          <w:iCs/>
          <w:color w:val="auto"/>
          <w:sz w:val="28"/>
          <w:szCs w:val="28"/>
          <w:lang w:val="pt-PT"/>
        </w:rPr>
        <w:t>:</w:t>
      </w:r>
      <w:r w:rsidRPr="00685A88">
        <w:rPr>
          <w:b/>
          <w:bCs/>
          <w:color w:val="auto"/>
          <w:sz w:val="28"/>
          <w:szCs w:val="28"/>
          <w:lang w:val="pt-PT"/>
        </w:rPr>
        <w:t>Đối vớ</w:t>
      </w:r>
      <w:r w:rsidRPr="00685A88">
        <w:rPr>
          <w:b/>
          <w:bCs/>
          <w:color w:val="auto"/>
          <w:sz w:val="28"/>
          <w:szCs w:val="28"/>
          <w:lang w:val="it-IT"/>
        </w:rPr>
        <w:t>i gi</w:t>
      </w:r>
      <w:r w:rsidRPr="00685A88">
        <w:rPr>
          <w:b/>
          <w:bCs/>
          <w:color w:val="auto"/>
          <w:sz w:val="28"/>
          <w:szCs w:val="28"/>
          <w:lang w:val="pt-PT"/>
        </w:rPr>
        <w:t>á</w:t>
      </w:r>
      <w:r w:rsidRPr="00685A88">
        <w:rPr>
          <w:b/>
          <w:bCs/>
          <w:color w:val="auto"/>
          <w:sz w:val="28"/>
          <w:szCs w:val="28"/>
          <w:lang w:val="it-IT"/>
        </w:rPr>
        <w:t>o vi</w:t>
      </w:r>
      <w:r w:rsidRPr="00685A88">
        <w:rPr>
          <w:b/>
          <w:bCs/>
          <w:color w:val="auto"/>
          <w:sz w:val="28"/>
          <w:szCs w:val="28"/>
          <w:lang w:val="pt-PT"/>
        </w:rPr>
        <w:t>ên</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Mức 1</w:t>
      </w:r>
      <w:r w:rsidR="009D782F">
        <w:rPr>
          <w:color w:val="auto"/>
          <w:sz w:val="28"/>
          <w:szCs w:val="28"/>
          <w:lang w:val="pt-PT"/>
        </w:rPr>
        <w:t>:</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a) Có độ</w:t>
      </w:r>
      <w:r w:rsidRPr="00685A88">
        <w:rPr>
          <w:color w:val="auto"/>
          <w:sz w:val="28"/>
          <w:szCs w:val="28"/>
          <w:lang w:val="it-IT"/>
        </w:rPr>
        <w:t>i ng</w:t>
      </w:r>
      <w:r w:rsidRPr="00685A88">
        <w:rPr>
          <w:color w:val="auto"/>
          <w:sz w:val="28"/>
          <w:szCs w:val="28"/>
          <w:lang w:val="pt-PT"/>
        </w:rPr>
        <w:t>ũ giá</w:t>
      </w:r>
      <w:r w:rsidRPr="00685A88">
        <w:rPr>
          <w:color w:val="auto"/>
          <w:sz w:val="28"/>
          <w:szCs w:val="28"/>
          <w:lang w:val="it-IT"/>
        </w:rPr>
        <w:t>o vi</w:t>
      </w:r>
      <w:r w:rsidRPr="00685A88">
        <w:rPr>
          <w:color w:val="auto"/>
          <w:sz w:val="28"/>
          <w:szCs w:val="28"/>
          <w:lang w:val="pt-PT"/>
        </w:rPr>
        <w:t>ên đủ về số lượ</w:t>
      </w:r>
      <w:r w:rsidRPr="00685A88">
        <w:rPr>
          <w:color w:val="auto"/>
          <w:sz w:val="28"/>
          <w:szCs w:val="28"/>
          <w:lang w:val="da-DK"/>
        </w:rPr>
        <w:t>ng, h</w:t>
      </w:r>
      <w:r w:rsidRPr="00685A88">
        <w:rPr>
          <w:color w:val="auto"/>
          <w:sz w:val="28"/>
          <w:szCs w:val="28"/>
          <w:lang w:val="pt-PT"/>
        </w:rPr>
        <w:t>ợ</w:t>
      </w:r>
      <w:r w:rsidRPr="00685A88">
        <w:rPr>
          <w:color w:val="auto"/>
          <w:sz w:val="28"/>
          <w:szCs w:val="28"/>
          <w:lang w:val="nl-NL"/>
        </w:rPr>
        <w:t>p l</w:t>
      </w:r>
      <w:r w:rsidRPr="00685A88">
        <w:rPr>
          <w:color w:val="auto"/>
          <w:sz w:val="28"/>
          <w:szCs w:val="28"/>
          <w:lang w:val="pt-PT"/>
        </w:rPr>
        <w:t>ý về cơ cấu đảm bảo thực hiện Chương tr</w:t>
      </w:r>
      <w:r w:rsidRPr="00685A88">
        <w:rPr>
          <w:color w:val="auto"/>
          <w:sz w:val="28"/>
          <w:szCs w:val="28"/>
          <w:lang w:val="it-IT"/>
        </w:rPr>
        <w:t>ì</w:t>
      </w:r>
      <w:r w:rsidRPr="00685A88">
        <w:rPr>
          <w:color w:val="auto"/>
          <w:sz w:val="28"/>
          <w:szCs w:val="28"/>
          <w:lang w:val="de-DE"/>
        </w:rPr>
        <w:t>nh gi</w:t>
      </w:r>
      <w:r w:rsidRPr="00685A88">
        <w:rPr>
          <w:color w:val="auto"/>
          <w:sz w:val="28"/>
          <w:szCs w:val="28"/>
          <w:lang w:val="pt-PT"/>
        </w:rPr>
        <w:t>á</w:t>
      </w:r>
      <w:r w:rsidRPr="00685A88">
        <w:rPr>
          <w:color w:val="auto"/>
          <w:sz w:val="28"/>
          <w:szCs w:val="28"/>
          <w:lang w:val="it-IT"/>
        </w:rPr>
        <w:t>o d</w:t>
      </w:r>
      <w:r w:rsidRPr="00685A88">
        <w:rPr>
          <w:color w:val="auto"/>
          <w:sz w:val="28"/>
          <w:szCs w:val="28"/>
          <w:lang w:val="pt-PT"/>
        </w:rPr>
        <w:t xml:space="preserve">ục tiểu học theo quy định; </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b) 100% giá</w:t>
      </w:r>
      <w:r w:rsidRPr="00685A88">
        <w:rPr>
          <w:color w:val="auto"/>
          <w:sz w:val="28"/>
          <w:szCs w:val="28"/>
          <w:lang w:val="it-IT"/>
        </w:rPr>
        <w:t>o vi</w:t>
      </w:r>
      <w:r w:rsidRPr="00685A88">
        <w:rPr>
          <w:color w:val="auto"/>
          <w:sz w:val="28"/>
          <w:szCs w:val="28"/>
          <w:lang w:val="pt-PT"/>
        </w:rPr>
        <w:t>ên đạt chuẩn tr</w:t>
      </w:r>
      <w:r w:rsidRPr="00685A88">
        <w:rPr>
          <w:color w:val="auto"/>
          <w:sz w:val="28"/>
          <w:szCs w:val="28"/>
          <w:lang w:val="it-IT"/>
        </w:rPr>
        <w:t>ì</w:t>
      </w:r>
      <w:r w:rsidRPr="00685A88">
        <w:rPr>
          <w:color w:val="auto"/>
          <w:sz w:val="28"/>
          <w:szCs w:val="28"/>
          <w:lang w:val="pt-PT"/>
        </w:rPr>
        <w:t xml:space="preserve">nh độ đào tạo theo quy định; </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c) Có ít nhất 95% giá</w:t>
      </w:r>
      <w:r w:rsidRPr="00685A88">
        <w:rPr>
          <w:color w:val="auto"/>
          <w:sz w:val="28"/>
          <w:szCs w:val="28"/>
          <w:lang w:val="it-IT"/>
        </w:rPr>
        <w:t>o vi</w:t>
      </w:r>
      <w:r w:rsidRPr="00685A88">
        <w:rPr>
          <w:color w:val="auto"/>
          <w:sz w:val="28"/>
          <w:szCs w:val="28"/>
          <w:lang w:val="pt-PT"/>
        </w:rPr>
        <w:t xml:space="preserve">ên đạt chuẩn nghề </w:t>
      </w:r>
      <w:r w:rsidRPr="00685A88">
        <w:rPr>
          <w:color w:val="auto"/>
          <w:sz w:val="28"/>
          <w:szCs w:val="28"/>
          <w:lang w:val="it-IT"/>
        </w:rPr>
        <w:t>nghi</w:t>
      </w:r>
      <w:r w:rsidRPr="00685A88">
        <w:rPr>
          <w:color w:val="auto"/>
          <w:sz w:val="28"/>
          <w:szCs w:val="28"/>
          <w:lang w:val="pt-PT"/>
        </w:rPr>
        <w:t>ệp giá</w:t>
      </w:r>
      <w:r w:rsidRPr="00685A88">
        <w:rPr>
          <w:color w:val="auto"/>
          <w:sz w:val="28"/>
          <w:szCs w:val="28"/>
          <w:lang w:val="it-IT"/>
        </w:rPr>
        <w:t>o vi</w:t>
      </w:r>
      <w:r w:rsidRPr="00685A88">
        <w:rPr>
          <w:color w:val="auto"/>
          <w:sz w:val="28"/>
          <w:szCs w:val="28"/>
          <w:lang w:val="pt-PT"/>
        </w:rPr>
        <w:t xml:space="preserve">ên ở mức đạt trở lên. </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Mức 2</w:t>
      </w:r>
      <w:r w:rsidR="009D782F">
        <w:rPr>
          <w:color w:val="auto"/>
          <w:sz w:val="28"/>
          <w:szCs w:val="28"/>
          <w:lang w:val="pt-PT"/>
        </w:rPr>
        <w:t>:</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a) Tỷ lệ giá</w:t>
      </w:r>
      <w:r w:rsidRPr="00685A88">
        <w:rPr>
          <w:color w:val="auto"/>
          <w:sz w:val="28"/>
          <w:szCs w:val="28"/>
          <w:lang w:val="it-IT"/>
        </w:rPr>
        <w:t>o vi</w:t>
      </w:r>
      <w:r w:rsidRPr="00685A88">
        <w:rPr>
          <w:color w:val="auto"/>
          <w:sz w:val="28"/>
          <w:szCs w:val="28"/>
          <w:lang w:val="pt-PT"/>
        </w:rPr>
        <w:t>ên đạt trên chuẩn tr</w:t>
      </w:r>
      <w:r w:rsidRPr="00685A88">
        <w:rPr>
          <w:color w:val="auto"/>
          <w:sz w:val="28"/>
          <w:szCs w:val="28"/>
          <w:lang w:val="it-IT"/>
        </w:rPr>
        <w:t>ì</w:t>
      </w:r>
      <w:r w:rsidRPr="00685A88">
        <w:rPr>
          <w:color w:val="auto"/>
          <w:sz w:val="28"/>
          <w:szCs w:val="28"/>
          <w:lang w:val="pt-PT"/>
        </w:rPr>
        <w:t>nh độ đào tạo đạt ít nhất 55%; đối vớ</w:t>
      </w:r>
      <w:r w:rsidRPr="00685A88">
        <w:rPr>
          <w:color w:val="auto"/>
          <w:sz w:val="28"/>
          <w:szCs w:val="28"/>
          <w:lang w:val="it-IT"/>
        </w:rPr>
        <w:t>i c</w:t>
      </w:r>
      <w:r w:rsidRPr="00685A88">
        <w:rPr>
          <w:color w:val="auto"/>
          <w:sz w:val="28"/>
          <w:szCs w:val="28"/>
          <w:lang w:val="pt-PT"/>
        </w:rPr>
        <w:t>ác trường thuộc v</w:t>
      </w:r>
      <w:r w:rsidRPr="00685A88">
        <w:rPr>
          <w:color w:val="auto"/>
          <w:sz w:val="28"/>
          <w:szCs w:val="28"/>
          <w:lang w:val="it-IT"/>
        </w:rPr>
        <w:t>ù</w:t>
      </w:r>
      <w:r w:rsidRPr="00685A88">
        <w:rPr>
          <w:color w:val="auto"/>
          <w:sz w:val="28"/>
          <w:szCs w:val="28"/>
          <w:lang w:val="da-DK"/>
        </w:rPr>
        <w:t>ng kh</w:t>
      </w:r>
      <w:r w:rsidRPr="00685A88">
        <w:rPr>
          <w:color w:val="auto"/>
          <w:sz w:val="28"/>
          <w:szCs w:val="28"/>
          <w:lang w:val="es-ES_tradnl"/>
        </w:rPr>
        <w:t xml:space="preserve">ó </w:t>
      </w:r>
      <w:r w:rsidRPr="00685A88">
        <w:rPr>
          <w:color w:val="auto"/>
          <w:sz w:val="28"/>
          <w:szCs w:val="28"/>
          <w:lang w:val="pt-PT"/>
        </w:rPr>
        <w:t>khăn đạt ít nhất 40%; trong 05 năm liên tiế</w:t>
      </w:r>
      <w:r w:rsidRPr="00685A88">
        <w:rPr>
          <w:color w:val="auto"/>
          <w:sz w:val="28"/>
          <w:szCs w:val="28"/>
          <w:lang w:val="nl-NL"/>
        </w:rPr>
        <w:t>p t</w:t>
      </w:r>
      <w:r w:rsidRPr="00685A88">
        <w:rPr>
          <w:color w:val="auto"/>
          <w:sz w:val="28"/>
          <w:szCs w:val="28"/>
          <w:lang w:val="pt-PT"/>
        </w:rPr>
        <w:t>ính đến thời điểm đá</w:t>
      </w:r>
      <w:r w:rsidRPr="00685A88">
        <w:rPr>
          <w:color w:val="auto"/>
          <w:sz w:val="28"/>
          <w:szCs w:val="28"/>
          <w:lang w:val="de-DE"/>
        </w:rPr>
        <w:t>nh gi</w:t>
      </w:r>
      <w:r w:rsidRPr="00685A88">
        <w:rPr>
          <w:color w:val="auto"/>
          <w:sz w:val="28"/>
          <w:szCs w:val="28"/>
          <w:lang w:val="pt-PT"/>
        </w:rPr>
        <w:t>á, tỷ lệ giá</w:t>
      </w:r>
      <w:r w:rsidRPr="00685A88">
        <w:rPr>
          <w:color w:val="auto"/>
          <w:sz w:val="28"/>
          <w:szCs w:val="28"/>
          <w:lang w:val="it-IT"/>
        </w:rPr>
        <w:t>o vi</w:t>
      </w:r>
      <w:r w:rsidRPr="00685A88">
        <w:rPr>
          <w:color w:val="auto"/>
          <w:sz w:val="28"/>
          <w:szCs w:val="28"/>
          <w:lang w:val="pt-PT"/>
        </w:rPr>
        <w:t>ên trên chuẩn tr</w:t>
      </w:r>
      <w:r w:rsidRPr="00685A88">
        <w:rPr>
          <w:color w:val="auto"/>
          <w:sz w:val="28"/>
          <w:szCs w:val="28"/>
          <w:lang w:val="it-IT"/>
        </w:rPr>
        <w:t>ì</w:t>
      </w:r>
      <w:r w:rsidRPr="00685A88">
        <w:rPr>
          <w:color w:val="auto"/>
          <w:sz w:val="28"/>
          <w:szCs w:val="28"/>
          <w:lang w:val="pt-PT"/>
        </w:rPr>
        <w:t>nh độ đào tạo được duy tr</w:t>
      </w:r>
      <w:r w:rsidRPr="00685A88">
        <w:rPr>
          <w:color w:val="auto"/>
          <w:sz w:val="28"/>
          <w:szCs w:val="28"/>
          <w:lang w:val="it-IT"/>
        </w:rPr>
        <w:t>ì ổ</w:t>
      </w:r>
      <w:r w:rsidRPr="00685A88">
        <w:rPr>
          <w:color w:val="auto"/>
          <w:sz w:val="28"/>
          <w:szCs w:val="28"/>
          <w:lang w:val="pt-PT"/>
        </w:rPr>
        <w:t>n đị</w:t>
      </w:r>
      <w:r w:rsidRPr="00685A88">
        <w:rPr>
          <w:color w:val="auto"/>
          <w:sz w:val="28"/>
          <w:szCs w:val="28"/>
          <w:lang w:val="de-DE"/>
        </w:rPr>
        <w:t>nh v</w:t>
      </w:r>
      <w:r w:rsidRPr="00685A88">
        <w:rPr>
          <w:color w:val="auto"/>
          <w:sz w:val="28"/>
          <w:szCs w:val="28"/>
          <w:lang w:val="pt-PT"/>
        </w:rPr>
        <w:t>à tă</w:t>
      </w:r>
      <w:r w:rsidRPr="00685A88">
        <w:rPr>
          <w:color w:val="auto"/>
          <w:sz w:val="28"/>
          <w:szCs w:val="28"/>
          <w:lang w:val="de-DE"/>
        </w:rPr>
        <w:t>ng d</w:t>
      </w:r>
      <w:r w:rsidRPr="00685A88">
        <w:rPr>
          <w:color w:val="auto"/>
          <w:sz w:val="28"/>
          <w:szCs w:val="28"/>
          <w:lang w:val="pt-PT"/>
        </w:rPr>
        <w:t>ần theo lộ tr</w:t>
      </w:r>
      <w:r w:rsidRPr="00685A88">
        <w:rPr>
          <w:color w:val="auto"/>
          <w:sz w:val="28"/>
          <w:szCs w:val="28"/>
          <w:lang w:val="it-IT"/>
        </w:rPr>
        <w:t>ì</w:t>
      </w:r>
      <w:r w:rsidRPr="00685A88">
        <w:rPr>
          <w:color w:val="auto"/>
          <w:sz w:val="28"/>
          <w:szCs w:val="28"/>
          <w:lang w:val="pt-PT"/>
        </w:rPr>
        <w:t>nh ph</w:t>
      </w:r>
      <w:r w:rsidRPr="00685A88">
        <w:rPr>
          <w:color w:val="auto"/>
          <w:sz w:val="28"/>
          <w:szCs w:val="28"/>
          <w:lang w:val="it-IT"/>
        </w:rPr>
        <w:t xml:space="preserve">ù </w:t>
      </w:r>
      <w:r w:rsidRPr="00685A88">
        <w:rPr>
          <w:color w:val="auto"/>
          <w:sz w:val="28"/>
          <w:szCs w:val="28"/>
          <w:lang w:val="pt-PT"/>
        </w:rPr>
        <w:t>hợ</w:t>
      </w:r>
      <w:r w:rsidRPr="00685A88">
        <w:rPr>
          <w:color w:val="auto"/>
          <w:sz w:val="28"/>
          <w:szCs w:val="28"/>
          <w:lang w:val="nl-NL"/>
        </w:rPr>
        <w:t>p;</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lastRenderedPageBreak/>
        <w:t>b) Trong 05 năm liên tiế</w:t>
      </w:r>
      <w:r w:rsidRPr="00685A88">
        <w:rPr>
          <w:color w:val="auto"/>
          <w:sz w:val="28"/>
          <w:szCs w:val="28"/>
          <w:lang w:val="nl-NL"/>
        </w:rPr>
        <w:t>p t</w:t>
      </w:r>
      <w:r w:rsidRPr="00685A88">
        <w:rPr>
          <w:color w:val="auto"/>
          <w:sz w:val="28"/>
          <w:szCs w:val="28"/>
          <w:lang w:val="pt-PT"/>
        </w:rPr>
        <w:t>ính đến thời điểm đá</w:t>
      </w:r>
      <w:r w:rsidRPr="00685A88">
        <w:rPr>
          <w:color w:val="auto"/>
          <w:sz w:val="28"/>
          <w:szCs w:val="28"/>
          <w:lang w:val="de-DE"/>
        </w:rPr>
        <w:t>nh gi</w:t>
      </w:r>
      <w:r w:rsidRPr="00685A88">
        <w:rPr>
          <w:color w:val="auto"/>
          <w:sz w:val="28"/>
          <w:szCs w:val="28"/>
          <w:lang w:val="pt-PT"/>
        </w:rPr>
        <w:t>á, c</w:t>
      </w:r>
      <w:r w:rsidRPr="00685A88">
        <w:rPr>
          <w:color w:val="auto"/>
          <w:sz w:val="28"/>
          <w:szCs w:val="28"/>
          <w:lang w:val="es-ES_tradnl"/>
        </w:rPr>
        <w:t xml:space="preserve">ó </w:t>
      </w:r>
      <w:r w:rsidRPr="00685A88">
        <w:rPr>
          <w:color w:val="auto"/>
          <w:sz w:val="28"/>
          <w:szCs w:val="28"/>
          <w:lang w:val="pt-PT"/>
        </w:rPr>
        <w:t>100% giá</w:t>
      </w:r>
      <w:r w:rsidRPr="00685A88">
        <w:rPr>
          <w:color w:val="auto"/>
          <w:sz w:val="28"/>
          <w:szCs w:val="28"/>
          <w:lang w:val="it-IT"/>
        </w:rPr>
        <w:t>o vi</w:t>
      </w:r>
      <w:r w:rsidRPr="00685A88">
        <w:rPr>
          <w:color w:val="auto"/>
          <w:sz w:val="28"/>
          <w:szCs w:val="28"/>
          <w:lang w:val="pt-PT"/>
        </w:rPr>
        <w:t xml:space="preserve">ên đạt chuẩn nghề </w:t>
      </w:r>
      <w:r w:rsidRPr="00685A88">
        <w:rPr>
          <w:color w:val="auto"/>
          <w:sz w:val="28"/>
          <w:szCs w:val="28"/>
          <w:lang w:val="it-IT"/>
        </w:rPr>
        <w:t>nghi</w:t>
      </w:r>
      <w:r w:rsidRPr="00685A88">
        <w:rPr>
          <w:color w:val="auto"/>
          <w:sz w:val="28"/>
          <w:szCs w:val="28"/>
          <w:lang w:val="pt-PT"/>
        </w:rPr>
        <w:t>ệp giá</w:t>
      </w:r>
      <w:r w:rsidRPr="00685A88">
        <w:rPr>
          <w:color w:val="auto"/>
          <w:sz w:val="28"/>
          <w:szCs w:val="28"/>
          <w:lang w:val="it-IT"/>
        </w:rPr>
        <w:t>o vi</w:t>
      </w:r>
      <w:r w:rsidRPr="00685A88">
        <w:rPr>
          <w:color w:val="auto"/>
          <w:sz w:val="28"/>
          <w:szCs w:val="28"/>
          <w:lang w:val="pt-PT"/>
        </w:rPr>
        <w:t xml:space="preserve">ên ở mức đạt trở lên, trong đó có ít nhất 60% đạt chuẩn nghề </w:t>
      </w:r>
      <w:r w:rsidRPr="00685A88">
        <w:rPr>
          <w:color w:val="auto"/>
          <w:sz w:val="28"/>
          <w:szCs w:val="28"/>
          <w:lang w:val="it-IT"/>
        </w:rPr>
        <w:t>nghi</w:t>
      </w:r>
      <w:r w:rsidRPr="00685A88">
        <w:rPr>
          <w:color w:val="auto"/>
          <w:sz w:val="28"/>
          <w:szCs w:val="28"/>
          <w:lang w:val="pt-PT"/>
        </w:rPr>
        <w:t>ệp giá</w:t>
      </w:r>
      <w:r w:rsidRPr="00685A88">
        <w:rPr>
          <w:color w:val="auto"/>
          <w:sz w:val="28"/>
          <w:szCs w:val="28"/>
          <w:lang w:val="it-IT"/>
        </w:rPr>
        <w:t>o vi</w:t>
      </w:r>
      <w:r w:rsidRPr="00685A88">
        <w:rPr>
          <w:color w:val="auto"/>
          <w:sz w:val="28"/>
          <w:szCs w:val="28"/>
          <w:lang w:val="pt-PT"/>
        </w:rPr>
        <w:t>ên ở mức khá trở lê</w:t>
      </w:r>
      <w:r w:rsidRPr="00685A88">
        <w:rPr>
          <w:color w:val="auto"/>
          <w:sz w:val="28"/>
          <w:szCs w:val="28"/>
          <w:lang w:val="de-DE"/>
        </w:rPr>
        <w:t>n v</w:t>
      </w:r>
      <w:r w:rsidRPr="00685A88">
        <w:rPr>
          <w:color w:val="auto"/>
          <w:sz w:val="28"/>
          <w:szCs w:val="28"/>
          <w:lang w:val="pt-PT"/>
        </w:rPr>
        <w:t>à ít nhất 50% ở mức khá trở lên đối vớ</w:t>
      </w:r>
      <w:r w:rsidRPr="00685A88">
        <w:rPr>
          <w:color w:val="auto"/>
          <w:sz w:val="28"/>
          <w:szCs w:val="28"/>
          <w:lang w:val="it-IT"/>
        </w:rPr>
        <w:t>i tr</w:t>
      </w:r>
      <w:r w:rsidRPr="00685A88">
        <w:rPr>
          <w:color w:val="auto"/>
          <w:sz w:val="28"/>
          <w:szCs w:val="28"/>
          <w:lang w:val="pt-PT"/>
        </w:rPr>
        <w:t>ường thuộc v</w:t>
      </w:r>
      <w:r w:rsidRPr="00685A88">
        <w:rPr>
          <w:color w:val="auto"/>
          <w:sz w:val="28"/>
          <w:szCs w:val="28"/>
          <w:lang w:val="it-IT"/>
        </w:rPr>
        <w:t>ù</w:t>
      </w:r>
      <w:r w:rsidRPr="00685A88">
        <w:rPr>
          <w:color w:val="auto"/>
          <w:sz w:val="28"/>
          <w:szCs w:val="28"/>
          <w:lang w:val="da-DK"/>
        </w:rPr>
        <w:t>ng kh</w:t>
      </w:r>
      <w:r w:rsidRPr="00685A88">
        <w:rPr>
          <w:color w:val="auto"/>
          <w:sz w:val="28"/>
          <w:szCs w:val="28"/>
          <w:lang w:val="es-ES_tradnl"/>
        </w:rPr>
        <w:t xml:space="preserve">ó </w:t>
      </w:r>
      <w:r w:rsidRPr="00685A88">
        <w:rPr>
          <w:color w:val="auto"/>
          <w:sz w:val="28"/>
          <w:szCs w:val="28"/>
          <w:lang w:val="pt-PT"/>
        </w:rPr>
        <w:t>khăn ;</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c) Trong 05 năm liên tiế</w:t>
      </w:r>
      <w:r w:rsidRPr="00685A88">
        <w:rPr>
          <w:color w:val="auto"/>
          <w:sz w:val="28"/>
          <w:szCs w:val="28"/>
          <w:lang w:val="nl-NL"/>
        </w:rPr>
        <w:t>p t</w:t>
      </w:r>
      <w:r w:rsidRPr="00685A88">
        <w:rPr>
          <w:color w:val="auto"/>
          <w:sz w:val="28"/>
          <w:szCs w:val="28"/>
          <w:lang w:val="pt-PT"/>
        </w:rPr>
        <w:t>ính đến thời điểm đá</w:t>
      </w:r>
      <w:r w:rsidRPr="00685A88">
        <w:rPr>
          <w:color w:val="auto"/>
          <w:sz w:val="28"/>
          <w:szCs w:val="28"/>
          <w:lang w:val="de-DE"/>
        </w:rPr>
        <w:t>nh gi</w:t>
      </w:r>
      <w:r w:rsidRPr="00685A88">
        <w:rPr>
          <w:color w:val="auto"/>
          <w:sz w:val="28"/>
          <w:szCs w:val="28"/>
          <w:lang w:val="pt-PT"/>
        </w:rPr>
        <w:t>á, không c</w:t>
      </w:r>
      <w:r w:rsidRPr="00685A88">
        <w:rPr>
          <w:color w:val="auto"/>
          <w:sz w:val="28"/>
          <w:szCs w:val="28"/>
          <w:lang w:val="es-ES_tradnl"/>
        </w:rPr>
        <w:t xml:space="preserve">ó </w:t>
      </w:r>
      <w:r w:rsidRPr="00685A88">
        <w:rPr>
          <w:color w:val="auto"/>
          <w:sz w:val="28"/>
          <w:szCs w:val="28"/>
          <w:lang w:val="pt-PT"/>
        </w:rPr>
        <w:t>giá</w:t>
      </w:r>
      <w:r w:rsidRPr="00685A88">
        <w:rPr>
          <w:color w:val="auto"/>
          <w:sz w:val="28"/>
          <w:szCs w:val="28"/>
          <w:lang w:val="it-IT"/>
        </w:rPr>
        <w:t>o vi</w:t>
      </w:r>
      <w:r w:rsidRPr="00685A88">
        <w:rPr>
          <w:color w:val="auto"/>
          <w:sz w:val="28"/>
          <w:szCs w:val="28"/>
          <w:lang w:val="pt-PT"/>
        </w:rPr>
        <w:t>ên bị kỷ luật từ h</w:t>
      </w:r>
      <w:r w:rsidRPr="00685A88">
        <w:rPr>
          <w:color w:val="auto"/>
          <w:sz w:val="28"/>
          <w:szCs w:val="28"/>
          <w:lang w:val="it-IT"/>
        </w:rPr>
        <w:t>ì</w:t>
      </w:r>
      <w:r w:rsidRPr="00685A88">
        <w:rPr>
          <w:color w:val="auto"/>
          <w:sz w:val="28"/>
          <w:szCs w:val="28"/>
          <w:lang w:val="pt-PT"/>
        </w:rPr>
        <w:t>nh thức cảnh cá</w:t>
      </w:r>
      <w:r w:rsidRPr="00685A88">
        <w:rPr>
          <w:color w:val="auto"/>
          <w:sz w:val="28"/>
          <w:szCs w:val="28"/>
          <w:lang w:val="it-IT"/>
        </w:rPr>
        <w:t>o tr</w:t>
      </w:r>
      <w:r w:rsidRPr="00685A88">
        <w:rPr>
          <w:color w:val="auto"/>
          <w:sz w:val="28"/>
          <w:szCs w:val="28"/>
          <w:lang w:val="pt-PT"/>
        </w:rPr>
        <w:t>ở lên.</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Mức 3</w:t>
      </w:r>
      <w:r w:rsidR="009D782F">
        <w:rPr>
          <w:color w:val="auto"/>
          <w:sz w:val="28"/>
          <w:szCs w:val="28"/>
          <w:lang w:val="pt-PT"/>
        </w:rPr>
        <w:t>:</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a) Tỷ lệ giá</w:t>
      </w:r>
      <w:r w:rsidRPr="00685A88">
        <w:rPr>
          <w:color w:val="auto"/>
          <w:sz w:val="28"/>
          <w:szCs w:val="28"/>
          <w:lang w:val="it-IT"/>
        </w:rPr>
        <w:t>o vi</w:t>
      </w:r>
      <w:r w:rsidRPr="00685A88">
        <w:rPr>
          <w:color w:val="auto"/>
          <w:sz w:val="28"/>
          <w:szCs w:val="28"/>
          <w:lang w:val="pt-PT"/>
        </w:rPr>
        <w:t>ên đạt trên chuẩn tr</w:t>
      </w:r>
      <w:r w:rsidRPr="00685A88">
        <w:rPr>
          <w:color w:val="auto"/>
          <w:sz w:val="28"/>
          <w:szCs w:val="28"/>
          <w:lang w:val="it-IT"/>
        </w:rPr>
        <w:t>ì</w:t>
      </w:r>
      <w:r w:rsidRPr="00685A88">
        <w:rPr>
          <w:color w:val="auto"/>
          <w:sz w:val="28"/>
          <w:szCs w:val="28"/>
          <w:lang w:val="pt-PT"/>
        </w:rPr>
        <w:t>nh độ đào tạo đạt ít nhất 65%, đối vớ</w:t>
      </w:r>
      <w:r w:rsidRPr="00685A88">
        <w:rPr>
          <w:color w:val="auto"/>
          <w:sz w:val="28"/>
          <w:szCs w:val="28"/>
          <w:lang w:val="it-IT"/>
        </w:rPr>
        <w:t>i c</w:t>
      </w:r>
      <w:r w:rsidRPr="00685A88">
        <w:rPr>
          <w:color w:val="auto"/>
          <w:sz w:val="28"/>
          <w:szCs w:val="28"/>
          <w:lang w:val="pt-PT"/>
        </w:rPr>
        <w:t>ác trường thuộc v</w:t>
      </w:r>
      <w:r w:rsidRPr="00685A88">
        <w:rPr>
          <w:color w:val="auto"/>
          <w:sz w:val="28"/>
          <w:szCs w:val="28"/>
          <w:lang w:val="it-IT"/>
        </w:rPr>
        <w:t>ù</w:t>
      </w:r>
      <w:r w:rsidRPr="00685A88">
        <w:rPr>
          <w:color w:val="auto"/>
          <w:sz w:val="28"/>
          <w:szCs w:val="28"/>
          <w:lang w:val="da-DK"/>
        </w:rPr>
        <w:t>ng kh</w:t>
      </w:r>
      <w:r w:rsidRPr="00685A88">
        <w:rPr>
          <w:color w:val="auto"/>
          <w:sz w:val="28"/>
          <w:szCs w:val="28"/>
          <w:lang w:val="es-ES_tradnl"/>
        </w:rPr>
        <w:t xml:space="preserve">ó </w:t>
      </w:r>
      <w:r w:rsidRPr="00685A88">
        <w:rPr>
          <w:color w:val="auto"/>
          <w:sz w:val="28"/>
          <w:szCs w:val="28"/>
          <w:lang w:val="pt-PT"/>
        </w:rPr>
        <w:t>khăn đạt ít nhất 50%</w:t>
      </w:r>
      <w:r w:rsidR="009D782F">
        <w:rPr>
          <w:color w:val="auto"/>
          <w:sz w:val="28"/>
          <w:szCs w:val="28"/>
          <w:lang w:val="pt-PT"/>
        </w:rPr>
        <w:t>;</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b) Trong 05 năm liên tiế</w:t>
      </w:r>
      <w:r w:rsidRPr="00685A88">
        <w:rPr>
          <w:color w:val="auto"/>
          <w:sz w:val="28"/>
          <w:szCs w:val="28"/>
          <w:lang w:val="nl-NL"/>
        </w:rPr>
        <w:t>p t</w:t>
      </w:r>
      <w:r w:rsidRPr="00685A88">
        <w:rPr>
          <w:color w:val="auto"/>
          <w:sz w:val="28"/>
          <w:szCs w:val="28"/>
          <w:lang w:val="pt-PT"/>
        </w:rPr>
        <w:t>ính đến thời điểm đá</w:t>
      </w:r>
      <w:r w:rsidRPr="00685A88">
        <w:rPr>
          <w:color w:val="auto"/>
          <w:sz w:val="28"/>
          <w:szCs w:val="28"/>
          <w:lang w:val="de-DE"/>
        </w:rPr>
        <w:t>nh gi</w:t>
      </w:r>
      <w:r w:rsidRPr="00685A88">
        <w:rPr>
          <w:color w:val="auto"/>
          <w:sz w:val="28"/>
          <w:szCs w:val="28"/>
          <w:lang w:val="pt-PT"/>
        </w:rPr>
        <w:t>á, có ít nhất 80% giá</w:t>
      </w:r>
      <w:r w:rsidRPr="00685A88">
        <w:rPr>
          <w:color w:val="auto"/>
          <w:sz w:val="28"/>
          <w:szCs w:val="28"/>
          <w:lang w:val="it-IT"/>
        </w:rPr>
        <w:t>o vi</w:t>
      </w:r>
      <w:r w:rsidRPr="00685A88">
        <w:rPr>
          <w:color w:val="auto"/>
          <w:sz w:val="28"/>
          <w:szCs w:val="28"/>
          <w:lang w:val="pt-PT"/>
        </w:rPr>
        <w:t xml:space="preserve">ên đạt chuẩn nghề </w:t>
      </w:r>
      <w:r w:rsidRPr="00685A88">
        <w:rPr>
          <w:color w:val="auto"/>
          <w:sz w:val="28"/>
          <w:szCs w:val="28"/>
          <w:lang w:val="it-IT"/>
        </w:rPr>
        <w:t>nghi</w:t>
      </w:r>
      <w:r w:rsidRPr="00685A88">
        <w:rPr>
          <w:color w:val="auto"/>
          <w:sz w:val="28"/>
          <w:szCs w:val="28"/>
          <w:lang w:val="pt-PT"/>
        </w:rPr>
        <w:t>ệp giá</w:t>
      </w:r>
      <w:r w:rsidRPr="00685A88">
        <w:rPr>
          <w:color w:val="auto"/>
          <w:sz w:val="28"/>
          <w:szCs w:val="28"/>
          <w:lang w:val="it-IT"/>
        </w:rPr>
        <w:t>o vi</w:t>
      </w:r>
      <w:r w:rsidRPr="00685A88">
        <w:rPr>
          <w:color w:val="auto"/>
          <w:sz w:val="28"/>
          <w:szCs w:val="28"/>
          <w:lang w:val="pt-PT"/>
        </w:rPr>
        <w:t xml:space="preserve">ên ở mức khá trở lên, trong đó có ít nhất 30% đạt chuẩn nghề </w:t>
      </w:r>
      <w:r w:rsidRPr="00685A88">
        <w:rPr>
          <w:color w:val="auto"/>
          <w:sz w:val="28"/>
          <w:szCs w:val="28"/>
          <w:lang w:val="it-IT"/>
        </w:rPr>
        <w:t>nghi</w:t>
      </w:r>
      <w:r w:rsidRPr="00685A88">
        <w:rPr>
          <w:color w:val="auto"/>
          <w:sz w:val="28"/>
          <w:szCs w:val="28"/>
          <w:lang w:val="pt-PT"/>
        </w:rPr>
        <w:t>ệp giá</w:t>
      </w:r>
      <w:r w:rsidRPr="00685A88">
        <w:rPr>
          <w:color w:val="auto"/>
          <w:sz w:val="28"/>
          <w:szCs w:val="28"/>
          <w:lang w:val="it-IT"/>
        </w:rPr>
        <w:t>o vi</w:t>
      </w:r>
      <w:r w:rsidRPr="00685A88">
        <w:rPr>
          <w:color w:val="auto"/>
          <w:sz w:val="28"/>
          <w:szCs w:val="28"/>
          <w:lang w:val="pt-PT"/>
        </w:rPr>
        <w:t>ên ở mức tốt; đối vớ</w:t>
      </w:r>
      <w:r w:rsidRPr="00685A88">
        <w:rPr>
          <w:color w:val="auto"/>
          <w:sz w:val="28"/>
          <w:szCs w:val="28"/>
          <w:lang w:val="it-IT"/>
        </w:rPr>
        <w:t>i tr</w:t>
      </w:r>
      <w:r w:rsidRPr="00685A88">
        <w:rPr>
          <w:color w:val="auto"/>
          <w:sz w:val="28"/>
          <w:szCs w:val="28"/>
          <w:lang w:val="pt-PT"/>
        </w:rPr>
        <w:t>ường thuộc v</w:t>
      </w:r>
      <w:r w:rsidRPr="00685A88">
        <w:rPr>
          <w:color w:val="auto"/>
          <w:sz w:val="28"/>
          <w:szCs w:val="28"/>
          <w:lang w:val="it-IT"/>
        </w:rPr>
        <w:t>ù</w:t>
      </w:r>
      <w:r w:rsidRPr="00685A88">
        <w:rPr>
          <w:color w:val="auto"/>
          <w:sz w:val="28"/>
          <w:szCs w:val="28"/>
          <w:lang w:val="da-DK"/>
        </w:rPr>
        <w:t>ng kh</w:t>
      </w:r>
      <w:r w:rsidRPr="00685A88">
        <w:rPr>
          <w:color w:val="auto"/>
          <w:sz w:val="28"/>
          <w:szCs w:val="28"/>
          <w:lang w:val="es-ES_tradnl"/>
        </w:rPr>
        <w:t xml:space="preserve">ó </w:t>
      </w:r>
      <w:r w:rsidRPr="00685A88">
        <w:rPr>
          <w:color w:val="auto"/>
          <w:sz w:val="28"/>
          <w:szCs w:val="28"/>
          <w:lang w:val="pt-PT"/>
        </w:rPr>
        <w:t xml:space="preserve">khăn có ít nhất 70% đạt chuẩn nghề </w:t>
      </w:r>
      <w:r w:rsidRPr="00685A88">
        <w:rPr>
          <w:color w:val="auto"/>
          <w:sz w:val="28"/>
          <w:szCs w:val="28"/>
          <w:lang w:val="it-IT"/>
        </w:rPr>
        <w:t>nghi</w:t>
      </w:r>
      <w:r w:rsidRPr="00685A88">
        <w:rPr>
          <w:color w:val="auto"/>
          <w:sz w:val="28"/>
          <w:szCs w:val="28"/>
          <w:lang w:val="pt-PT"/>
        </w:rPr>
        <w:t>ệp giá</w:t>
      </w:r>
      <w:r w:rsidRPr="00685A88">
        <w:rPr>
          <w:color w:val="auto"/>
          <w:sz w:val="28"/>
          <w:szCs w:val="28"/>
          <w:lang w:val="it-IT"/>
        </w:rPr>
        <w:t>o vi</w:t>
      </w:r>
      <w:r w:rsidRPr="00685A88">
        <w:rPr>
          <w:color w:val="auto"/>
          <w:sz w:val="28"/>
          <w:szCs w:val="28"/>
          <w:lang w:val="pt-PT"/>
        </w:rPr>
        <w:t xml:space="preserve">ên ở mức khá trở lên, trong đó có ít nhất 20% đạt chuẩn nghề </w:t>
      </w:r>
      <w:r w:rsidRPr="00685A88">
        <w:rPr>
          <w:color w:val="auto"/>
          <w:sz w:val="28"/>
          <w:szCs w:val="28"/>
          <w:lang w:val="it-IT"/>
        </w:rPr>
        <w:t>nghi</w:t>
      </w:r>
      <w:r w:rsidRPr="00685A88">
        <w:rPr>
          <w:color w:val="auto"/>
          <w:sz w:val="28"/>
          <w:szCs w:val="28"/>
          <w:lang w:val="pt-PT"/>
        </w:rPr>
        <w:t>ệp giá</w:t>
      </w:r>
      <w:r w:rsidRPr="00685A88">
        <w:rPr>
          <w:color w:val="auto"/>
          <w:sz w:val="28"/>
          <w:szCs w:val="28"/>
          <w:lang w:val="it-IT"/>
        </w:rPr>
        <w:t>o vi</w:t>
      </w:r>
      <w:r w:rsidRPr="00685A88">
        <w:rPr>
          <w:color w:val="auto"/>
          <w:sz w:val="28"/>
          <w:szCs w:val="28"/>
          <w:lang w:val="pt-PT"/>
        </w:rPr>
        <w:t>ên ở mức tốt.</w:t>
      </w:r>
    </w:p>
    <w:p w:rsidR="00DB3596" w:rsidRPr="00685A88" w:rsidRDefault="00DB3596" w:rsidP="004E3DA6">
      <w:pPr>
        <w:pStyle w:val="Nidung"/>
        <w:spacing w:after="0" w:line="360" w:lineRule="auto"/>
        <w:ind w:firstLine="567"/>
        <w:jc w:val="both"/>
        <w:rPr>
          <w:b/>
          <w:bCs/>
          <w:color w:val="auto"/>
          <w:sz w:val="28"/>
          <w:szCs w:val="28"/>
          <w:lang w:val="de-DE"/>
        </w:rPr>
      </w:pPr>
      <w:r w:rsidRPr="00685A88">
        <w:rPr>
          <w:b/>
          <w:bCs/>
          <w:color w:val="auto"/>
          <w:sz w:val="28"/>
          <w:szCs w:val="28"/>
          <w:lang w:val="pt-PT"/>
        </w:rPr>
        <w:t>1. Mô tả hiện trạ</w:t>
      </w:r>
      <w:r w:rsidR="005905B4">
        <w:rPr>
          <w:b/>
          <w:bCs/>
          <w:color w:val="auto"/>
          <w:sz w:val="28"/>
          <w:szCs w:val="28"/>
          <w:lang w:val="de-DE"/>
        </w:rPr>
        <w:t>ng</w:t>
      </w:r>
    </w:p>
    <w:p w:rsidR="00DB3596" w:rsidRDefault="00E5622C" w:rsidP="000A7ABD">
      <w:pPr>
        <w:pStyle w:val="Nidung"/>
        <w:spacing w:after="0" w:line="360" w:lineRule="auto"/>
        <w:ind w:firstLine="567"/>
        <w:jc w:val="both"/>
        <w:rPr>
          <w:color w:val="auto"/>
          <w:sz w:val="28"/>
          <w:szCs w:val="28"/>
          <w:lang w:val="pt-PT"/>
        </w:rPr>
      </w:pPr>
      <w:r>
        <w:rPr>
          <w:color w:val="auto"/>
          <w:sz w:val="28"/>
          <w:szCs w:val="28"/>
          <w:lang w:val="pt-PT"/>
        </w:rPr>
        <w:t>Trường có đủ số lượng và cơ cấu giáo viên đảm bảo</w:t>
      </w:r>
      <w:r w:rsidR="000A7ABD">
        <w:rPr>
          <w:color w:val="auto"/>
          <w:sz w:val="28"/>
          <w:szCs w:val="28"/>
          <w:lang w:val="pt-PT"/>
        </w:rPr>
        <w:t xml:space="preserve"> để dạy các môn học theo quy định của chương trình giáo dục tiểu học. </w:t>
      </w:r>
      <w:r w:rsidR="00DB3596" w:rsidRPr="00685A88">
        <w:rPr>
          <w:color w:val="auto"/>
          <w:sz w:val="28"/>
          <w:szCs w:val="28"/>
          <w:lang w:val="pt-PT"/>
        </w:rPr>
        <w:t>T</w:t>
      </w:r>
      <w:r w:rsidR="000A7ABD">
        <w:rPr>
          <w:color w:val="auto"/>
          <w:sz w:val="28"/>
          <w:szCs w:val="28"/>
          <w:lang w:val="pt-PT"/>
        </w:rPr>
        <w:t>rường</w:t>
      </w:r>
      <w:r w:rsidR="00DB3596" w:rsidRPr="00685A88">
        <w:rPr>
          <w:color w:val="auto"/>
          <w:sz w:val="28"/>
          <w:szCs w:val="28"/>
          <w:lang w:val="pt-PT"/>
        </w:rPr>
        <w:t xml:space="preserve"> c</w:t>
      </w:r>
      <w:r w:rsidR="00DB3596" w:rsidRPr="00685A88">
        <w:rPr>
          <w:color w:val="auto"/>
          <w:sz w:val="28"/>
          <w:szCs w:val="28"/>
          <w:lang w:val="es-ES_tradnl"/>
        </w:rPr>
        <w:t xml:space="preserve">ó </w:t>
      </w:r>
      <w:r w:rsidR="00942E69">
        <w:rPr>
          <w:color w:val="auto"/>
          <w:sz w:val="28"/>
          <w:szCs w:val="28"/>
          <w:lang w:val="vi-VN"/>
        </w:rPr>
        <w:t>7</w:t>
      </w:r>
      <w:r w:rsidR="00942E69">
        <w:rPr>
          <w:color w:val="auto"/>
          <w:sz w:val="28"/>
          <w:szCs w:val="28"/>
        </w:rPr>
        <w:t>3</w:t>
      </w:r>
      <w:r w:rsidR="00DB3596" w:rsidRPr="00685A88">
        <w:rPr>
          <w:color w:val="auto"/>
          <w:sz w:val="28"/>
          <w:szCs w:val="28"/>
          <w:lang w:val="it-IT"/>
        </w:rPr>
        <w:t xml:space="preserve"> gi</w:t>
      </w:r>
      <w:r w:rsidR="00DB3596" w:rsidRPr="00685A88">
        <w:rPr>
          <w:color w:val="auto"/>
          <w:sz w:val="28"/>
          <w:szCs w:val="28"/>
          <w:lang w:val="pt-PT"/>
        </w:rPr>
        <w:t>á</w:t>
      </w:r>
      <w:r w:rsidR="00DB3596" w:rsidRPr="00685A88">
        <w:rPr>
          <w:color w:val="auto"/>
          <w:sz w:val="28"/>
          <w:szCs w:val="28"/>
          <w:lang w:val="it-IT"/>
        </w:rPr>
        <w:t>o vi</w:t>
      </w:r>
      <w:r w:rsidR="00DB3596" w:rsidRPr="00685A88">
        <w:rPr>
          <w:color w:val="auto"/>
          <w:sz w:val="28"/>
          <w:szCs w:val="28"/>
          <w:lang w:val="pt-PT"/>
        </w:rPr>
        <w:t xml:space="preserve">ên </w:t>
      </w:r>
      <w:r w:rsidR="00B73F8F">
        <w:rPr>
          <w:color w:val="auto"/>
          <w:sz w:val="28"/>
          <w:szCs w:val="28"/>
          <w:lang w:val="pt-PT"/>
        </w:rPr>
        <w:t xml:space="preserve">dạy nhiều môn và dạy bộ môn </w:t>
      </w:r>
      <w:r w:rsidR="000A7ABD">
        <w:rPr>
          <w:color w:val="auto"/>
          <w:sz w:val="28"/>
          <w:szCs w:val="28"/>
          <w:lang w:val="pt-PT"/>
        </w:rPr>
        <w:t>đượ</w:t>
      </w:r>
      <w:r w:rsidR="00F00592">
        <w:rPr>
          <w:color w:val="auto"/>
          <w:sz w:val="28"/>
          <w:szCs w:val="28"/>
          <w:lang w:val="pt-PT"/>
        </w:rPr>
        <w:t>c ph</w:t>
      </w:r>
      <w:r w:rsidR="000A7ABD">
        <w:rPr>
          <w:color w:val="auto"/>
          <w:sz w:val="28"/>
          <w:szCs w:val="28"/>
          <w:lang w:val="pt-PT"/>
        </w:rPr>
        <w:t xml:space="preserve">ân công giảng dạy </w:t>
      </w:r>
      <w:r w:rsidR="00E05283">
        <w:rPr>
          <w:color w:val="auto"/>
          <w:sz w:val="28"/>
          <w:szCs w:val="28"/>
          <w:lang w:val="vi-VN"/>
        </w:rPr>
        <w:t>56</w:t>
      </w:r>
      <w:r w:rsidR="00E16DC9">
        <w:rPr>
          <w:color w:val="auto"/>
          <w:sz w:val="28"/>
          <w:szCs w:val="28"/>
          <w:lang w:val="pt-PT"/>
        </w:rPr>
        <w:t xml:space="preserve"> lớp</w:t>
      </w:r>
      <w:r w:rsidR="00BB17BA">
        <w:rPr>
          <w:color w:val="auto"/>
          <w:sz w:val="28"/>
          <w:szCs w:val="28"/>
          <w:lang w:val="pt-PT"/>
        </w:rPr>
        <w:t>, đạt tỉ lệ 1,</w:t>
      </w:r>
      <w:r w:rsidR="004E7122">
        <w:rPr>
          <w:color w:val="auto"/>
          <w:sz w:val="28"/>
          <w:szCs w:val="28"/>
          <w:lang w:val="vi-VN"/>
        </w:rPr>
        <w:t>12</w:t>
      </w:r>
      <w:r w:rsidR="00BB17BA">
        <w:rPr>
          <w:color w:val="auto"/>
          <w:sz w:val="28"/>
          <w:szCs w:val="28"/>
          <w:lang w:val="pt-PT"/>
        </w:rPr>
        <w:t xml:space="preserve"> giáo viên/lớp</w:t>
      </w:r>
      <w:r w:rsidR="004E7122">
        <w:rPr>
          <w:color w:val="auto"/>
          <w:sz w:val="28"/>
          <w:szCs w:val="28"/>
          <w:lang w:val="vi-VN"/>
        </w:rPr>
        <w:t xml:space="preserve">, chưa </w:t>
      </w:r>
      <w:r w:rsidR="00BB17BA">
        <w:rPr>
          <w:color w:val="auto"/>
          <w:sz w:val="28"/>
          <w:szCs w:val="28"/>
          <w:lang w:val="pt-PT"/>
        </w:rPr>
        <w:t>đúng theo quy định đối với trường dạy 2 buổi/ngày</w:t>
      </w:r>
      <w:r w:rsidR="00DB3596" w:rsidRPr="00685A88">
        <w:rPr>
          <w:color w:val="auto"/>
          <w:sz w:val="28"/>
          <w:szCs w:val="28"/>
          <w:lang w:val="pt-PT"/>
        </w:rPr>
        <w:t xml:space="preserve"> [H32-1.7-32].</w:t>
      </w:r>
    </w:p>
    <w:tbl>
      <w:tblPr>
        <w:tblpPr w:leftFromText="180" w:rightFromText="180" w:vertAnchor="text" w:horzAnchor="margin" w:tblpXSpec="center" w:tblpY="251"/>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709"/>
        <w:gridCol w:w="992"/>
        <w:gridCol w:w="993"/>
        <w:gridCol w:w="567"/>
        <w:gridCol w:w="567"/>
        <w:gridCol w:w="743"/>
        <w:gridCol w:w="850"/>
        <w:gridCol w:w="567"/>
        <w:gridCol w:w="567"/>
        <w:gridCol w:w="851"/>
        <w:gridCol w:w="708"/>
      </w:tblGrid>
      <w:tr w:rsidR="0015527F" w:rsidRPr="0015527F" w:rsidTr="0015527F">
        <w:trPr>
          <w:trHeight w:val="457"/>
          <w:jc w:val="center"/>
        </w:trPr>
        <w:tc>
          <w:tcPr>
            <w:tcW w:w="959" w:type="dxa"/>
            <w:vMerge w:val="restart"/>
            <w:shd w:val="clear" w:color="auto" w:fill="auto"/>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r w:rsidRPr="0015527F">
              <w:rPr>
                <w:rFonts w:eastAsia="SimSun"/>
                <w:b/>
                <w:sz w:val="28"/>
                <w:szCs w:val="28"/>
                <w:bdr w:val="none" w:sz="0" w:space="0" w:color="auto"/>
                <w:lang w:val="nl-NL"/>
              </w:rPr>
              <w:t>Chức danh</w:t>
            </w:r>
          </w:p>
        </w:tc>
        <w:tc>
          <w:tcPr>
            <w:tcW w:w="850" w:type="dxa"/>
            <w:vMerge w:val="restart"/>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p>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r w:rsidRPr="0015527F">
              <w:rPr>
                <w:rFonts w:eastAsia="SimSun"/>
                <w:b/>
                <w:sz w:val="28"/>
                <w:szCs w:val="28"/>
                <w:bdr w:val="none" w:sz="0" w:space="0" w:color="auto"/>
                <w:lang w:val="nl-NL"/>
              </w:rPr>
              <w:t>Tổng số</w:t>
            </w:r>
          </w:p>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p>
        </w:tc>
        <w:tc>
          <w:tcPr>
            <w:tcW w:w="709" w:type="dxa"/>
            <w:vMerge w:val="restart"/>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p>
          <w:p w:rsidR="00E3225D" w:rsidRPr="0015527F" w:rsidRDefault="00E3225D" w:rsidP="0015527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rPr>
                <w:rFonts w:eastAsia="SimSun"/>
                <w:b/>
                <w:sz w:val="28"/>
                <w:szCs w:val="28"/>
                <w:bdr w:val="none" w:sz="0" w:space="0" w:color="auto"/>
                <w:lang w:val="nl-NL"/>
              </w:rPr>
            </w:pPr>
            <w:r w:rsidRPr="0015527F">
              <w:rPr>
                <w:rFonts w:eastAsia="SimSun"/>
                <w:b/>
                <w:sz w:val="28"/>
                <w:szCs w:val="28"/>
                <w:bdr w:val="none" w:sz="0" w:space="0" w:color="auto"/>
                <w:lang w:val="nl-NL"/>
              </w:rPr>
              <w:t>Nữ</w:t>
            </w:r>
          </w:p>
        </w:tc>
        <w:tc>
          <w:tcPr>
            <w:tcW w:w="992" w:type="dxa"/>
            <w:vMerge w:val="restart"/>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r w:rsidRPr="0015527F">
              <w:rPr>
                <w:rFonts w:eastAsia="SimSun"/>
                <w:b/>
                <w:sz w:val="28"/>
                <w:szCs w:val="28"/>
                <w:bdr w:val="none" w:sz="0" w:space="0" w:color="auto"/>
                <w:lang w:val="nl-NL"/>
              </w:rPr>
              <w:t>Đảng viên</w:t>
            </w:r>
          </w:p>
        </w:tc>
        <w:tc>
          <w:tcPr>
            <w:tcW w:w="993" w:type="dxa"/>
            <w:vMerge w:val="restart"/>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r w:rsidRPr="0015527F">
              <w:rPr>
                <w:rFonts w:eastAsia="SimSun"/>
                <w:b/>
                <w:sz w:val="28"/>
                <w:szCs w:val="28"/>
                <w:bdr w:val="none" w:sz="0" w:space="0" w:color="auto"/>
                <w:lang w:val="nl-NL"/>
              </w:rPr>
              <w:t>Đoàn viên</w:t>
            </w:r>
          </w:p>
        </w:tc>
        <w:tc>
          <w:tcPr>
            <w:tcW w:w="2727" w:type="dxa"/>
            <w:gridSpan w:val="4"/>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r w:rsidRPr="0015527F">
              <w:rPr>
                <w:rFonts w:eastAsia="SimSun"/>
                <w:b/>
                <w:sz w:val="28"/>
                <w:szCs w:val="28"/>
                <w:bdr w:val="none" w:sz="0" w:space="0" w:color="auto"/>
                <w:lang w:val="nl-NL"/>
              </w:rPr>
              <w:t>Trình độ chuyên môn</w:t>
            </w:r>
          </w:p>
        </w:tc>
        <w:tc>
          <w:tcPr>
            <w:tcW w:w="1985" w:type="dxa"/>
            <w:gridSpan w:val="3"/>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r w:rsidRPr="0015527F">
              <w:rPr>
                <w:rFonts w:eastAsia="SimSun"/>
                <w:b/>
                <w:sz w:val="28"/>
                <w:szCs w:val="28"/>
                <w:bdr w:val="none" w:sz="0" w:space="0" w:color="auto"/>
                <w:lang w:val="nl-NL"/>
              </w:rPr>
              <w:t>Tin học</w:t>
            </w:r>
          </w:p>
        </w:tc>
        <w:tc>
          <w:tcPr>
            <w:tcW w:w="708" w:type="dxa"/>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r w:rsidRPr="0015527F">
              <w:rPr>
                <w:rFonts w:eastAsia="SimSun"/>
                <w:b/>
                <w:sz w:val="28"/>
                <w:szCs w:val="28"/>
                <w:bdr w:val="none" w:sz="0" w:space="0" w:color="auto"/>
                <w:lang w:val="nl-NL"/>
              </w:rPr>
              <w:t>Ghi chú</w:t>
            </w:r>
          </w:p>
        </w:tc>
      </w:tr>
      <w:tr w:rsidR="0015527F" w:rsidRPr="0015527F" w:rsidTr="0015527F">
        <w:trPr>
          <w:trHeight w:val="716"/>
          <w:jc w:val="center"/>
        </w:trPr>
        <w:tc>
          <w:tcPr>
            <w:tcW w:w="959" w:type="dxa"/>
            <w:vMerge/>
            <w:shd w:val="clear" w:color="auto" w:fill="auto"/>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nl-NL"/>
              </w:rPr>
            </w:pPr>
          </w:p>
        </w:tc>
        <w:tc>
          <w:tcPr>
            <w:tcW w:w="850" w:type="dxa"/>
            <w:vMerge/>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nl-NL"/>
              </w:rPr>
            </w:pPr>
          </w:p>
        </w:tc>
        <w:tc>
          <w:tcPr>
            <w:tcW w:w="709" w:type="dxa"/>
            <w:vMerge/>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nl-NL"/>
              </w:rPr>
            </w:pPr>
          </w:p>
        </w:tc>
        <w:tc>
          <w:tcPr>
            <w:tcW w:w="992" w:type="dxa"/>
            <w:vMerge/>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nl-NL"/>
              </w:rPr>
            </w:pPr>
          </w:p>
        </w:tc>
        <w:tc>
          <w:tcPr>
            <w:tcW w:w="993" w:type="dxa"/>
            <w:vMerge/>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nl-NL"/>
              </w:rPr>
            </w:pPr>
          </w:p>
        </w:tc>
        <w:tc>
          <w:tcPr>
            <w:tcW w:w="567" w:type="dxa"/>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nl-NL"/>
              </w:rPr>
            </w:pPr>
            <w:r w:rsidRPr="0015527F">
              <w:rPr>
                <w:rFonts w:eastAsia="SimSun"/>
                <w:sz w:val="28"/>
                <w:szCs w:val="28"/>
                <w:bdr w:val="none" w:sz="0" w:space="0" w:color="auto"/>
                <w:lang w:val="nl-NL"/>
              </w:rPr>
              <w:t>ĐH</w:t>
            </w:r>
          </w:p>
        </w:tc>
        <w:tc>
          <w:tcPr>
            <w:tcW w:w="567" w:type="dxa"/>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nl-NL"/>
              </w:rPr>
            </w:pPr>
            <w:r w:rsidRPr="0015527F">
              <w:rPr>
                <w:rFonts w:eastAsia="SimSun"/>
                <w:sz w:val="28"/>
                <w:szCs w:val="28"/>
                <w:bdr w:val="none" w:sz="0" w:space="0" w:color="auto"/>
                <w:lang w:val="nl-NL"/>
              </w:rPr>
              <w:t>CĐ</w:t>
            </w:r>
          </w:p>
        </w:tc>
        <w:tc>
          <w:tcPr>
            <w:tcW w:w="743" w:type="dxa"/>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nl-NL"/>
              </w:rPr>
            </w:pPr>
            <w:r w:rsidRPr="0015527F">
              <w:rPr>
                <w:rFonts w:eastAsia="SimSun"/>
                <w:sz w:val="28"/>
                <w:szCs w:val="28"/>
                <w:bdr w:val="none" w:sz="0" w:space="0" w:color="auto"/>
                <w:lang w:val="nl-NL"/>
              </w:rPr>
              <w:t>Tú tài</w:t>
            </w:r>
          </w:p>
        </w:tc>
        <w:tc>
          <w:tcPr>
            <w:tcW w:w="850" w:type="dxa"/>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nl-NL"/>
              </w:rPr>
            </w:pPr>
            <w:r w:rsidRPr="0015527F">
              <w:rPr>
                <w:rFonts w:eastAsia="SimSun"/>
                <w:sz w:val="28"/>
                <w:szCs w:val="28"/>
                <w:bdr w:val="none" w:sz="0" w:space="0" w:color="auto"/>
                <w:lang w:val="nl-NL"/>
              </w:rPr>
              <w:t>Khác</w:t>
            </w:r>
          </w:p>
        </w:tc>
        <w:tc>
          <w:tcPr>
            <w:tcW w:w="567" w:type="dxa"/>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r w:rsidRPr="0015527F">
              <w:rPr>
                <w:rFonts w:eastAsia="SimSun"/>
                <w:b/>
                <w:sz w:val="28"/>
                <w:szCs w:val="28"/>
                <w:bdr w:val="none" w:sz="0" w:space="0" w:color="auto"/>
                <w:lang w:val="nl-NL"/>
              </w:rPr>
              <w:t>A</w:t>
            </w:r>
          </w:p>
        </w:tc>
        <w:tc>
          <w:tcPr>
            <w:tcW w:w="567" w:type="dxa"/>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r w:rsidRPr="0015527F">
              <w:rPr>
                <w:rFonts w:eastAsia="SimSun"/>
                <w:b/>
                <w:sz w:val="28"/>
                <w:szCs w:val="28"/>
                <w:bdr w:val="none" w:sz="0" w:space="0" w:color="auto"/>
                <w:lang w:val="nl-NL"/>
              </w:rPr>
              <w:t>B</w:t>
            </w:r>
          </w:p>
        </w:tc>
        <w:tc>
          <w:tcPr>
            <w:tcW w:w="851" w:type="dxa"/>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r w:rsidRPr="0015527F">
              <w:rPr>
                <w:rFonts w:eastAsia="SimSun"/>
                <w:b/>
                <w:sz w:val="28"/>
                <w:szCs w:val="28"/>
                <w:bdr w:val="none" w:sz="0" w:space="0" w:color="auto"/>
                <w:lang w:val="nl-NL"/>
              </w:rPr>
              <w:t>CN</w:t>
            </w:r>
          </w:p>
        </w:tc>
        <w:tc>
          <w:tcPr>
            <w:tcW w:w="708" w:type="dxa"/>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p>
        </w:tc>
      </w:tr>
      <w:tr w:rsidR="0015527F" w:rsidRPr="0015527F" w:rsidTr="0015527F">
        <w:trPr>
          <w:trHeight w:val="534"/>
          <w:jc w:val="center"/>
        </w:trPr>
        <w:tc>
          <w:tcPr>
            <w:tcW w:w="959" w:type="dxa"/>
            <w:vAlign w:val="center"/>
          </w:tcPr>
          <w:p w:rsidR="00E3225D" w:rsidRPr="0015527F" w:rsidRDefault="00CA6275"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r w:rsidRPr="0015527F">
              <w:rPr>
                <w:rFonts w:eastAsia="SimSun"/>
                <w:b/>
                <w:sz w:val="28"/>
                <w:szCs w:val="28"/>
                <w:bdr w:val="none" w:sz="0" w:space="0" w:color="auto"/>
                <w:lang w:val="nl-NL"/>
              </w:rPr>
              <w:t xml:space="preserve">Giáo viên </w:t>
            </w:r>
            <w:r w:rsidR="00E3225D" w:rsidRPr="0015527F">
              <w:rPr>
                <w:rFonts w:eastAsia="SimSun"/>
                <w:b/>
                <w:sz w:val="28"/>
                <w:szCs w:val="28"/>
                <w:bdr w:val="none" w:sz="0" w:space="0" w:color="auto"/>
                <w:lang w:val="nl-NL"/>
              </w:rPr>
              <w:t>dạy nhiều môn</w:t>
            </w:r>
          </w:p>
        </w:tc>
        <w:tc>
          <w:tcPr>
            <w:tcW w:w="850" w:type="dxa"/>
            <w:vAlign w:val="center"/>
          </w:tcPr>
          <w:p w:rsidR="00E3225D" w:rsidRPr="004E7122"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vi-VN"/>
              </w:rPr>
            </w:pPr>
            <w:r>
              <w:rPr>
                <w:rFonts w:eastAsia="SimSun"/>
                <w:sz w:val="28"/>
                <w:szCs w:val="28"/>
                <w:bdr w:val="none" w:sz="0" w:space="0" w:color="auto"/>
                <w:lang w:val="vi-VN"/>
              </w:rPr>
              <w:t>59</w:t>
            </w:r>
          </w:p>
        </w:tc>
        <w:tc>
          <w:tcPr>
            <w:tcW w:w="709" w:type="dxa"/>
            <w:vAlign w:val="center"/>
          </w:tcPr>
          <w:p w:rsidR="00E3225D" w:rsidRPr="0015527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nl-NL"/>
              </w:rPr>
            </w:pPr>
            <w:r>
              <w:rPr>
                <w:rFonts w:eastAsia="SimSun"/>
                <w:sz w:val="28"/>
                <w:szCs w:val="28"/>
                <w:bdr w:val="none" w:sz="0" w:space="0" w:color="auto"/>
                <w:lang w:val="vi-VN"/>
              </w:rPr>
              <w:t>5</w:t>
            </w:r>
            <w:r w:rsidR="00E3225D" w:rsidRPr="0015527F">
              <w:rPr>
                <w:rFonts w:eastAsia="SimSun"/>
                <w:sz w:val="28"/>
                <w:szCs w:val="28"/>
                <w:bdr w:val="none" w:sz="0" w:space="0" w:color="auto"/>
                <w:lang w:val="nl-NL"/>
              </w:rPr>
              <w:t>8</w:t>
            </w:r>
          </w:p>
        </w:tc>
        <w:tc>
          <w:tcPr>
            <w:tcW w:w="992" w:type="dxa"/>
            <w:vAlign w:val="center"/>
          </w:tcPr>
          <w:p w:rsidR="00E3225D" w:rsidRPr="004E7122" w:rsidRDefault="004E7122"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vi-VN"/>
              </w:rPr>
            </w:pPr>
            <w:r>
              <w:rPr>
                <w:rFonts w:eastAsia="SimSun"/>
                <w:sz w:val="28"/>
                <w:szCs w:val="28"/>
                <w:bdr w:val="none" w:sz="0" w:space="0" w:color="auto"/>
                <w:lang w:val="nl-NL"/>
              </w:rPr>
              <w:t>1</w:t>
            </w:r>
            <w:r>
              <w:rPr>
                <w:rFonts w:eastAsia="SimSun"/>
                <w:sz w:val="28"/>
                <w:szCs w:val="28"/>
                <w:bdr w:val="none" w:sz="0" w:space="0" w:color="auto"/>
                <w:lang w:val="vi-VN"/>
              </w:rPr>
              <w:t>3</w:t>
            </w:r>
          </w:p>
        </w:tc>
        <w:tc>
          <w:tcPr>
            <w:tcW w:w="993" w:type="dxa"/>
            <w:vAlign w:val="center"/>
          </w:tcPr>
          <w:p w:rsidR="00E3225D" w:rsidRPr="00F81AC9" w:rsidRDefault="00F81AC9"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vi-VN"/>
              </w:rPr>
            </w:pPr>
            <w:r>
              <w:rPr>
                <w:rFonts w:eastAsia="SimSun"/>
                <w:sz w:val="28"/>
                <w:szCs w:val="28"/>
                <w:bdr w:val="none" w:sz="0" w:space="0" w:color="auto"/>
                <w:lang w:val="vi-VN"/>
              </w:rPr>
              <w:t>20</w:t>
            </w:r>
          </w:p>
        </w:tc>
        <w:tc>
          <w:tcPr>
            <w:tcW w:w="567"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vi-VN"/>
              </w:rPr>
            </w:pPr>
            <w:r>
              <w:rPr>
                <w:rFonts w:eastAsia="SimSun"/>
                <w:sz w:val="28"/>
                <w:szCs w:val="28"/>
                <w:bdr w:val="none" w:sz="0" w:space="0" w:color="auto"/>
                <w:lang w:val="vi-VN"/>
              </w:rPr>
              <w:t>44</w:t>
            </w:r>
          </w:p>
        </w:tc>
        <w:tc>
          <w:tcPr>
            <w:tcW w:w="567"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vi-VN"/>
              </w:rPr>
            </w:pPr>
            <w:r>
              <w:rPr>
                <w:rFonts w:eastAsia="SimSun"/>
                <w:sz w:val="28"/>
                <w:szCs w:val="28"/>
                <w:bdr w:val="none" w:sz="0" w:space="0" w:color="auto"/>
                <w:lang w:val="vi-VN"/>
              </w:rPr>
              <w:t>14</w:t>
            </w:r>
          </w:p>
        </w:tc>
        <w:tc>
          <w:tcPr>
            <w:tcW w:w="743"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vi-VN"/>
              </w:rPr>
            </w:pPr>
            <w:r>
              <w:rPr>
                <w:rFonts w:eastAsia="SimSun"/>
                <w:sz w:val="28"/>
                <w:szCs w:val="28"/>
                <w:bdr w:val="none" w:sz="0" w:space="0" w:color="auto"/>
                <w:lang w:val="vi-VN"/>
              </w:rPr>
              <w:t>01</w:t>
            </w:r>
          </w:p>
        </w:tc>
        <w:tc>
          <w:tcPr>
            <w:tcW w:w="850" w:type="dxa"/>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nl-NL"/>
              </w:rPr>
            </w:pPr>
          </w:p>
        </w:tc>
        <w:tc>
          <w:tcPr>
            <w:tcW w:w="567"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vi-VN"/>
              </w:rPr>
            </w:pPr>
            <w:r>
              <w:rPr>
                <w:rFonts w:eastAsia="SimSun"/>
                <w:sz w:val="28"/>
                <w:szCs w:val="28"/>
                <w:bdr w:val="none" w:sz="0" w:space="0" w:color="auto"/>
                <w:lang w:val="vi-VN"/>
              </w:rPr>
              <w:t>34</w:t>
            </w:r>
          </w:p>
        </w:tc>
        <w:tc>
          <w:tcPr>
            <w:tcW w:w="567"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vi-VN"/>
              </w:rPr>
            </w:pPr>
            <w:r>
              <w:rPr>
                <w:rFonts w:eastAsia="SimSun"/>
                <w:sz w:val="28"/>
                <w:szCs w:val="28"/>
                <w:bdr w:val="none" w:sz="0" w:space="0" w:color="auto"/>
                <w:lang w:val="vi-VN"/>
              </w:rPr>
              <w:t>20</w:t>
            </w:r>
          </w:p>
        </w:tc>
        <w:tc>
          <w:tcPr>
            <w:tcW w:w="851"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vi-VN"/>
              </w:rPr>
            </w:pPr>
            <w:r>
              <w:rPr>
                <w:rFonts w:eastAsia="SimSun"/>
                <w:sz w:val="28"/>
                <w:szCs w:val="28"/>
                <w:bdr w:val="none" w:sz="0" w:space="0" w:color="auto"/>
                <w:lang w:val="vi-VN"/>
              </w:rPr>
              <w:t>05</w:t>
            </w:r>
          </w:p>
        </w:tc>
        <w:tc>
          <w:tcPr>
            <w:tcW w:w="708" w:type="dxa"/>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nl-NL"/>
              </w:rPr>
            </w:pPr>
          </w:p>
        </w:tc>
      </w:tr>
      <w:tr w:rsidR="0015527F" w:rsidRPr="0015527F" w:rsidTr="0015527F">
        <w:trPr>
          <w:trHeight w:val="534"/>
          <w:jc w:val="center"/>
        </w:trPr>
        <w:tc>
          <w:tcPr>
            <w:tcW w:w="959" w:type="dxa"/>
            <w:vAlign w:val="center"/>
          </w:tcPr>
          <w:p w:rsidR="00E3225D" w:rsidRPr="0015527F" w:rsidRDefault="00CA6275"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r w:rsidRPr="0015527F">
              <w:rPr>
                <w:rFonts w:eastAsia="SimSun"/>
                <w:b/>
                <w:sz w:val="28"/>
                <w:szCs w:val="28"/>
                <w:bdr w:val="none" w:sz="0" w:space="0" w:color="auto"/>
                <w:lang w:val="nl-NL"/>
              </w:rPr>
              <w:t xml:space="preserve">Giáo </w:t>
            </w:r>
            <w:r w:rsidRPr="0015527F">
              <w:rPr>
                <w:rFonts w:eastAsia="SimSun"/>
                <w:b/>
                <w:sz w:val="28"/>
                <w:szCs w:val="28"/>
                <w:bdr w:val="none" w:sz="0" w:space="0" w:color="auto"/>
                <w:lang w:val="nl-NL"/>
              </w:rPr>
              <w:lastRenderedPageBreak/>
              <w:t>viên bộ môn</w:t>
            </w:r>
          </w:p>
        </w:tc>
        <w:tc>
          <w:tcPr>
            <w:tcW w:w="850"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vi-VN"/>
              </w:rPr>
            </w:pPr>
            <w:r>
              <w:rPr>
                <w:rFonts w:eastAsia="SimSun"/>
                <w:sz w:val="28"/>
                <w:szCs w:val="28"/>
                <w:bdr w:val="none" w:sz="0" w:space="0" w:color="auto"/>
                <w:lang w:val="vi-VN"/>
              </w:rPr>
              <w:lastRenderedPageBreak/>
              <w:t>14</w:t>
            </w:r>
          </w:p>
        </w:tc>
        <w:tc>
          <w:tcPr>
            <w:tcW w:w="709"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vi-VN"/>
              </w:rPr>
            </w:pPr>
            <w:r>
              <w:rPr>
                <w:rFonts w:eastAsia="SimSun"/>
                <w:sz w:val="28"/>
                <w:szCs w:val="28"/>
                <w:bdr w:val="none" w:sz="0" w:space="0" w:color="auto"/>
                <w:lang w:val="vi-VN"/>
              </w:rPr>
              <w:t>12</w:t>
            </w:r>
          </w:p>
        </w:tc>
        <w:tc>
          <w:tcPr>
            <w:tcW w:w="992"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vi-VN"/>
              </w:rPr>
            </w:pPr>
            <w:r>
              <w:rPr>
                <w:rFonts w:eastAsia="SimSun"/>
                <w:sz w:val="28"/>
                <w:szCs w:val="28"/>
                <w:bdr w:val="none" w:sz="0" w:space="0" w:color="auto"/>
                <w:lang w:val="vi-VN"/>
              </w:rPr>
              <w:t>01</w:t>
            </w:r>
          </w:p>
        </w:tc>
        <w:tc>
          <w:tcPr>
            <w:tcW w:w="993" w:type="dxa"/>
            <w:vAlign w:val="center"/>
          </w:tcPr>
          <w:p w:rsidR="00E3225D" w:rsidRPr="00F81AC9" w:rsidRDefault="00F81AC9"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vi-VN"/>
              </w:rPr>
            </w:pPr>
            <w:r>
              <w:rPr>
                <w:rFonts w:eastAsia="SimSun"/>
                <w:sz w:val="28"/>
                <w:szCs w:val="28"/>
                <w:bdr w:val="none" w:sz="0" w:space="0" w:color="auto"/>
                <w:lang w:val="vi-VN"/>
              </w:rPr>
              <w:t>01</w:t>
            </w:r>
          </w:p>
        </w:tc>
        <w:tc>
          <w:tcPr>
            <w:tcW w:w="567"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vi-VN"/>
              </w:rPr>
            </w:pPr>
            <w:r>
              <w:rPr>
                <w:rFonts w:eastAsia="SimSun"/>
                <w:sz w:val="28"/>
                <w:szCs w:val="28"/>
                <w:bdr w:val="none" w:sz="0" w:space="0" w:color="auto"/>
                <w:lang w:val="vi-VN"/>
              </w:rPr>
              <w:t>05</w:t>
            </w:r>
          </w:p>
        </w:tc>
        <w:tc>
          <w:tcPr>
            <w:tcW w:w="567"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vi-VN"/>
              </w:rPr>
            </w:pPr>
            <w:r>
              <w:rPr>
                <w:rFonts w:eastAsia="SimSun"/>
                <w:sz w:val="28"/>
                <w:szCs w:val="28"/>
                <w:bdr w:val="none" w:sz="0" w:space="0" w:color="auto"/>
                <w:lang w:val="vi-VN"/>
              </w:rPr>
              <w:t>09</w:t>
            </w:r>
          </w:p>
        </w:tc>
        <w:tc>
          <w:tcPr>
            <w:tcW w:w="743" w:type="dxa"/>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nl-NL"/>
              </w:rPr>
            </w:pPr>
          </w:p>
        </w:tc>
        <w:tc>
          <w:tcPr>
            <w:tcW w:w="850" w:type="dxa"/>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nl-NL"/>
              </w:rPr>
            </w:pPr>
          </w:p>
        </w:tc>
        <w:tc>
          <w:tcPr>
            <w:tcW w:w="567"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vi-VN"/>
              </w:rPr>
            </w:pPr>
            <w:r>
              <w:rPr>
                <w:rFonts w:eastAsia="SimSun"/>
                <w:sz w:val="28"/>
                <w:szCs w:val="28"/>
                <w:bdr w:val="none" w:sz="0" w:space="0" w:color="auto"/>
                <w:lang w:val="vi-VN"/>
              </w:rPr>
              <w:t>10</w:t>
            </w:r>
          </w:p>
        </w:tc>
        <w:tc>
          <w:tcPr>
            <w:tcW w:w="567"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vi-VN"/>
              </w:rPr>
            </w:pPr>
            <w:r>
              <w:rPr>
                <w:rFonts w:eastAsia="SimSun"/>
                <w:sz w:val="28"/>
                <w:szCs w:val="28"/>
                <w:bdr w:val="none" w:sz="0" w:space="0" w:color="auto"/>
                <w:lang w:val="vi-VN"/>
              </w:rPr>
              <w:t>03</w:t>
            </w:r>
          </w:p>
        </w:tc>
        <w:tc>
          <w:tcPr>
            <w:tcW w:w="851"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vi-VN"/>
              </w:rPr>
            </w:pPr>
            <w:r>
              <w:rPr>
                <w:rFonts w:eastAsia="SimSun"/>
                <w:sz w:val="28"/>
                <w:szCs w:val="28"/>
                <w:bdr w:val="none" w:sz="0" w:space="0" w:color="auto"/>
                <w:lang w:val="vi-VN"/>
              </w:rPr>
              <w:t>01</w:t>
            </w:r>
          </w:p>
        </w:tc>
        <w:tc>
          <w:tcPr>
            <w:tcW w:w="708" w:type="dxa"/>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sz w:val="28"/>
                <w:szCs w:val="28"/>
                <w:bdr w:val="none" w:sz="0" w:space="0" w:color="auto"/>
                <w:lang w:val="nl-NL"/>
              </w:rPr>
            </w:pPr>
          </w:p>
        </w:tc>
      </w:tr>
      <w:tr w:rsidR="0015527F" w:rsidRPr="0015527F" w:rsidTr="0015527F">
        <w:trPr>
          <w:trHeight w:val="551"/>
          <w:jc w:val="center"/>
        </w:trPr>
        <w:tc>
          <w:tcPr>
            <w:tcW w:w="959" w:type="dxa"/>
            <w:vAlign w:val="center"/>
          </w:tcPr>
          <w:p w:rsidR="00E91CA1" w:rsidRDefault="00E91CA1"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p>
          <w:p w:rsidR="00E3225D"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r w:rsidRPr="0015527F">
              <w:rPr>
                <w:rFonts w:eastAsia="SimSun"/>
                <w:b/>
                <w:sz w:val="28"/>
                <w:szCs w:val="28"/>
                <w:bdr w:val="none" w:sz="0" w:space="0" w:color="auto"/>
                <w:lang w:val="nl-NL"/>
              </w:rPr>
              <w:t>Cộng</w:t>
            </w:r>
          </w:p>
          <w:p w:rsidR="0015527F" w:rsidRPr="0015527F" w:rsidRDefault="0015527F" w:rsidP="0015527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rPr>
                <w:rFonts w:eastAsia="SimSun"/>
                <w:b/>
                <w:sz w:val="28"/>
                <w:szCs w:val="28"/>
                <w:bdr w:val="none" w:sz="0" w:space="0" w:color="auto"/>
                <w:lang w:val="nl-NL"/>
              </w:rPr>
            </w:pPr>
          </w:p>
        </w:tc>
        <w:tc>
          <w:tcPr>
            <w:tcW w:w="850"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vi-VN"/>
              </w:rPr>
            </w:pPr>
            <w:r>
              <w:rPr>
                <w:rFonts w:eastAsia="SimSun"/>
                <w:b/>
                <w:sz w:val="28"/>
                <w:szCs w:val="28"/>
                <w:bdr w:val="none" w:sz="0" w:space="0" w:color="auto"/>
                <w:lang w:val="vi-VN"/>
              </w:rPr>
              <w:t>73</w:t>
            </w:r>
          </w:p>
        </w:tc>
        <w:tc>
          <w:tcPr>
            <w:tcW w:w="709"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vi-VN"/>
              </w:rPr>
            </w:pPr>
            <w:r>
              <w:rPr>
                <w:rFonts w:eastAsia="SimSun"/>
                <w:b/>
                <w:sz w:val="28"/>
                <w:szCs w:val="28"/>
                <w:bdr w:val="none" w:sz="0" w:space="0" w:color="auto"/>
                <w:lang w:val="vi-VN"/>
              </w:rPr>
              <w:t>60</w:t>
            </w:r>
          </w:p>
        </w:tc>
        <w:tc>
          <w:tcPr>
            <w:tcW w:w="992"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vi-VN"/>
              </w:rPr>
            </w:pPr>
            <w:r>
              <w:rPr>
                <w:rFonts w:eastAsia="SimSun"/>
                <w:b/>
                <w:sz w:val="28"/>
                <w:szCs w:val="28"/>
                <w:bdr w:val="none" w:sz="0" w:space="0" w:color="auto"/>
                <w:lang w:val="vi-VN"/>
              </w:rPr>
              <w:t>14</w:t>
            </w:r>
          </w:p>
        </w:tc>
        <w:tc>
          <w:tcPr>
            <w:tcW w:w="993" w:type="dxa"/>
            <w:vAlign w:val="center"/>
          </w:tcPr>
          <w:p w:rsidR="00E3225D" w:rsidRPr="00F81AC9" w:rsidRDefault="00F81AC9"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vi-VN"/>
              </w:rPr>
            </w:pPr>
            <w:r>
              <w:rPr>
                <w:rFonts w:eastAsia="SimSun"/>
                <w:b/>
                <w:sz w:val="28"/>
                <w:szCs w:val="28"/>
                <w:bdr w:val="none" w:sz="0" w:space="0" w:color="auto"/>
                <w:lang w:val="vi-VN"/>
              </w:rPr>
              <w:t>21</w:t>
            </w:r>
          </w:p>
        </w:tc>
        <w:tc>
          <w:tcPr>
            <w:tcW w:w="567"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vi-VN"/>
              </w:rPr>
            </w:pPr>
            <w:r>
              <w:rPr>
                <w:rFonts w:eastAsia="SimSun"/>
                <w:b/>
                <w:sz w:val="28"/>
                <w:szCs w:val="28"/>
                <w:bdr w:val="none" w:sz="0" w:space="0" w:color="auto"/>
                <w:lang w:val="vi-VN"/>
              </w:rPr>
              <w:t>49</w:t>
            </w:r>
          </w:p>
        </w:tc>
        <w:tc>
          <w:tcPr>
            <w:tcW w:w="567"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vi-VN"/>
              </w:rPr>
            </w:pPr>
            <w:r>
              <w:rPr>
                <w:rFonts w:eastAsia="SimSun"/>
                <w:b/>
                <w:sz w:val="28"/>
                <w:szCs w:val="28"/>
                <w:bdr w:val="none" w:sz="0" w:space="0" w:color="auto"/>
                <w:lang w:val="vi-VN"/>
              </w:rPr>
              <w:t>23</w:t>
            </w:r>
          </w:p>
        </w:tc>
        <w:tc>
          <w:tcPr>
            <w:tcW w:w="743"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vi-VN"/>
              </w:rPr>
            </w:pPr>
            <w:r>
              <w:rPr>
                <w:rFonts w:eastAsia="SimSun"/>
                <w:b/>
                <w:sz w:val="28"/>
                <w:szCs w:val="28"/>
                <w:bdr w:val="none" w:sz="0" w:space="0" w:color="auto"/>
                <w:lang w:val="vi-VN"/>
              </w:rPr>
              <w:t>01</w:t>
            </w:r>
          </w:p>
        </w:tc>
        <w:tc>
          <w:tcPr>
            <w:tcW w:w="850" w:type="dxa"/>
            <w:vAlign w:val="center"/>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p>
        </w:tc>
        <w:tc>
          <w:tcPr>
            <w:tcW w:w="567"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vi-VN"/>
              </w:rPr>
            </w:pPr>
            <w:r>
              <w:rPr>
                <w:rFonts w:eastAsia="SimSun"/>
                <w:b/>
                <w:sz w:val="28"/>
                <w:szCs w:val="28"/>
                <w:bdr w:val="none" w:sz="0" w:space="0" w:color="auto"/>
                <w:lang w:val="vi-VN"/>
              </w:rPr>
              <w:t>44</w:t>
            </w:r>
          </w:p>
        </w:tc>
        <w:tc>
          <w:tcPr>
            <w:tcW w:w="567"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vi-VN"/>
              </w:rPr>
            </w:pPr>
            <w:r>
              <w:rPr>
                <w:rFonts w:eastAsia="SimSun"/>
                <w:b/>
                <w:sz w:val="28"/>
                <w:szCs w:val="28"/>
                <w:bdr w:val="none" w:sz="0" w:space="0" w:color="auto"/>
                <w:lang w:val="vi-VN"/>
              </w:rPr>
              <w:t>23</w:t>
            </w:r>
          </w:p>
        </w:tc>
        <w:tc>
          <w:tcPr>
            <w:tcW w:w="851" w:type="dxa"/>
            <w:vAlign w:val="center"/>
          </w:tcPr>
          <w:p w:rsidR="00E3225D" w:rsidRPr="007C754F" w:rsidRDefault="007C754F"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vi-VN"/>
              </w:rPr>
            </w:pPr>
            <w:r>
              <w:rPr>
                <w:rFonts w:eastAsia="SimSun"/>
                <w:b/>
                <w:sz w:val="28"/>
                <w:szCs w:val="28"/>
                <w:bdr w:val="none" w:sz="0" w:space="0" w:color="auto"/>
                <w:lang w:val="vi-VN"/>
              </w:rPr>
              <w:t>06</w:t>
            </w:r>
          </w:p>
        </w:tc>
        <w:tc>
          <w:tcPr>
            <w:tcW w:w="708" w:type="dxa"/>
          </w:tcPr>
          <w:p w:rsidR="00E3225D" w:rsidRPr="0015527F" w:rsidRDefault="00E3225D" w:rsidP="008A20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10"/>
              </w:tabs>
              <w:autoSpaceDE w:val="0"/>
              <w:autoSpaceDN w:val="0"/>
              <w:spacing w:line="312" w:lineRule="auto"/>
              <w:jc w:val="center"/>
              <w:rPr>
                <w:rFonts w:eastAsia="SimSun"/>
                <w:b/>
                <w:sz w:val="28"/>
                <w:szCs w:val="28"/>
                <w:bdr w:val="none" w:sz="0" w:space="0" w:color="auto"/>
                <w:lang w:val="nl-NL"/>
              </w:rPr>
            </w:pPr>
          </w:p>
        </w:tc>
      </w:tr>
    </w:tbl>
    <w:p w:rsidR="0015527F" w:rsidRDefault="0015527F" w:rsidP="004E3DA6">
      <w:pPr>
        <w:pStyle w:val="Nidung"/>
        <w:spacing w:after="0" w:line="360" w:lineRule="auto"/>
        <w:ind w:firstLine="567"/>
        <w:jc w:val="both"/>
        <w:rPr>
          <w:color w:val="auto"/>
          <w:sz w:val="28"/>
          <w:szCs w:val="28"/>
          <w:lang w:val="pt-PT"/>
        </w:rPr>
      </w:pPr>
    </w:p>
    <w:p w:rsidR="00DB3596" w:rsidRPr="00685A88" w:rsidRDefault="00DB3596" w:rsidP="004E3DA6">
      <w:pPr>
        <w:pStyle w:val="Nidung"/>
        <w:spacing w:after="0" w:line="360" w:lineRule="auto"/>
        <w:ind w:firstLine="567"/>
        <w:jc w:val="both"/>
        <w:rPr>
          <w:color w:val="auto"/>
          <w:sz w:val="28"/>
          <w:szCs w:val="28"/>
          <w:u w:color="FF0000"/>
          <w:lang w:val="pt-PT"/>
        </w:rPr>
      </w:pPr>
      <w:r w:rsidRPr="00685A88">
        <w:rPr>
          <w:color w:val="auto"/>
          <w:sz w:val="28"/>
          <w:szCs w:val="28"/>
          <w:lang w:val="pt-PT"/>
        </w:rPr>
        <w:t>Nhà trườ</w:t>
      </w:r>
      <w:r w:rsidR="007B000B">
        <w:rPr>
          <w:color w:val="auto"/>
          <w:sz w:val="28"/>
          <w:szCs w:val="28"/>
          <w:lang w:val="pt-PT"/>
        </w:rPr>
        <w:t>ng có</w:t>
      </w:r>
      <w:r w:rsidRPr="00685A88">
        <w:rPr>
          <w:color w:val="auto"/>
          <w:sz w:val="28"/>
          <w:szCs w:val="28"/>
          <w:lang w:val="pt-PT"/>
        </w:rPr>
        <w:t xml:space="preserve"> 100% giáo viên đạt trên chuẩn đúng chuyên ngành đào tạo theo quy định tại Điều lệ trường tiểu học [H47-2.1-01].</w:t>
      </w:r>
    </w:p>
    <w:p w:rsidR="00DB3596" w:rsidRPr="00685A88" w:rsidRDefault="00F00592" w:rsidP="004E3DA6">
      <w:pPr>
        <w:pStyle w:val="Nidung"/>
        <w:spacing w:after="0" w:line="360" w:lineRule="auto"/>
        <w:ind w:firstLine="567"/>
        <w:jc w:val="both"/>
        <w:rPr>
          <w:color w:val="auto"/>
          <w:sz w:val="28"/>
          <w:szCs w:val="28"/>
          <w:lang w:val="pt-PT"/>
        </w:rPr>
      </w:pPr>
      <w:r>
        <w:rPr>
          <w:color w:val="auto"/>
          <w:sz w:val="28"/>
          <w:szCs w:val="28"/>
          <w:lang w:val="pt-PT"/>
        </w:rPr>
        <w:t>T</w:t>
      </w:r>
      <w:r w:rsidR="00DB3596" w:rsidRPr="00685A88">
        <w:rPr>
          <w:color w:val="auto"/>
          <w:sz w:val="28"/>
          <w:szCs w:val="28"/>
          <w:lang w:val="pt-PT"/>
        </w:rPr>
        <w:t xml:space="preserve">rong 05 </w:t>
      </w:r>
      <w:r w:rsidR="00A43B92">
        <w:rPr>
          <w:color w:val="auto"/>
          <w:sz w:val="28"/>
          <w:szCs w:val="28"/>
          <w:lang w:val="pt-PT"/>
        </w:rPr>
        <w:t xml:space="preserve">năm </w:t>
      </w:r>
      <w:r w:rsidR="00DB3596" w:rsidRPr="00685A88">
        <w:rPr>
          <w:color w:val="auto"/>
          <w:sz w:val="28"/>
          <w:szCs w:val="28"/>
          <w:lang w:val="pt-PT"/>
        </w:rPr>
        <w:t>liên tiếp</w:t>
      </w:r>
      <w:r>
        <w:rPr>
          <w:color w:val="auto"/>
          <w:sz w:val="28"/>
          <w:szCs w:val="28"/>
          <w:lang w:val="pt-PT"/>
        </w:rPr>
        <w:t>,</w:t>
      </w:r>
      <w:r w:rsidR="00DB3596" w:rsidRPr="00685A88">
        <w:rPr>
          <w:color w:val="auto"/>
          <w:sz w:val="28"/>
          <w:szCs w:val="28"/>
          <w:lang w:val="pt-PT"/>
        </w:rPr>
        <w:t xml:space="preserve"> tỉ lệ giáo viên đạt Chuẩn nghề nghiệ</w:t>
      </w:r>
      <w:r>
        <w:rPr>
          <w:color w:val="auto"/>
          <w:sz w:val="28"/>
          <w:szCs w:val="28"/>
          <w:lang w:val="pt-PT"/>
        </w:rPr>
        <w:t>p ở</w:t>
      </w:r>
      <w:r w:rsidR="00DB3596" w:rsidRPr="00685A88">
        <w:rPr>
          <w:color w:val="auto"/>
          <w:sz w:val="28"/>
          <w:szCs w:val="28"/>
          <w:lang w:val="pt-PT"/>
        </w:rPr>
        <w:t xml:space="preserve"> mức khá trở lên là 100% [H13-1.4-13]</w:t>
      </w:r>
      <w:r w:rsidR="00DB3596" w:rsidRPr="00685A88">
        <w:rPr>
          <w:color w:val="auto"/>
          <w:sz w:val="28"/>
          <w:szCs w:val="28"/>
          <w:u w:color="FF0000"/>
          <w:lang w:val="pt-PT"/>
        </w:rPr>
        <w:t>.</w:t>
      </w:r>
    </w:p>
    <w:p w:rsidR="00DB3596" w:rsidRPr="00685A88" w:rsidRDefault="00DB3596" w:rsidP="004E3DA6">
      <w:pPr>
        <w:pStyle w:val="Nidung"/>
        <w:spacing w:after="0" w:line="360" w:lineRule="auto"/>
        <w:ind w:firstLine="567"/>
        <w:jc w:val="both"/>
        <w:rPr>
          <w:b/>
          <w:bCs/>
          <w:color w:val="auto"/>
          <w:sz w:val="28"/>
          <w:szCs w:val="28"/>
          <w:lang w:val="pt-PT"/>
        </w:rPr>
      </w:pPr>
      <w:r w:rsidRPr="00685A88">
        <w:rPr>
          <w:b/>
          <w:bCs/>
          <w:color w:val="auto"/>
          <w:sz w:val="28"/>
          <w:szCs w:val="28"/>
          <w:lang w:val="pt-PT"/>
        </w:rPr>
        <w:t>2. Điểm mạ</w:t>
      </w:r>
      <w:r w:rsidR="005905B4">
        <w:rPr>
          <w:b/>
          <w:bCs/>
          <w:color w:val="auto"/>
          <w:sz w:val="28"/>
          <w:szCs w:val="28"/>
          <w:lang w:val="de-DE"/>
        </w:rPr>
        <w:t>nh</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nl-NL"/>
        </w:rPr>
        <w:t>Trong 05 n</w:t>
      </w:r>
      <w:r w:rsidR="0071734E">
        <w:rPr>
          <w:color w:val="auto"/>
          <w:sz w:val="28"/>
          <w:szCs w:val="28"/>
          <w:lang w:val="pt-PT"/>
        </w:rPr>
        <w:t>ăm liên tục,</w:t>
      </w:r>
      <w:r w:rsidRPr="00685A88">
        <w:rPr>
          <w:color w:val="auto"/>
          <w:sz w:val="28"/>
          <w:szCs w:val="28"/>
          <w:lang w:val="nl-NL"/>
        </w:rPr>
        <w:t xml:space="preserve"> nh</w:t>
      </w:r>
      <w:r w:rsidRPr="00685A88">
        <w:rPr>
          <w:color w:val="auto"/>
          <w:sz w:val="28"/>
          <w:szCs w:val="28"/>
          <w:lang w:val="pt-PT"/>
        </w:rPr>
        <w:t>à trườ</w:t>
      </w:r>
      <w:r w:rsidRPr="00685A88">
        <w:rPr>
          <w:color w:val="auto"/>
          <w:sz w:val="28"/>
          <w:szCs w:val="28"/>
          <w:lang w:val="da-DK"/>
        </w:rPr>
        <w:t>ng kh</w:t>
      </w:r>
      <w:r w:rsidRPr="00685A88">
        <w:rPr>
          <w:color w:val="auto"/>
          <w:sz w:val="28"/>
          <w:szCs w:val="28"/>
          <w:lang w:val="pt-PT"/>
        </w:rPr>
        <w:t>ông c</w:t>
      </w:r>
      <w:r w:rsidRPr="00685A88">
        <w:rPr>
          <w:color w:val="auto"/>
          <w:sz w:val="28"/>
          <w:szCs w:val="28"/>
          <w:lang w:val="es-ES_tradnl"/>
        </w:rPr>
        <w:t xml:space="preserve">ó </w:t>
      </w:r>
      <w:r w:rsidRPr="00685A88">
        <w:rPr>
          <w:color w:val="auto"/>
          <w:sz w:val="28"/>
          <w:szCs w:val="28"/>
          <w:lang w:val="pt-PT"/>
        </w:rPr>
        <w:t>giá</w:t>
      </w:r>
      <w:r w:rsidRPr="00685A88">
        <w:rPr>
          <w:color w:val="auto"/>
          <w:sz w:val="28"/>
          <w:szCs w:val="28"/>
          <w:lang w:val="it-IT"/>
        </w:rPr>
        <w:t>o vi</w:t>
      </w:r>
      <w:r w:rsidRPr="00685A88">
        <w:rPr>
          <w:color w:val="auto"/>
          <w:sz w:val="28"/>
          <w:szCs w:val="28"/>
          <w:lang w:val="pt-PT"/>
        </w:rPr>
        <w:t>ên bị kỷ luật từ h</w:t>
      </w:r>
      <w:r w:rsidRPr="00685A88">
        <w:rPr>
          <w:color w:val="auto"/>
          <w:sz w:val="28"/>
          <w:szCs w:val="28"/>
          <w:lang w:val="it-IT"/>
        </w:rPr>
        <w:t>ì</w:t>
      </w:r>
      <w:r w:rsidRPr="00685A88">
        <w:rPr>
          <w:color w:val="auto"/>
          <w:sz w:val="28"/>
          <w:szCs w:val="28"/>
          <w:lang w:val="pt-PT"/>
        </w:rPr>
        <w:t>nh thức cảnh cá</w:t>
      </w:r>
      <w:r w:rsidRPr="00685A88">
        <w:rPr>
          <w:color w:val="auto"/>
          <w:sz w:val="28"/>
          <w:szCs w:val="28"/>
          <w:lang w:val="it-IT"/>
        </w:rPr>
        <w:t>o tr</w:t>
      </w:r>
      <w:r w:rsidRPr="00685A88">
        <w:rPr>
          <w:color w:val="auto"/>
          <w:sz w:val="28"/>
          <w:szCs w:val="28"/>
          <w:lang w:val="pt-PT"/>
        </w:rPr>
        <w:t>ở lên.</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100% giá</w:t>
      </w:r>
      <w:r w:rsidRPr="00685A88">
        <w:rPr>
          <w:color w:val="auto"/>
          <w:sz w:val="28"/>
          <w:szCs w:val="28"/>
          <w:lang w:val="it-IT"/>
        </w:rPr>
        <w:t>o vi</w:t>
      </w:r>
      <w:r w:rsidRPr="00685A88">
        <w:rPr>
          <w:color w:val="auto"/>
          <w:sz w:val="28"/>
          <w:szCs w:val="28"/>
          <w:lang w:val="pt-PT"/>
        </w:rPr>
        <w:t>ên đạt trên chuẩn tr</w:t>
      </w:r>
      <w:r w:rsidRPr="00685A88">
        <w:rPr>
          <w:color w:val="auto"/>
          <w:sz w:val="28"/>
          <w:szCs w:val="28"/>
          <w:lang w:val="it-IT"/>
        </w:rPr>
        <w:t>ì</w:t>
      </w:r>
      <w:r w:rsidRPr="00685A88">
        <w:rPr>
          <w:color w:val="auto"/>
          <w:sz w:val="28"/>
          <w:szCs w:val="28"/>
          <w:lang w:val="pt-PT"/>
        </w:rPr>
        <w:t xml:space="preserve">nh độ đào tạo </w:t>
      </w:r>
      <w:r w:rsidR="0071734E">
        <w:rPr>
          <w:color w:val="auto"/>
          <w:sz w:val="28"/>
          <w:szCs w:val="28"/>
          <w:lang w:val="pt-PT"/>
        </w:rPr>
        <w:t>đã góp phần nâng cao chất lượng giáo dục, giảng dạy của nhà trường.</w:t>
      </w:r>
    </w:p>
    <w:p w:rsidR="00DB3596" w:rsidRPr="00685A88" w:rsidRDefault="00DB3596" w:rsidP="004E3DA6">
      <w:pPr>
        <w:pStyle w:val="Nidung"/>
        <w:spacing w:after="0" w:line="360" w:lineRule="auto"/>
        <w:ind w:firstLine="567"/>
        <w:jc w:val="both"/>
        <w:rPr>
          <w:b/>
          <w:bCs/>
          <w:color w:val="auto"/>
          <w:sz w:val="28"/>
          <w:szCs w:val="28"/>
          <w:lang w:val="pt-PT"/>
        </w:rPr>
      </w:pPr>
      <w:r w:rsidRPr="00685A88">
        <w:rPr>
          <w:b/>
          <w:bCs/>
          <w:color w:val="auto"/>
          <w:sz w:val="28"/>
          <w:szCs w:val="28"/>
          <w:lang w:val="pt-PT"/>
        </w:rPr>
        <w:t>3. Điểm yế</w:t>
      </w:r>
      <w:r w:rsidR="005905B4">
        <w:rPr>
          <w:b/>
          <w:bCs/>
          <w:color w:val="auto"/>
          <w:sz w:val="28"/>
          <w:szCs w:val="28"/>
          <w:lang w:val="pt-PT"/>
        </w:rPr>
        <w:t>u</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C</w:t>
      </w:r>
      <w:r w:rsidRPr="00685A88">
        <w:rPr>
          <w:color w:val="auto"/>
          <w:sz w:val="28"/>
          <w:szCs w:val="28"/>
          <w:lang w:val="it-IT"/>
        </w:rPr>
        <w:t>ò</w:t>
      </w:r>
      <w:r w:rsidRPr="00685A88">
        <w:rPr>
          <w:color w:val="auto"/>
          <w:sz w:val="28"/>
          <w:szCs w:val="28"/>
          <w:lang w:val="pt-PT"/>
        </w:rPr>
        <w:t>n một số giá</w:t>
      </w:r>
      <w:r w:rsidRPr="00685A88">
        <w:rPr>
          <w:color w:val="auto"/>
          <w:sz w:val="28"/>
          <w:szCs w:val="28"/>
          <w:lang w:val="it-IT"/>
        </w:rPr>
        <w:t>o vi</w:t>
      </w:r>
      <w:r w:rsidRPr="00685A88">
        <w:rPr>
          <w:color w:val="auto"/>
          <w:sz w:val="28"/>
          <w:szCs w:val="28"/>
          <w:lang w:val="pt-PT"/>
        </w:rPr>
        <w:t>ê</w:t>
      </w:r>
      <w:r w:rsidRPr="00685A88">
        <w:rPr>
          <w:color w:val="auto"/>
          <w:sz w:val="28"/>
          <w:szCs w:val="28"/>
          <w:lang w:val="it-IT"/>
        </w:rPr>
        <w:t>n ch</w:t>
      </w:r>
      <w:r w:rsidRPr="00685A88">
        <w:rPr>
          <w:color w:val="auto"/>
          <w:sz w:val="28"/>
          <w:szCs w:val="28"/>
          <w:lang w:val="pt-PT"/>
        </w:rPr>
        <w:t>ưa chủ động tự học, tự bồi dưỡng nâng cao tr</w:t>
      </w:r>
      <w:r w:rsidRPr="00685A88">
        <w:rPr>
          <w:color w:val="auto"/>
          <w:sz w:val="28"/>
          <w:szCs w:val="28"/>
          <w:lang w:val="it-IT"/>
        </w:rPr>
        <w:t>ì</w:t>
      </w:r>
      <w:r w:rsidRPr="00685A88">
        <w:rPr>
          <w:color w:val="auto"/>
          <w:sz w:val="28"/>
          <w:szCs w:val="28"/>
          <w:lang w:val="pt-PT"/>
        </w:rPr>
        <w:t>nh độ chuyên môn.</w:t>
      </w:r>
    </w:p>
    <w:p w:rsidR="00DB3596" w:rsidRPr="00685A88" w:rsidRDefault="00DB3596" w:rsidP="004E3DA6">
      <w:pPr>
        <w:pStyle w:val="Nidung"/>
        <w:spacing w:after="0" w:line="360" w:lineRule="auto"/>
        <w:ind w:firstLine="567"/>
        <w:jc w:val="both"/>
        <w:rPr>
          <w:b/>
          <w:bCs/>
          <w:color w:val="auto"/>
          <w:sz w:val="28"/>
          <w:szCs w:val="28"/>
          <w:lang w:val="pt-PT"/>
        </w:rPr>
      </w:pPr>
      <w:r w:rsidRPr="00685A88">
        <w:rPr>
          <w:b/>
          <w:bCs/>
          <w:color w:val="auto"/>
          <w:sz w:val="28"/>
          <w:szCs w:val="28"/>
          <w:lang w:val="pt-PT"/>
        </w:rPr>
        <w:t>4. Kế hoạch cải tiế</w:t>
      </w:r>
      <w:r w:rsidRPr="00685A88">
        <w:rPr>
          <w:b/>
          <w:bCs/>
          <w:color w:val="auto"/>
          <w:sz w:val="28"/>
          <w:szCs w:val="28"/>
          <w:lang w:val="it-IT"/>
        </w:rPr>
        <w:t>n ch</w:t>
      </w:r>
      <w:r w:rsidRPr="00685A88">
        <w:rPr>
          <w:b/>
          <w:bCs/>
          <w:color w:val="auto"/>
          <w:sz w:val="28"/>
          <w:szCs w:val="28"/>
          <w:lang w:val="pt-PT"/>
        </w:rPr>
        <w:t>ất lượ</w:t>
      </w:r>
      <w:r w:rsidR="005905B4">
        <w:rPr>
          <w:b/>
          <w:bCs/>
          <w:color w:val="auto"/>
          <w:sz w:val="28"/>
          <w:szCs w:val="28"/>
          <w:lang w:val="de-DE"/>
        </w:rPr>
        <w:t>ng</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Năm học 2018 - 2019 và những năm tiếp theo, nhà trường tiếp tục tạo điều kiện cho giáo viên học tập nâng cao tay nghề chuyên môn.</w:t>
      </w:r>
    </w:p>
    <w:p w:rsidR="00DB3596" w:rsidRPr="00685A88" w:rsidRDefault="00DB3596" w:rsidP="004E3DA6">
      <w:pPr>
        <w:pStyle w:val="Nidung"/>
        <w:spacing w:after="0" w:line="360" w:lineRule="auto"/>
        <w:ind w:firstLine="567"/>
        <w:jc w:val="both"/>
        <w:rPr>
          <w:b/>
          <w:color w:val="auto"/>
          <w:sz w:val="28"/>
          <w:szCs w:val="28"/>
          <w:lang w:val="pt-PT"/>
        </w:rPr>
      </w:pPr>
      <w:r w:rsidRPr="00685A88">
        <w:rPr>
          <w:b/>
          <w:bCs/>
          <w:color w:val="auto"/>
          <w:sz w:val="28"/>
          <w:szCs w:val="28"/>
          <w:lang w:val="pt-PT"/>
        </w:rPr>
        <w:t>5. Tự đá</w:t>
      </w:r>
      <w:r w:rsidRPr="00685A88">
        <w:rPr>
          <w:b/>
          <w:bCs/>
          <w:color w:val="auto"/>
          <w:sz w:val="28"/>
          <w:szCs w:val="28"/>
          <w:lang w:val="de-DE"/>
        </w:rPr>
        <w:t>nh gi</w:t>
      </w:r>
      <w:r w:rsidRPr="00685A88">
        <w:rPr>
          <w:b/>
          <w:bCs/>
          <w:color w:val="auto"/>
          <w:sz w:val="28"/>
          <w:szCs w:val="28"/>
          <w:lang w:val="pt-PT"/>
        </w:rPr>
        <w:t>á:</w:t>
      </w:r>
      <w:r w:rsidRPr="00A012D2">
        <w:rPr>
          <w:color w:val="auto"/>
          <w:sz w:val="28"/>
          <w:szCs w:val="28"/>
          <w:lang w:val="pt-PT"/>
        </w:rPr>
        <w:t>Đạ</w:t>
      </w:r>
      <w:r w:rsidR="00A012D2" w:rsidRPr="00A012D2">
        <w:rPr>
          <w:color w:val="auto"/>
          <w:sz w:val="28"/>
          <w:szCs w:val="28"/>
          <w:lang w:val="pt-PT"/>
        </w:rPr>
        <w:t>t M</w:t>
      </w:r>
      <w:r w:rsidRPr="00A012D2">
        <w:rPr>
          <w:color w:val="auto"/>
          <w:sz w:val="28"/>
          <w:szCs w:val="28"/>
          <w:lang w:val="pt-PT"/>
        </w:rPr>
        <w:t xml:space="preserve">ức </w:t>
      </w:r>
      <w:r w:rsidR="00FF46D0">
        <w:rPr>
          <w:color w:val="auto"/>
          <w:sz w:val="28"/>
          <w:szCs w:val="28"/>
          <w:lang w:val="vi-VN"/>
        </w:rPr>
        <w:t>2</w:t>
      </w:r>
      <w:r w:rsidRPr="00A012D2">
        <w:rPr>
          <w:color w:val="auto"/>
          <w:sz w:val="28"/>
          <w:szCs w:val="28"/>
          <w:lang w:val="pt-PT"/>
        </w:rPr>
        <w:t>.</w:t>
      </w:r>
    </w:p>
    <w:p w:rsidR="00DB3596" w:rsidRPr="00685A88" w:rsidRDefault="00DB3596" w:rsidP="004E3DA6">
      <w:pPr>
        <w:pStyle w:val="Nidung"/>
        <w:spacing w:after="0" w:line="360" w:lineRule="auto"/>
        <w:ind w:firstLine="567"/>
        <w:jc w:val="both"/>
        <w:rPr>
          <w:color w:val="auto"/>
          <w:sz w:val="28"/>
          <w:szCs w:val="28"/>
          <w:lang w:val="pt-PT"/>
        </w:rPr>
      </w:pPr>
      <w:r w:rsidRPr="00A012D2">
        <w:rPr>
          <w:b/>
          <w:bCs/>
          <w:iCs/>
          <w:color w:val="auto"/>
          <w:sz w:val="28"/>
          <w:szCs w:val="28"/>
          <w:lang w:val="pt-PT"/>
        </w:rPr>
        <w:t>Tiêu chí 2.3</w:t>
      </w:r>
      <w:r w:rsidRPr="00A012D2">
        <w:rPr>
          <w:color w:val="auto"/>
          <w:sz w:val="28"/>
          <w:szCs w:val="28"/>
          <w:lang w:val="pt-PT"/>
        </w:rPr>
        <w:t>:</w:t>
      </w:r>
      <w:r w:rsidRPr="00685A88">
        <w:rPr>
          <w:b/>
          <w:bCs/>
          <w:color w:val="auto"/>
          <w:sz w:val="28"/>
          <w:szCs w:val="28"/>
          <w:lang w:val="pt-PT"/>
        </w:rPr>
        <w:t>Đối với nhâ</w:t>
      </w:r>
      <w:r w:rsidRPr="00685A88">
        <w:rPr>
          <w:b/>
          <w:bCs/>
          <w:color w:val="auto"/>
          <w:sz w:val="28"/>
          <w:szCs w:val="28"/>
          <w:lang w:val="de-DE"/>
        </w:rPr>
        <w:t>n vi</w:t>
      </w:r>
      <w:r w:rsidRPr="00685A88">
        <w:rPr>
          <w:b/>
          <w:bCs/>
          <w:color w:val="auto"/>
          <w:sz w:val="28"/>
          <w:szCs w:val="28"/>
          <w:lang w:val="pt-PT"/>
        </w:rPr>
        <w:t>ên</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Mức 1</w:t>
      </w:r>
      <w:r w:rsidR="005905B4">
        <w:rPr>
          <w:color w:val="auto"/>
          <w:sz w:val="28"/>
          <w:szCs w:val="28"/>
          <w:lang w:val="pt-PT"/>
        </w:rPr>
        <w:t>:</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a) C</w:t>
      </w:r>
      <w:r w:rsidRPr="00685A88">
        <w:rPr>
          <w:color w:val="auto"/>
          <w:sz w:val="28"/>
          <w:szCs w:val="28"/>
          <w:lang w:val="es-ES_tradnl"/>
        </w:rPr>
        <w:t xml:space="preserve">ó </w:t>
      </w:r>
      <w:r w:rsidRPr="00685A88">
        <w:rPr>
          <w:color w:val="auto"/>
          <w:sz w:val="28"/>
          <w:szCs w:val="28"/>
          <w:lang w:val="pt-PT"/>
        </w:rPr>
        <w:t>nhâ</w:t>
      </w:r>
      <w:r w:rsidRPr="00685A88">
        <w:rPr>
          <w:color w:val="auto"/>
          <w:sz w:val="28"/>
          <w:szCs w:val="28"/>
          <w:lang w:val="de-DE"/>
        </w:rPr>
        <w:t>n vi</w:t>
      </w:r>
      <w:r w:rsidRPr="00685A88">
        <w:rPr>
          <w:color w:val="auto"/>
          <w:sz w:val="28"/>
          <w:szCs w:val="28"/>
          <w:lang w:val="pt-PT"/>
        </w:rPr>
        <w:t>ên hoặc giá</w:t>
      </w:r>
      <w:r w:rsidRPr="00685A88">
        <w:rPr>
          <w:color w:val="auto"/>
          <w:sz w:val="28"/>
          <w:szCs w:val="28"/>
          <w:lang w:val="it-IT"/>
        </w:rPr>
        <w:t>o vi</w:t>
      </w:r>
      <w:r w:rsidRPr="00685A88">
        <w:rPr>
          <w:color w:val="auto"/>
          <w:sz w:val="28"/>
          <w:szCs w:val="28"/>
          <w:lang w:val="pt-PT"/>
        </w:rPr>
        <w:t xml:space="preserve">ên kiêm nhiệm để đảm nhiệm các nhiệm vụ </w:t>
      </w:r>
      <w:r w:rsidRPr="00685A88">
        <w:rPr>
          <w:color w:val="auto"/>
          <w:sz w:val="28"/>
          <w:szCs w:val="28"/>
          <w:lang w:val="es-ES_tradnl"/>
        </w:rPr>
        <w:t>do Hi</w:t>
      </w:r>
      <w:r w:rsidRPr="00685A88">
        <w:rPr>
          <w:color w:val="auto"/>
          <w:sz w:val="28"/>
          <w:szCs w:val="28"/>
          <w:lang w:val="pt-PT"/>
        </w:rPr>
        <w:t>ệu trưởng phân công;</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b) Được phân công cô</w:t>
      </w:r>
      <w:r w:rsidRPr="00685A88">
        <w:rPr>
          <w:color w:val="auto"/>
          <w:sz w:val="28"/>
          <w:szCs w:val="28"/>
          <w:lang w:val="nl-NL"/>
        </w:rPr>
        <w:t>ng vi</w:t>
      </w:r>
      <w:r w:rsidRPr="00685A88">
        <w:rPr>
          <w:color w:val="auto"/>
          <w:sz w:val="28"/>
          <w:szCs w:val="28"/>
          <w:lang w:val="pt-PT"/>
        </w:rPr>
        <w:t>ệc ph</w:t>
      </w:r>
      <w:r w:rsidRPr="00685A88">
        <w:rPr>
          <w:color w:val="auto"/>
          <w:sz w:val="28"/>
          <w:szCs w:val="28"/>
          <w:lang w:val="it-IT"/>
        </w:rPr>
        <w:t xml:space="preserve">ù </w:t>
      </w:r>
      <w:r w:rsidRPr="00685A88">
        <w:rPr>
          <w:color w:val="auto"/>
          <w:sz w:val="28"/>
          <w:szCs w:val="28"/>
          <w:lang w:val="pt-PT"/>
        </w:rPr>
        <w:t>hợ</w:t>
      </w:r>
      <w:r w:rsidRPr="00685A88">
        <w:rPr>
          <w:color w:val="auto"/>
          <w:sz w:val="28"/>
          <w:szCs w:val="28"/>
          <w:lang w:val="da-DK"/>
        </w:rPr>
        <w:t>p, h</w:t>
      </w:r>
      <w:r w:rsidRPr="00685A88">
        <w:rPr>
          <w:color w:val="auto"/>
          <w:sz w:val="28"/>
          <w:szCs w:val="28"/>
          <w:lang w:val="pt-PT"/>
        </w:rPr>
        <w:t>ợ</w:t>
      </w:r>
      <w:r w:rsidRPr="00685A88">
        <w:rPr>
          <w:color w:val="auto"/>
          <w:sz w:val="28"/>
          <w:szCs w:val="28"/>
          <w:lang w:val="nl-NL"/>
        </w:rPr>
        <w:t>p l</w:t>
      </w:r>
      <w:r w:rsidRPr="00685A88">
        <w:rPr>
          <w:color w:val="auto"/>
          <w:sz w:val="28"/>
          <w:szCs w:val="28"/>
          <w:lang w:val="pt-PT"/>
        </w:rPr>
        <w:t>ý theo năng lực;</w:t>
      </w:r>
    </w:p>
    <w:p w:rsidR="00DB3596" w:rsidRPr="00685A88" w:rsidRDefault="00DB3596" w:rsidP="004E3DA6">
      <w:pPr>
        <w:pStyle w:val="Nidung"/>
        <w:spacing w:after="0" w:line="360" w:lineRule="auto"/>
        <w:ind w:firstLine="567"/>
        <w:jc w:val="both"/>
        <w:rPr>
          <w:color w:val="auto"/>
          <w:sz w:val="28"/>
          <w:szCs w:val="28"/>
          <w:lang w:val="it-IT"/>
        </w:rPr>
      </w:pPr>
      <w:r w:rsidRPr="00685A88">
        <w:rPr>
          <w:color w:val="auto"/>
          <w:sz w:val="28"/>
          <w:szCs w:val="28"/>
          <w:lang w:val="pt-PT"/>
        </w:rPr>
        <w:t>c) Hoàn thành các nhiệm vụ đượ</w:t>
      </w:r>
      <w:r w:rsidRPr="00685A88">
        <w:rPr>
          <w:color w:val="auto"/>
          <w:sz w:val="28"/>
          <w:szCs w:val="28"/>
          <w:lang w:val="it-IT"/>
        </w:rPr>
        <w:t>c giao.</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Mức 2</w:t>
      </w:r>
      <w:r w:rsidR="005905B4">
        <w:rPr>
          <w:color w:val="auto"/>
          <w:sz w:val="28"/>
          <w:szCs w:val="28"/>
          <w:lang w:val="pt-PT"/>
        </w:rPr>
        <w:t>:</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lastRenderedPageBreak/>
        <w:t>a) Số lượ</w:t>
      </w:r>
      <w:r w:rsidRPr="00685A88">
        <w:rPr>
          <w:color w:val="auto"/>
          <w:sz w:val="28"/>
          <w:szCs w:val="28"/>
          <w:lang w:val="nl-NL"/>
        </w:rPr>
        <w:t>ng v</w:t>
      </w:r>
      <w:r w:rsidRPr="00685A88">
        <w:rPr>
          <w:color w:val="auto"/>
          <w:sz w:val="28"/>
          <w:szCs w:val="28"/>
          <w:lang w:val="pt-PT"/>
        </w:rPr>
        <w:t>à cơ cấu nhâ</w:t>
      </w:r>
      <w:r w:rsidRPr="00685A88">
        <w:rPr>
          <w:color w:val="auto"/>
          <w:sz w:val="28"/>
          <w:szCs w:val="28"/>
          <w:lang w:val="de-DE"/>
        </w:rPr>
        <w:t>n vi</w:t>
      </w:r>
      <w:r w:rsidRPr="00685A88">
        <w:rPr>
          <w:color w:val="auto"/>
          <w:sz w:val="28"/>
          <w:szCs w:val="28"/>
          <w:lang w:val="pt-PT"/>
        </w:rPr>
        <w:t>ên đảm bảo theo quy định;</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b) Trong 5 năm liên tiế</w:t>
      </w:r>
      <w:r w:rsidRPr="00685A88">
        <w:rPr>
          <w:color w:val="auto"/>
          <w:sz w:val="28"/>
          <w:szCs w:val="28"/>
          <w:lang w:val="nl-NL"/>
        </w:rPr>
        <w:t>p t</w:t>
      </w:r>
      <w:r w:rsidRPr="00685A88">
        <w:rPr>
          <w:color w:val="auto"/>
          <w:sz w:val="28"/>
          <w:szCs w:val="28"/>
          <w:lang w:val="pt-PT"/>
        </w:rPr>
        <w:t>ính đến thời điểm đá</w:t>
      </w:r>
      <w:r w:rsidRPr="00685A88">
        <w:rPr>
          <w:color w:val="auto"/>
          <w:sz w:val="28"/>
          <w:szCs w:val="28"/>
          <w:lang w:val="de-DE"/>
        </w:rPr>
        <w:t>nh gi</w:t>
      </w:r>
      <w:r w:rsidRPr="00685A88">
        <w:rPr>
          <w:color w:val="auto"/>
          <w:sz w:val="28"/>
          <w:szCs w:val="28"/>
          <w:lang w:val="pt-PT"/>
        </w:rPr>
        <w:t>á, không c</w:t>
      </w:r>
      <w:r w:rsidRPr="00685A88">
        <w:rPr>
          <w:color w:val="auto"/>
          <w:sz w:val="28"/>
          <w:szCs w:val="28"/>
          <w:lang w:val="es-ES_tradnl"/>
        </w:rPr>
        <w:t xml:space="preserve">ó </w:t>
      </w:r>
      <w:r w:rsidRPr="00685A88">
        <w:rPr>
          <w:color w:val="auto"/>
          <w:sz w:val="28"/>
          <w:szCs w:val="28"/>
          <w:lang w:val="pt-PT"/>
        </w:rPr>
        <w:t>nhâ</w:t>
      </w:r>
      <w:r w:rsidRPr="00685A88">
        <w:rPr>
          <w:color w:val="auto"/>
          <w:sz w:val="28"/>
          <w:szCs w:val="28"/>
          <w:lang w:val="de-DE"/>
        </w:rPr>
        <w:t>n vi</w:t>
      </w:r>
      <w:r w:rsidRPr="00685A88">
        <w:rPr>
          <w:color w:val="auto"/>
          <w:sz w:val="28"/>
          <w:szCs w:val="28"/>
          <w:lang w:val="pt-PT"/>
        </w:rPr>
        <w:t>ên bị kỷ luật từ h</w:t>
      </w:r>
      <w:r w:rsidRPr="00685A88">
        <w:rPr>
          <w:color w:val="auto"/>
          <w:sz w:val="28"/>
          <w:szCs w:val="28"/>
          <w:lang w:val="it-IT"/>
        </w:rPr>
        <w:t>ì</w:t>
      </w:r>
      <w:r w:rsidRPr="00685A88">
        <w:rPr>
          <w:color w:val="auto"/>
          <w:sz w:val="28"/>
          <w:szCs w:val="28"/>
          <w:lang w:val="pt-PT"/>
        </w:rPr>
        <w:t>nh thức cảnh cá</w:t>
      </w:r>
      <w:r w:rsidRPr="00685A88">
        <w:rPr>
          <w:color w:val="auto"/>
          <w:sz w:val="28"/>
          <w:szCs w:val="28"/>
          <w:lang w:val="it-IT"/>
        </w:rPr>
        <w:t>o tr</w:t>
      </w:r>
      <w:r w:rsidRPr="00685A88">
        <w:rPr>
          <w:color w:val="auto"/>
          <w:sz w:val="28"/>
          <w:szCs w:val="28"/>
          <w:lang w:val="pt-PT"/>
        </w:rPr>
        <w:t>ở lên.</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Mức 3</w:t>
      </w:r>
      <w:r w:rsidR="005905B4">
        <w:rPr>
          <w:color w:val="auto"/>
          <w:sz w:val="28"/>
          <w:szCs w:val="28"/>
          <w:lang w:val="pt-PT"/>
        </w:rPr>
        <w:t>:</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a) C</w:t>
      </w:r>
      <w:r w:rsidRPr="00685A88">
        <w:rPr>
          <w:color w:val="auto"/>
          <w:sz w:val="28"/>
          <w:szCs w:val="28"/>
          <w:lang w:val="es-ES_tradnl"/>
        </w:rPr>
        <w:t xml:space="preserve">ó </w:t>
      </w:r>
      <w:r w:rsidRPr="00685A88">
        <w:rPr>
          <w:color w:val="auto"/>
          <w:sz w:val="28"/>
          <w:szCs w:val="28"/>
          <w:lang w:val="pt-PT"/>
        </w:rPr>
        <w:t>tr</w:t>
      </w:r>
      <w:r w:rsidRPr="00685A88">
        <w:rPr>
          <w:color w:val="auto"/>
          <w:sz w:val="28"/>
          <w:szCs w:val="28"/>
          <w:lang w:val="it-IT"/>
        </w:rPr>
        <w:t>ì</w:t>
      </w:r>
      <w:r w:rsidRPr="00685A88">
        <w:rPr>
          <w:color w:val="auto"/>
          <w:sz w:val="28"/>
          <w:szCs w:val="28"/>
          <w:lang w:val="pt-PT"/>
        </w:rPr>
        <w:t>nh độ đào tạo đá</w:t>
      </w:r>
      <w:r w:rsidRPr="00685A88">
        <w:rPr>
          <w:color w:val="auto"/>
          <w:sz w:val="28"/>
          <w:szCs w:val="28"/>
          <w:lang w:val="nl-NL"/>
        </w:rPr>
        <w:t xml:space="preserve">p </w:t>
      </w:r>
      <w:r w:rsidRPr="00685A88">
        <w:rPr>
          <w:color w:val="auto"/>
          <w:sz w:val="28"/>
          <w:szCs w:val="28"/>
          <w:lang w:val="pt-PT"/>
        </w:rPr>
        <w:t>ứng được vị trí việc làm;</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b) Hằng năm, được tham gia đầy đủ các kh</w:t>
      </w:r>
      <w:r w:rsidRPr="00685A88">
        <w:rPr>
          <w:color w:val="auto"/>
          <w:sz w:val="28"/>
          <w:szCs w:val="28"/>
          <w:lang w:val="es-ES_tradnl"/>
        </w:rPr>
        <w:t>ó</w:t>
      </w:r>
      <w:r w:rsidRPr="00685A88">
        <w:rPr>
          <w:color w:val="auto"/>
          <w:sz w:val="28"/>
          <w:szCs w:val="28"/>
          <w:lang w:val="pt-PT"/>
        </w:rPr>
        <w:t>a, lớ</w:t>
      </w:r>
      <w:r w:rsidRPr="00685A88">
        <w:rPr>
          <w:color w:val="auto"/>
          <w:sz w:val="28"/>
          <w:szCs w:val="28"/>
          <w:lang w:val="nl-NL"/>
        </w:rPr>
        <w:t>p t</w:t>
      </w:r>
      <w:r w:rsidRPr="00685A88">
        <w:rPr>
          <w:color w:val="auto"/>
          <w:sz w:val="28"/>
          <w:szCs w:val="28"/>
          <w:lang w:val="pt-PT"/>
        </w:rPr>
        <w:t>ậ</w:t>
      </w:r>
      <w:r w:rsidRPr="00685A88">
        <w:rPr>
          <w:color w:val="auto"/>
          <w:sz w:val="28"/>
          <w:szCs w:val="28"/>
          <w:lang w:val="nl-NL"/>
        </w:rPr>
        <w:t>p hu</w:t>
      </w:r>
      <w:r w:rsidRPr="00685A88">
        <w:rPr>
          <w:color w:val="auto"/>
          <w:sz w:val="28"/>
          <w:szCs w:val="28"/>
          <w:lang w:val="pt-PT"/>
        </w:rPr>
        <w:t>ấn, bồ</w:t>
      </w:r>
      <w:r w:rsidRPr="00685A88">
        <w:rPr>
          <w:color w:val="auto"/>
          <w:sz w:val="28"/>
          <w:szCs w:val="28"/>
          <w:lang w:val="it-IT"/>
        </w:rPr>
        <w:t>i d</w:t>
      </w:r>
      <w:r w:rsidRPr="00685A88">
        <w:rPr>
          <w:color w:val="auto"/>
          <w:sz w:val="28"/>
          <w:szCs w:val="28"/>
          <w:lang w:val="pt-PT"/>
        </w:rPr>
        <w:t>ưỡng chuyên mô</w:t>
      </w:r>
      <w:r w:rsidRPr="00685A88">
        <w:rPr>
          <w:color w:val="auto"/>
          <w:sz w:val="28"/>
          <w:szCs w:val="28"/>
          <w:lang w:val="it-IT"/>
        </w:rPr>
        <w:t>n, nghi</w:t>
      </w:r>
      <w:r w:rsidRPr="00685A88">
        <w:rPr>
          <w:color w:val="auto"/>
          <w:sz w:val="28"/>
          <w:szCs w:val="28"/>
          <w:lang w:val="pt-PT"/>
        </w:rPr>
        <w:t>ệ</w:t>
      </w:r>
      <w:r w:rsidRPr="00685A88">
        <w:rPr>
          <w:color w:val="auto"/>
          <w:sz w:val="28"/>
          <w:szCs w:val="28"/>
          <w:lang w:val="nl-NL"/>
        </w:rPr>
        <w:t>p v</w:t>
      </w:r>
      <w:r w:rsidRPr="00685A88">
        <w:rPr>
          <w:color w:val="auto"/>
          <w:sz w:val="28"/>
          <w:szCs w:val="28"/>
          <w:lang w:val="pt-PT"/>
        </w:rPr>
        <w:t>ụ theo vị trí việc làm.</w:t>
      </w:r>
    </w:p>
    <w:p w:rsidR="00DB3596" w:rsidRPr="00685A88" w:rsidRDefault="00DB3596" w:rsidP="004E3DA6">
      <w:pPr>
        <w:pStyle w:val="Nidung"/>
        <w:spacing w:after="0" w:line="360" w:lineRule="auto"/>
        <w:ind w:firstLine="567"/>
        <w:jc w:val="both"/>
        <w:rPr>
          <w:b/>
          <w:bCs/>
          <w:color w:val="auto"/>
          <w:sz w:val="28"/>
          <w:szCs w:val="28"/>
          <w:lang w:val="pt-PT"/>
        </w:rPr>
      </w:pPr>
      <w:r w:rsidRPr="00685A88">
        <w:rPr>
          <w:b/>
          <w:bCs/>
          <w:color w:val="auto"/>
          <w:sz w:val="28"/>
          <w:szCs w:val="28"/>
          <w:lang w:val="pt-PT"/>
        </w:rPr>
        <w:t>1. Mô tả hiện trạ</w:t>
      </w:r>
      <w:r w:rsidR="005905B4">
        <w:rPr>
          <w:b/>
          <w:bCs/>
          <w:color w:val="auto"/>
          <w:sz w:val="28"/>
          <w:szCs w:val="28"/>
          <w:lang w:val="de-DE"/>
        </w:rPr>
        <w:t>ng</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1.1. Mức 1</w:t>
      </w:r>
      <w:r w:rsidR="005905B4">
        <w:rPr>
          <w:color w:val="auto"/>
          <w:sz w:val="28"/>
          <w:szCs w:val="28"/>
          <w:lang w:val="pt-PT"/>
        </w:rPr>
        <w:t>:</w:t>
      </w:r>
    </w:p>
    <w:p w:rsidR="00DB3596" w:rsidRPr="00685A88" w:rsidRDefault="00DB3596" w:rsidP="004E3DA6">
      <w:pPr>
        <w:pStyle w:val="Nidung"/>
        <w:spacing w:after="0" w:line="360" w:lineRule="auto"/>
        <w:ind w:firstLine="567"/>
        <w:jc w:val="both"/>
        <w:rPr>
          <w:color w:val="auto"/>
          <w:sz w:val="28"/>
          <w:szCs w:val="28"/>
          <w:u w:color="FF0000"/>
          <w:lang w:val="pt-PT"/>
        </w:rPr>
      </w:pPr>
      <w:r w:rsidRPr="00685A88">
        <w:rPr>
          <w:color w:val="auto"/>
          <w:sz w:val="28"/>
          <w:szCs w:val="28"/>
          <w:lang w:val="pt-PT"/>
        </w:rPr>
        <w:t>Nhà trường đảm bảo số lượng nhân viên theo quy định tạ</w:t>
      </w:r>
      <w:r w:rsidR="00DC641B">
        <w:rPr>
          <w:color w:val="auto"/>
          <w:sz w:val="28"/>
          <w:szCs w:val="28"/>
          <w:lang w:val="pt-PT"/>
        </w:rPr>
        <w:t>i Thông tư</w:t>
      </w:r>
      <w:r w:rsidRPr="00685A88">
        <w:rPr>
          <w:color w:val="auto"/>
          <w:sz w:val="28"/>
          <w:szCs w:val="28"/>
          <w:lang w:val="pt-PT"/>
        </w:rPr>
        <w:t xml:space="preserve"> số </w:t>
      </w:r>
      <w:r w:rsidR="00DC641B">
        <w:rPr>
          <w:color w:val="auto"/>
          <w:sz w:val="28"/>
          <w:szCs w:val="28"/>
          <w:lang w:val="pt-PT"/>
        </w:rPr>
        <w:t xml:space="preserve">16/2017/TT-BGDĐT ngày 12 tháng </w:t>
      </w:r>
      <w:r w:rsidRPr="00685A88">
        <w:rPr>
          <w:color w:val="auto"/>
          <w:sz w:val="28"/>
          <w:szCs w:val="28"/>
          <w:lang w:val="pt-PT"/>
        </w:rPr>
        <w:t>7 năm 2017 của Bộ Giáo dục và Đào tạo [H32-1.7-32].</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Nhà trường phân công công việc, nhiệm vụ cho từng nhân viên phù hợp với năng lực và trình độ của mỗi cá nhân [H47-2.1-01].</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Hằng năm, nhân viên của nhà trường luôn hoàn thành tốt các nhiệm vụ được giao [H49-2.3-03].</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1.2. Mức 2</w:t>
      </w:r>
      <w:r w:rsidR="005905B4">
        <w:rPr>
          <w:color w:val="auto"/>
          <w:sz w:val="28"/>
          <w:szCs w:val="28"/>
          <w:lang w:val="pt-PT"/>
        </w:rPr>
        <w:t>:</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Trườ</w:t>
      </w:r>
      <w:r w:rsidR="004E7122">
        <w:rPr>
          <w:color w:val="auto"/>
          <w:sz w:val="28"/>
          <w:szCs w:val="28"/>
          <w:lang w:val="pt-PT"/>
        </w:rPr>
        <w:t xml:space="preserve">ng có </w:t>
      </w:r>
      <w:r w:rsidRPr="00685A88">
        <w:rPr>
          <w:color w:val="auto"/>
          <w:sz w:val="28"/>
          <w:szCs w:val="28"/>
          <w:lang w:val="pt-PT"/>
        </w:rPr>
        <w:t>các nhâ</w:t>
      </w:r>
      <w:r w:rsidRPr="00685A88">
        <w:rPr>
          <w:color w:val="auto"/>
          <w:sz w:val="28"/>
          <w:szCs w:val="28"/>
          <w:lang w:val="de-DE"/>
        </w:rPr>
        <w:t>n vi</w:t>
      </w:r>
      <w:r w:rsidRPr="00685A88">
        <w:rPr>
          <w:color w:val="auto"/>
          <w:sz w:val="28"/>
          <w:szCs w:val="28"/>
          <w:lang w:val="pt-PT"/>
        </w:rPr>
        <w:t>ên đảm bả</w:t>
      </w:r>
      <w:r w:rsidRPr="00685A88">
        <w:rPr>
          <w:color w:val="auto"/>
          <w:sz w:val="28"/>
          <w:szCs w:val="28"/>
          <w:lang w:val="es-ES_tradnl"/>
        </w:rPr>
        <w:t xml:space="preserve">o quy </w:t>
      </w:r>
      <w:r w:rsidRPr="00685A88">
        <w:rPr>
          <w:color w:val="auto"/>
          <w:sz w:val="28"/>
          <w:szCs w:val="28"/>
          <w:lang w:val="pt-PT"/>
        </w:rPr>
        <w:t>định phụ trách từng bộ phận như</w:t>
      </w:r>
      <w:r w:rsidRPr="00685A88">
        <w:rPr>
          <w:color w:val="auto"/>
          <w:sz w:val="28"/>
          <w:szCs w:val="28"/>
          <w:lang w:val="de-DE"/>
        </w:rPr>
        <w:t>: K</w:t>
      </w:r>
      <w:r w:rsidRPr="00685A88">
        <w:rPr>
          <w:color w:val="auto"/>
          <w:sz w:val="28"/>
          <w:szCs w:val="28"/>
          <w:lang w:val="pt-PT"/>
        </w:rPr>
        <w:t>ế toán, thủ quỹ, văn thư</w:t>
      </w:r>
      <w:r w:rsidRPr="00685A88">
        <w:rPr>
          <w:color w:val="auto"/>
          <w:sz w:val="28"/>
          <w:szCs w:val="28"/>
          <w:lang w:val="es-ES_tradnl"/>
        </w:rPr>
        <w:t>, y t</w:t>
      </w:r>
      <w:r w:rsidRPr="00685A88">
        <w:rPr>
          <w:color w:val="auto"/>
          <w:sz w:val="28"/>
          <w:szCs w:val="28"/>
          <w:lang w:val="pt-PT"/>
        </w:rPr>
        <w:t>ế trường họ</w:t>
      </w:r>
      <w:r w:rsidR="004E7122">
        <w:rPr>
          <w:color w:val="auto"/>
          <w:sz w:val="28"/>
          <w:szCs w:val="28"/>
          <w:lang w:val="pt-PT"/>
        </w:rPr>
        <w:t>c</w:t>
      </w:r>
      <w:r w:rsidR="004E7122">
        <w:rPr>
          <w:color w:val="auto"/>
          <w:sz w:val="28"/>
          <w:szCs w:val="28"/>
          <w:lang w:val="vi-VN"/>
        </w:rPr>
        <w:t xml:space="preserve">. Tuy nhiên bộ phận thủ quỹ, văn thư, thư viện - thiết bị chưa là </w:t>
      </w:r>
      <w:r w:rsidRPr="00685A88">
        <w:rPr>
          <w:color w:val="auto"/>
          <w:sz w:val="28"/>
          <w:szCs w:val="28"/>
          <w:lang w:val="pt-PT"/>
        </w:rPr>
        <w:t>viê</w:t>
      </w:r>
      <w:r w:rsidRPr="00685A88">
        <w:rPr>
          <w:color w:val="auto"/>
          <w:sz w:val="28"/>
          <w:szCs w:val="28"/>
          <w:lang w:val="it-IT"/>
        </w:rPr>
        <w:t>n ch</w:t>
      </w:r>
      <w:r w:rsidRPr="00685A88">
        <w:rPr>
          <w:color w:val="auto"/>
          <w:sz w:val="28"/>
          <w:szCs w:val="28"/>
          <w:lang w:val="pt-PT"/>
        </w:rPr>
        <w:t>ứ</w:t>
      </w:r>
      <w:r w:rsidR="00643219">
        <w:rPr>
          <w:color w:val="auto"/>
          <w:sz w:val="28"/>
          <w:szCs w:val="28"/>
          <w:lang w:val="pt-PT"/>
        </w:rPr>
        <w:t>c</w:t>
      </w:r>
      <w:r w:rsidR="00643219">
        <w:rPr>
          <w:color w:val="auto"/>
          <w:sz w:val="28"/>
          <w:szCs w:val="28"/>
          <w:lang w:val="vi-VN"/>
        </w:rPr>
        <w:t xml:space="preserve"> nhà trường. </w:t>
      </w:r>
      <w:r w:rsidRPr="00685A88">
        <w:rPr>
          <w:color w:val="auto"/>
          <w:sz w:val="28"/>
          <w:szCs w:val="28"/>
          <w:lang w:val="pt-PT"/>
        </w:rPr>
        <w:t>[H32-1.7-32].</w:t>
      </w:r>
    </w:p>
    <w:p w:rsidR="00DB3596"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Tất cả nhâ</w:t>
      </w:r>
      <w:r w:rsidRPr="00685A88">
        <w:rPr>
          <w:color w:val="auto"/>
          <w:sz w:val="28"/>
          <w:szCs w:val="28"/>
          <w:lang w:val="de-DE"/>
        </w:rPr>
        <w:t>n vi</w:t>
      </w:r>
      <w:r w:rsidRPr="00685A88">
        <w:rPr>
          <w:color w:val="auto"/>
          <w:sz w:val="28"/>
          <w:szCs w:val="28"/>
          <w:lang w:val="pt-PT"/>
        </w:rPr>
        <w:t>ên đều được phân công cô</w:t>
      </w:r>
      <w:r w:rsidRPr="00685A88">
        <w:rPr>
          <w:color w:val="auto"/>
          <w:sz w:val="28"/>
          <w:szCs w:val="28"/>
          <w:lang w:val="nl-NL"/>
        </w:rPr>
        <w:t>ng vi</w:t>
      </w:r>
      <w:r w:rsidRPr="00685A88">
        <w:rPr>
          <w:color w:val="auto"/>
          <w:sz w:val="28"/>
          <w:szCs w:val="28"/>
          <w:lang w:val="pt-PT"/>
        </w:rPr>
        <w:t>ệc ph</w:t>
      </w:r>
      <w:r w:rsidRPr="00685A88">
        <w:rPr>
          <w:color w:val="auto"/>
          <w:sz w:val="28"/>
          <w:szCs w:val="28"/>
          <w:lang w:val="it-IT"/>
        </w:rPr>
        <w:t xml:space="preserve">ù </w:t>
      </w:r>
      <w:r w:rsidRPr="00685A88">
        <w:rPr>
          <w:color w:val="auto"/>
          <w:sz w:val="28"/>
          <w:szCs w:val="28"/>
          <w:lang w:val="pt-PT"/>
        </w:rPr>
        <w:t>hợ</w:t>
      </w:r>
      <w:r w:rsidRPr="00685A88">
        <w:rPr>
          <w:color w:val="auto"/>
          <w:sz w:val="28"/>
          <w:szCs w:val="28"/>
          <w:lang w:val="da-DK"/>
        </w:rPr>
        <w:t>p,</w:t>
      </w:r>
      <w:r w:rsidRPr="00685A88">
        <w:rPr>
          <w:color w:val="auto"/>
          <w:sz w:val="28"/>
          <w:szCs w:val="28"/>
          <w:lang w:val="pt-PT"/>
        </w:rPr>
        <w:t xml:space="preserve"> theo năng lực của từng cá nhân. Trong 05 năm liên tiếp, không c</w:t>
      </w:r>
      <w:r w:rsidRPr="00685A88">
        <w:rPr>
          <w:color w:val="auto"/>
          <w:sz w:val="28"/>
          <w:szCs w:val="28"/>
          <w:lang w:val="es-ES_tradnl"/>
        </w:rPr>
        <w:t xml:space="preserve">ó </w:t>
      </w:r>
      <w:r w:rsidRPr="00685A88">
        <w:rPr>
          <w:color w:val="auto"/>
          <w:sz w:val="28"/>
          <w:szCs w:val="28"/>
          <w:lang w:val="pt-PT"/>
        </w:rPr>
        <w:t>nhâ</w:t>
      </w:r>
      <w:r w:rsidRPr="00685A88">
        <w:rPr>
          <w:color w:val="auto"/>
          <w:sz w:val="28"/>
          <w:szCs w:val="28"/>
          <w:lang w:val="de-DE"/>
        </w:rPr>
        <w:t>n vi</w:t>
      </w:r>
      <w:r w:rsidRPr="00685A88">
        <w:rPr>
          <w:color w:val="auto"/>
          <w:sz w:val="28"/>
          <w:szCs w:val="28"/>
          <w:lang w:val="pt-PT"/>
        </w:rPr>
        <w:t>ên bị kỷ luật từ h</w:t>
      </w:r>
      <w:r w:rsidRPr="00685A88">
        <w:rPr>
          <w:color w:val="auto"/>
          <w:sz w:val="28"/>
          <w:szCs w:val="28"/>
          <w:lang w:val="it-IT"/>
        </w:rPr>
        <w:t>ì</w:t>
      </w:r>
      <w:r w:rsidRPr="00685A88">
        <w:rPr>
          <w:color w:val="auto"/>
          <w:sz w:val="28"/>
          <w:szCs w:val="28"/>
          <w:lang w:val="pt-PT"/>
        </w:rPr>
        <w:t>nh thức cảnh cá</w:t>
      </w:r>
      <w:r w:rsidRPr="00685A88">
        <w:rPr>
          <w:color w:val="auto"/>
          <w:sz w:val="28"/>
          <w:szCs w:val="28"/>
          <w:lang w:val="it-IT"/>
        </w:rPr>
        <w:t>o tr</w:t>
      </w:r>
      <w:r w:rsidRPr="00685A88">
        <w:rPr>
          <w:color w:val="auto"/>
          <w:sz w:val="28"/>
          <w:szCs w:val="28"/>
          <w:lang w:val="pt-PT"/>
        </w:rPr>
        <w:t>ở lên [H49-2.3-03]</w:t>
      </w:r>
      <w:r w:rsidRPr="00685A88">
        <w:rPr>
          <w:color w:val="auto"/>
          <w:sz w:val="28"/>
          <w:szCs w:val="28"/>
          <w:u w:color="FF0000"/>
          <w:lang w:val="vi-VN"/>
        </w:rPr>
        <w:t>;</w:t>
      </w:r>
      <w:r w:rsidRPr="00685A88">
        <w:rPr>
          <w:color w:val="auto"/>
          <w:sz w:val="28"/>
          <w:szCs w:val="28"/>
          <w:lang w:val="pt-PT"/>
        </w:rPr>
        <w:t>[H1-1.1-01].</w:t>
      </w:r>
    </w:p>
    <w:p w:rsidR="00DB3596" w:rsidRPr="00685A88" w:rsidRDefault="00DB3596" w:rsidP="004E3DA6">
      <w:pPr>
        <w:pStyle w:val="Nidung"/>
        <w:spacing w:after="0" w:line="360" w:lineRule="auto"/>
        <w:ind w:firstLine="567"/>
        <w:jc w:val="both"/>
        <w:rPr>
          <w:color w:val="auto"/>
          <w:sz w:val="28"/>
          <w:szCs w:val="28"/>
          <w:lang w:val="pt-PT"/>
        </w:rPr>
      </w:pPr>
      <w:r w:rsidRPr="00685A88">
        <w:rPr>
          <w:b/>
          <w:bCs/>
          <w:color w:val="auto"/>
          <w:sz w:val="28"/>
          <w:szCs w:val="28"/>
          <w:lang w:val="pt-PT"/>
        </w:rPr>
        <w:t>2. Điểm mạ</w:t>
      </w:r>
      <w:r w:rsidR="005905B4">
        <w:rPr>
          <w:b/>
          <w:bCs/>
          <w:color w:val="auto"/>
          <w:sz w:val="28"/>
          <w:szCs w:val="28"/>
          <w:lang w:val="de-DE"/>
        </w:rPr>
        <w:t>nh</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Nhà trường đảm bả</w:t>
      </w:r>
      <w:r w:rsidRPr="00685A88">
        <w:rPr>
          <w:color w:val="auto"/>
          <w:sz w:val="28"/>
          <w:szCs w:val="28"/>
          <w:lang w:val="it-IT"/>
        </w:rPr>
        <w:t>o c</w:t>
      </w:r>
      <w:r w:rsidRPr="00685A88">
        <w:rPr>
          <w:color w:val="auto"/>
          <w:sz w:val="28"/>
          <w:szCs w:val="28"/>
          <w:lang w:val="pt-PT"/>
        </w:rPr>
        <w:t>ác quyền của nhâ</w:t>
      </w:r>
      <w:r w:rsidRPr="00685A88">
        <w:rPr>
          <w:color w:val="auto"/>
          <w:sz w:val="28"/>
          <w:szCs w:val="28"/>
          <w:lang w:val="de-DE"/>
        </w:rPr>
        <w:t>n vi</w:t>
      </w:r>
      <w:r w:rsidRPr="00685A88">
        <w:rPr>
          <w:color w:val="auto"/>
          <w:sz w:val="28"/>
          <w:szCs w:val="28"/>
          <w:lang w:val="pt-PT"/>
        </w:rPr>
        <w:t xml:space="preserve">ên theo quy định. </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Nhâ</w:t>
      </w:r>
      <w:r w:rsidRPr="00685A88">
        <w:rPr>
          <w:color w:val="auto"/>
          <w:sz w:val="28"/>
          <w:szCs w:val="28"/>
          <w:lang w:val="de-DE"/>
        </w:rPr>
        <w:t>n vi</w:t>
      </w:r>
      <w:r w:rsidRPr="00685A88">
        <w:rPr>
          <w:color w:val="auto"/>
          <w:sz w:val="28"/>
          <w:szCs w:val="28"/>
          <w:lang w:val="pt-PT"/>
        </w:rPr>
        <w:t>ên thực hiện hiệu quả công tác hành chính, tà</w:t>
      </w:r>
      <w:r w:rsidRPr="00685A88">
        <w:rPr>
          <w:color w:val="auto"/>
          <w:sz w:val="28"/>
          <w:szCs w:val="28"/>
          <w:lang w:val="it-IT"/>
        </w:rPr>
        <w:t>i ch</w:t>
      </w:r>
      <w:r w:rsidRPr="00685A88">
        <w:rPr>
          <w:color w:val="auto"/>
          <w:sz w:val="28"/>
          <w:szCs w:val="28"/>
          <w:lang w:val="pt-PT"/>
        </w:rPr>
        <w:t>í</w:t>
      </w:r>
      <w:r w:rsidRPr="00685A88">
        <w:rPr>
          <w:color w:val="auto"/>
          <w:sz w:val="28"/>
          <w:szCs w:val="28"/>
          <w:lang w:val="de-DE"/>
        </w:rPr>
        <w:t>nh v</w:t>
      </w:r>
      <w:r w:rsidRPr="00685A88">
        <w:rPr>
          <w:color w:val="auto"/>
          <w:sz w:val="28"/>
          <w:szCs w:val="28"/>
          <w:lang w:val="pt-PT"/>
        </w:rPr>
        <w:t>à chăm s</w:t>
      </w:r>
      <w:r w:rsidRPr="00685A88">
        <w:rPr>
          <w:color w:val="auto"/>
          <w:sz w:val="28"/>
          <w:szCs w:val="28"/>
          <w:lang w:val="es-ES_tradnl"/>
        </w:rPr>
        <w:t>ó</w:t>
      </w:r>
      <w:r w:rsidRPr="00685A88">
        <w:rPr>
          <w:color w:val="auto"/>
          <w:sz w:val="28"/>
          <w:szCs w:val="28"/>
          <w:lang w:val="pt-PT"/>
        </w:rPr>
        <w:t>c tốt sức khỏe cho học sinh.</w:t>
      </w:r>
    </w:p>
    <w:p w:rsidR="00DB3596" w:rsidRPr="00685A88" w:rsidRDefault="00DB3596" w:rsidP="004E3DA6">
      <w:pPr>
        <w:pStyle w:val="Nidung"/>
        <w:spacing w:after="0" w:line="360" w:lineRule="auto"/>
        <w:ind w:firstLine="567"/>
        <w:jc w:val="both"/>
        <w:rPr>
          <w:b/>
          <w:bCs/>
          <w:color w:val="auto"/>
          <w:sz w:val="28"/>
          <w:szCs w:val="28"/>
          <w:lang w:val="pt-PT"/>
        </w:rPr>
      </w:pPr>
      <w:r w:rsidRPr="00685A88">
        <w:rPr>
          <w:b/>
          <w:bCs/>
          <w:color w:val="auto"/>
          <w:sz w:val="28"/>
          <w:szCs w:val="28"/>
          <w:lang w:val="pt-PT"/>
        </w:rPr>
        <w:t>3. Điểm yế</w:t>
      </w:r>
      <w:r w:rsidR="005905B4">
        <w:rPr>
          <w:b/>
          <w:bCs/>
          <w:color w:val="auto"/>
          <w:sz w:val="28"/>
          <w:szCs w:val="28"/>
          <w:lang w:val="pt-PT"/>
        </w:rPr>
        <w:t>u</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C</w:t>
      </w:r>
      <w:r w:rsidRPr="00685A88">
        <w:rPr>
          <w:color w:val="auto"/>
          <w:sz w:val="28"/>
          <w:szCs w:val="28"/>
          <w:lang w:val="it-IT"/>
        </w:rPr>
        <w:t>ò</w:t>
      </w:r>
      <w:r w:rsidRPr="00685A88">
        <w:rPr>
          <w:color w:val="auto"/>
          <w:sz w:val="28"/>
          <w:szCs w:val="28"/>
          <w:lang w:val="pt-PT"/>
        </w:rPr>
        <w:t>n một số nhâ</w:t>
      </w:r>
      <w:r w:rsidRPr="00685A88">
        <w:rPr>
          <w:color w:val="auto"/>
          <w:sz w:val="28"/>
          <w:szCs w:val="28"/>
          <w:lang w:val="de-DE"/>
        </w:rPr>
        <w:t>n vi</w:t>
      </w:r>
      <w:r w:rsidRPr="00685A88">
        <w:rPr>
          <w:color w:val="auto"/>
          <w:sz w:val="28"/>
          <w:szCs w:val="28"/>
          <w:lang w:val="pt-PT"/>
        </w:rPr>
        <w:t>ê</w:t>
      </w:r>
      <w:r w:rsidRPr="00685A88">
        <w:rPr>
          <w:color w:val="auto"/>
          <w:sz w:val="28"/>
          <w:szCs w:val="28"/>
          <w:lang w:val="it-IT"/>
        </w:rPr>
        <w:t>n ch</w:t>
      </w:r>
      <w:r w:rsidRPr="00685A88">
        <w:rPr>
          <w:color w:val="auto"/>
          <w:sz w:val="28"/>
          <w:szCs w:val="28"/>
          <w:lang w:val="pt-PT"/>
        </w:rPr>
        <w:t xml:space="preserve">ưa </w:t>
      </w:r>
      <w:r w:rsidR="00643219">
        <w:rPr>
          <w:color w:val="auto"/>
          <w:sz w:val="28"/>
          <w:szCs w:val="28"/>
          <w:lang w:val="vi-VN"/>
        </w:rPr>
        <w:t>đào tạo đúng vị trí việc làm.</w:t>
      </w:r>
    </w:p>
    <w:p w:rsidR="00DB3596" w:rsidRPr="00685A88" w:rsidRDefault="00DB3596" w:rsidP="004E3DA6">
      <w:pPr>
        <w:pStyle w:val="Nidung"/>
        <w:spacing w:after="0" w:line="360" w:lineRule="auto"/>
        <w:ind w:firstLine="567"/>
        <w:jc w:val="both"/>
        <w:rPr>
          <w:b/>
          <w:bCs/>
          <w:color w:val="auto"/>
          <w:sz w:val="28"/>
          <w:szCs w:val="28"/>
          <w:lang w:val="pt-PT"/>
        </w:rPr>
      </w:pPr>
      <w:r w:rsidRPr="00685A88">
        <w:rPr>
          <w:b/>
          <w:bCs/>
          <w:color w:val="auto"/>
          <w:sz w:val="28"/>
          <w:szCs w:val="28"/>
          <w:lang w:val="pt-PT"/>
        </w:rPr>
        <w:t>4. Kế hoạch cải tiế</w:t>
      </w:r>
      <w:r w:rsidRPr="00685A88">
        <w:rPr>
          <w:b/>
          <w:bCs/>
          <w:color w:val="auto"/>
          <w:sz w:val="28"/>
          <w:szCs w:val="28"/>
          <w:lang w:val="it-IT"/>
        </w:rPr>
        <w:t>n ch</w:t>
      </w:r>
      <w:r w:rsidRPr="00685A88">
        <w:rPr>
          <w:b/>
          <w:bCs/>
          <w:color w:val="auto"/>
          <w:sz w:val="28"/>
          <w:szCs w:val="28"/>
          <w:lang w:val="pt-PT"/>
        </w:rPr>
        <w:t>ất lượ</w:t>
      </w:r>
      <w:r w:rsidR="005905B4">
        <w:rPr>
          <w:b/>
          <w:bCs/>
          <w:color w:val="auto"/>
          <w:sz w:val="28"/>
          <w:szCs w:val="28"/>
          <w:lang w:val="de-DE"/>
        </w:rPr>
        <w:t>ng</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lastRenderedPageBreak/>
        <w:t>Trong năm họ</w:t>
      </w:r>
      <w:r w:rsidR="00643219">
        <w:rPr>
          <w:color w:val="auto"/>
          <w:sz w:val="28"/>
          <w:szCs w:val="28"/>
          <w:lang w:val="pt-PT"/>
        </w:rPr>
        <w:t>c 2018 – 2019</w:t>
      </w:r>
      <w:r w:rsidR="00643219">
        <w:rPr>
          <w:color w:val="auto"/>
          <w:sz w:val="28"/>
          <w:szCs w:val="28"/>
          <w:lang w:val="vi-VN"/>
        </w:rPr>
        <w:t xml:space="preserve"> và những năm tiếp theo</w:t>
      </w:r>
      <w:r w:rsidR="00BF374E">
        <w:rPr>
          <w:color w:val="auto"/>
          <w:sz w:val="28"/>
          <w:szCs w:val="28"/>
          <w:lang w:val="vi-VN"/>
        </w:rPr>
        <w:t xml:space="preserve"> </w:t>
      </w:r>
      <w:r w:rsidR="00643219">
        <w:rPr>
          <w:color w:val="auto"/>
          <w:sz w:val="28"/>
          <w:szCs w:val="28"/>
          <w:lang w:val="vi-VN"/>
        </w:rPr>
        <w:t xml:space="preserve">nhà trường </w:t>
      </w:r>
      <w:r w:rsidRPr="00685A88">
        <w:rPr>
          <w:color w:val="auto"/>
          <w:sz w:val="28"/>
          <w:szCs w:val="28"/>
          <w:lang w:val="pt-PT"/>
        </w:rPr>
        <w:t xml:space="preserve">xây dựng kế hoạch </w:t>
      </w:r>
      <w:r w:rsidR="00643219">
        <w:rPr>
          <w:color w:val="auto"/>
          <w:sz w:val="28"/>
          <w:szCs w:val="28"/>
          <w:lang w:val="vi-VN"/>
        </w:rPr>
        <w:t>và tạo điều kiện cho nhân viên: thủ quỹ, thư viện, văn thư – học vụ tham gia học lớp</w:t>
      </w:r>
      <w:r w:rsidRPr="00685A88">
        <w:rPr>
          <w:color w:val="auto"/>
          <w:sz w:val="28"/>
          <w:szCs w:val="28"/>
          <w:lang w:val="pt-PT"/>
        </w:rPr>
        <w:t xml:space="preserve"> chuyên môn, nghiệp vụ phù hợp với vị trí việc làm.</w:t>
      </w:r>
    </w:p>
    <w:p w:rsidR="00DB3596" w:rsidRPr="00643219" w:rsidRDefault="00DB3596" w:rsidP="004E3DA6">
      <w:pPr>
        <w:pStyle w:val="Nidung"/>
        <w:spacing w:after="0" w:line="360" w:lineRule="auto"/>
        <w:ind w:firstLine="567"/>
        <w:jc w:val="both"/>
        <w:rPr>
          <w:color w:val="FF0000"/>
          <w:sz w:val="28"/>
          <w:szCs w:val="28"/>
          <w:lang w:val="vi-VN"/>
        </w:rPr>
      </w:pPr>
      <w:r w:rsidRPr="00643219">
        <w:rPr>
          <w:b/>
          <w:bCs/>
          <w:color w:val="FF0000"/>
          <w:sz w:val="28"/>
          <w:szCs w:val="28"/>
          <w:lang w:val="pt-PT"/>
        </w:rPr>
        <w:t>5. Tự đá</w:t>
      </w:r>
      <w:r w:rsidRPr="00643219">
        <w:rPr>
          <w:b/>
          <w:bCs/>
          <w:color w:val="FF0000"/>
          <w:sz w:val="28"/>
          <w:szCs w:val="28"/>
          <w:lang w:val="de-DE"/>
        </w:rPr>
        <w:t>nh gi</w:t>
      </w:r>
      <w:r w:rsidRPr="00643219">
        <w:rPr>
          <w:b/>
          <w:bCs/>
          <w:color w:val="FF0000"/>
          <w:sz w:val="28"/>
          <w:szCs w:val="28"/>
          <w:lang w:val="pt-PT"/>
        </w:rPr>
        <w:t>á:</w:t>
      </w:r>
      <w:r w:rsidRPr="00643219">
        <w:rPr>
          <w:color w:val="FF0000"/>
          <w:sz w:val="28"/>
          <w:szCs w:val="28"/>
          <w:lang w:val="pt-PT"/>
        </w:rPr>
        <w:t xml:space="preserve"> Đạ</w:t>
      </w:r>
      <w:r w:rsidR="00A012D2" w:rsidRPr="00643219">
        <w:rPr>
          <w:color w:val="FF0000"/>
          <w:sz w:val="28"/>
          <w:szCs w:val="28"/>
          <w:lang w:val="pt-PT"/>
        </w:rPr>
        <w:t>t M</w:t>
      </w:r>
      <w:r w:rsidRPr="00643219">
        <w:rPr>
          <w:color w:val="FF0000"/>
          <w:sz w:val="28"/>
          <w:szCs w:val="28"/>
          <w:lang w:val="pt-PT"/>
        </w:rPr>
        <w:t>ứ</w:t>
      </w:r>
      <w:r w:rsidR="00643219" w:rsidRPr="00643219">
        <w:rPr>
          <w:color w:val="FF0000"/>
          <w:sz w:val="28"/>
          <w:szCs w:val="28"/>
          <w:lang w:val="pt-PT"/>
        </w:rPr>
        <w:t xml:space="preserve">c </w:t>
      </w:r>
      <w:r w:rsidR="00643219" w:rsidRPr="00643219">
        <w:rPr>
          <w:color w:val="FF0000"/>
          <w:sz w:val="28"/>
          <w:szCs w:val="28"/>
          <w:lang w:val="vi-VN"/>
        </w:rPr>
        <w:t>2</w:t>
      </w:r>
    </w:p>
    <w:p w:rsidR="00DB3596" w:rsidRPr="00685A88" w:rsidRDefault="00DB3596" w:rsidP="004E3DA6">
      <w:pPr>
        <w:pStyle w:val="Nidung"/>
        <w:spacing w:after="0" w:line="360" w:lineRule="auto"/>
        <w:ind w:firstLine="567"/>
        <w:jc w:val="both"/>
        <w:rPr>
          <w:b/>
          <w:bCs/>
          <w:color w:val="auto"/>
          <w:sz w:val="28"/>
          <w:szCs w:val="28"/>
          <w:lang w:val="pt-PT"/>
        </w:rPr>
      </w:pPr>
      <w:r w:rsidRPr="00A012D2">
        <w:rPr>
          <w:b/>
          <w:bCs/>
          <w:iCs/>
          <w:color w:val="auto"/>
          <w:sz w:val="28"/>
          <w:szCs w:val="28"/>
          <w:lang w:val="pt-PT"/>
        </w:rPr>
        <w:t>Tiêu chí 2.4</w:t>
      </w:r>
      <w:r w:rsidRPr="00A012D2">
        <w:rPr>
          <w:iCs/>
          <w:color w:val="auto"/>
          <w:sz w:val="28"/>
          <w:szCs w:val="28"/>
          <w:lang w:val="pt-PT"/>
        </w:rPr>
        <w:t>:</w:t>
      </w:r>
      <w:r w:rsidRPr="00685A88">
        <w:rPr>
          <w:b/>
          <w:bCs/>
          <w:color w:val="auto"/>
          <w:sz w:val="28"/>
          <w:szCs w:val="28"/>
          <w:lang w:val="pt-PT"/>
        </w:rPr>
        <w:t xml:space="preserve">Đối với học sinh </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Mức 1</w:t>
      </w:r>
      <w:r w:rsidR="005905B4">
        <w:rPr>
          <w:color w:val="auto"/>
          <w:sz w:val="28"/>
          <w:szCs w:val="28"/>
          <w:lang w:val="pt-PT"/>
        </w:rPr>
        <w:t>:</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a ) Đảm bảo về tuổi học sinh tiểu học theo quy định;</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b) Thực hiện các nhiệm vụ theo quy định;</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c) Được đảm bảo các quyền theo quy định.</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Mức 2</w:t>
      </w:r>
      <w:r w:rsidR="005905B4">
        <w:rPr>
          <w:color w:val="auto"/>
          <w:sz w:val="28"/>
          <w:szCs w:val="28"/>
          <w:lang w:val="pt-PT"/>
        </w:rPr>
        <w:t>:</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 xml:space="preserve"> Họ</w:t>
      </w:r>
      <w:r w:rsidRPr="00685A88">
        <w:rPr>
          <w:color w:val="auto"/>
          <w:sz w:val="28"/>
          <w:szCs w:val="28"/>
          <w:lang w:val="sv-SE"/>
        </w:rPr>
        <w:t>c sinh vi ph</w:t>
      </w:r>
      <w:r w:rsidRPr="00685A88">
        <w:rPr>
          <w:color w:val="auto"/>
          <w:sz w:val="28"/>
          <w:szCs w:val="28"/>
          <w:lang w:val="pt-PT"/>
        </w:rPr>
        <w:t>ạm các hà</w:t>
      </w:r>
      <w:r w:rsidRPr="00685A88">
        <w:rPr>
          <w:color w:val="auto"/>
          <w:sz w:val="28"/>
          <w:szCs w:val="28"/>
          <w:lang w:val="sv-SE"/>
        </w:rPr>
        <w:t>nh vi kh</w:t>
      </w:r>
      <w:r w:rsidRPr="00685A88">
        <w:rPr>
          <w:color w:val="auto"/>
          <w:sz w:val="28"/>
          <w:szCs w:val="28"/>
          <w:lang w:val="pt-PT"/>
        </w:rPr>
        <w:t>ông được làm được phát hiện kịp thời, được á</w:t>
      </w:r>
      <w:r w:rsidRPr="00685A88">
        <w:rPr>
          <w:color w:val="auto"/>
          <w:sz w:val="28"/>
          <w:szCs w:val="28"/>
          <w:lang w:val="nl-NL"/>
        </w:rPr>
        <w:t>p d</w:t>
      </w:r>
      <w:r w:rsidRPr="00685A88">
        <w:rPr>
          <w:color w:val="auto"/>
          <w:sz w:val="28"/>
          <w:szCs w:val="28"/>
          <w:lang w:val="pt-PT"/>
        </w:rPr>
        <w:t>ụng các biện pháp giá</w:t>
      </w:r>
      <w:r w:rsidRPr="00685A88">
        <w:rPr>
          <w:color w:val="auto"/>
          <w:sz w:val="28"/>
          <w:szCs w:val="28"/>
          <w:lang w:val="it-IT"/>
        </w:rPr>
        <w:t>o d</w:t>
      </w:r>
      <w:r w:rsidRPr="00685A88">
        <w:rPr>
          <w:color w:val="auto"/>
          <w:sz w:val="28"/>
          <w:szCs w:val="28"/>
          <w:lang w:val="pt-PT"/>
        </w:rPr>
        <w:t>ục ph</w:t>
      </w:r>
      <w:r w:rsidRPr="00685A88">
        <w:rPr>
          <w:color w:val="auto"/>
          <w:sz w:val="28"/>
          <w:szCs w:val="28"/>
          <w:lang w:val="it-IT"/>
        </w:rPr>
        <w:t xml:space="preserve">ù </w:t>
      </w:r>
      <w:r w:rsidRPr="00685A88">
        <w:rPr>
          <w:color w:val="auto"/>
          <w:sz w:val="28"/>
          <w:szCs w:val="28"/>
          <w:lang w:val="pt-PT"/>
        </w:rPr>
        <w:t>hợ</w:t>
      </w:r>
      <w:r w:rsidRPr="00685A88">
        <w:rPr>
          <w:color w:val="auto"/>
          <w:sz w:val="28"/>
          <w:szCs w:val="28"/>
          <w:lang w:val="nl-NL"/>
        </w:rPr>
        <w:t>p v</w:t>
      </w:r>
      <w:r w:rsidRPr="00685A88">
        <w:rPr>
          <w:color w:val="auto"/>
          <w:sz w:val="28"/>
          <w:szCs w:val="28"/>
          <w:lang w:val="pt-PT"/>
        </w:rPr>
        <w:t>à c</w:t>
      </w:r>
      <w:r w:rsidRPr="00685A88">
        <w:rPr>
          <w:color w:val="auto"/>
          <w:sz w:val="28"/>
          <w:szCs w:val="28"/>
          <w:lang w:val="es-ES_tradnl"/>
        </w:rPr>
        <w:t xml:space="preserve">ó </w:t>
      </w:r>
      <w:r w:rsidRPr="00685A88">
        <w:rPr>
          <w:color w:val="auto"/>
          <w:sz w:val="28"/>
          <w:szCs w:val="28"/>
          <w:lang w:val="pt-PT"/>
        </w:rPr>
        <w:t>chuyển biến tích cực.</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Mức 3</w:t>
      </w:r>
      <w:r w:rsidR="005905B4">
        <w:rPr>
          <w:color w:val="auto"/>
          <w:sz w:val="28"/>
          <w:szCs w:val="28"/>
          <w:lang w:val="pt-PT"/>
        </w:rPr>
        <w:t>:</w:t>
      </w:r>
    </w:p>
    <w:p w:rsidR="00DB3596" w:rsidRPr="00685A88" w:rsidRDefault="00DB3596" w:rsidP="004E3DA6">
      <w:pPr>
        <w:pStyle w:val="Nidung"/>
        <w:spacing w:after="0" w:line="360" w:lineRule="auto"/>
        <w:ind w:firstLine="567"/>
        <w:jc w:val="both"/>
        <w:rPr>
          <w:i/>
          <w:color w:val="auto"/>
          <w:sz w:val="28"/>
          <w:szCs w:val="28"/>
          <w:u w:val="single"/>
          <w:lang w:val="pt-PT"/>
        </w:rPr>
      </w:pPr>
      <w:r w:rsidRPr="00685A88">
        <w:rPr>
          <w:color w:val="auto"/>
          <w:sz w:val="28"/>
          <w:szCs w:val="28"/>
          <w:lang w:val="pt-PT"/>
        </w:rPr>
        <w:t xml:space="preserve"> Học sinh c</w:t>
      </w:r>
      <w:r w:rsidRPr="00685A88">
        <w:rPr>
          <w:color w:val="auto"/>
          <w:sz w:val="28"/>
          <w:szCs w:val="28"/>
          <w:lang w:val="es-ES_tradnl"/>
        </w:rPr>
        <w:t xml:space="preserve">ó </w:t>
      </w:r>
      <w:r w:rsidRPr="00685A88">
        <w:rPr>
          <w:color w:val="auto"/>
          <w:sz w:val="28"/>
          <w:szCs w:val="28"/>
          <w:lang w:val="pt-PT"/>
        </w:rPr>
        <w:t>thành tích trong học tập, rè</w:t>
      </w:r>
      <w:r w:rsidRPr="00685A88">
        <w:rPr>
          <w:color w:val="auto"/>
          <w:sz w:val="28"/>
          <w:szCs w:val="28"/>
          <w:lang w:val="es-ES_tradnl"/>
        </w:rPr>
        <w:t>n luy</w:t>
      </w:r>
      <w:r w:rsidRPr="00685A88">
        <w:rPr>
          <w:color w:val="auto"/>
          <w:sz w:val="28"/>
          <w:szCs w:val="28"/>
          <w:lang w:val="pt-PT"/>
        </w:rPr>
        <w:t>ện c</w:t>
      </w:r>
      <w:r w:rsidRPr="00685A88">
        <w:rPr>
          <w:color w:val="auto"/>
          <w:sz w:val="28"/>
          <w:szCs w:val="28"/>
          <w:lang w:val="es-ES_tradnl"/>
        </w:rPr>
        <w:t>ó ả</w:t>
      </w:r>
      <w:r w:rsidRPr="00685A88">
        <w:rPr>
          <w:color w:val="auto"/>
          <w:sz w:val="28"/>
          <w:szCs w:val="28"/>
          <w:lang w:val="de-DE"/>
        </w:rPr>
        <w:t>nh h</w:t>
      </w:r>
      <w:r w:rsidRPr="00685A88">
        <w:rPr>
          <w:color w:val="auto"/>
          <w:sz w:val="28"/>
          <w:szCs w:val="28"/>
          <w:lang w:val="pt-PT"/>
        </w:rPr>
        <w:t>ưởng tích cực đến các hoạt động của lớ</w:t>
      </w:r>
      <w:r w:rsidRPr="00685A88">
        <w:rPr>
          <w:color w:val="auto"/>
          <w:sz w:val="28"/>
          <w:szCs w:val="28"/>
          <w:lang w:val="nl-NL"/>
        </w:rPr>
        <w:t>p v</w:t>
      </w:r>
      <w:r w:rsidRPr="00685A88">
        <w:rPr>
          <w:color w:val="auto"/>
          <w:sz w:val="28"/>
          <w:szCs w:val="28"/>
          <w:lang w:val="pt-PT"/>
        </w:rPr>
        <w:t>à nhà trường</w:t>
      </w:r>
      <w:r w:rsidR="00FE2341" w:rsidRPr="00FE2341">
        <w:rPr>
          <w:i/>
          <w:color w:val="auto"/>
          <w:sz w:val="28"/>
          <w:szCs w:val="28"/>
          <w:lang w:val="pt-PT"/>
        </w:rPr>
        <w:t>.</w:t>
      </w:r>
    </w:p>
    <w:p w:rsidR="00DB3596" w:rsidRPr="00685A88" w:rsidRDefault="00DB3596" w:rsidP="004E3DA6">
      <w:pPr>
        <w:pStyle w:val="Nidung"/>
        <w:spacing w:after="0" w:line="360" w:lineRule="auto"/>
        <w:ind w:firstLine="567"/>
        <w:jc w:val="both"/>
        <w:rPr>
          <w:b/>
          <w:bCs/>
          <w:color w:val="auto"/>
          <w:sz w:val="28"/>
          <w:szCs w:val="28"/>
          <w:lang w:val="pt-PT"/>
        </w:rPr>
      </w:pPr>
      <w:r w:rsidRPr="00685A88">
        <w:rPr>
          <w:b/>
          <w:bCs/>
          <w:color w:val="auto"/>
          <w:sz w:val="28"/>
          <w:szCs w:val="28"/>
          <w:lang w:val="pt-PT"/>
        </w:rPr>
        <w:t>1. Mô tả hiện trạ</w:t>
      </w:r>
      <w:r w:rsidR="005905B4">
        <w:rPr>
          <w:b/>
          <w:bCs/>
          <w:color w:val="auto"/>
          <w:sz w:val="28"/>
          <w:szCs w:val="28"/>
          <w:lang w:val="de-DE"/>
        </w:rPr>
        <w:t>ng</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1.1. Mức 1</w:t>
      </w:r>
      <w:r w:rsidR="005905B4">
        <w:rPr>
          <w:color w:val="auto"/>
          <w:sz w:val="28"/>
          <w:szCs w:val="28"/>
          <w:lang w:val="pt-PT"/>
        </w:rPr>
        <w:t>:</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 xml:space="preserve">Nhà trường đảm bảo về tuổi học sinh tiểu học theo đúng quy định Điều lệ trường </w:t>
      </w:r>
      <w:r w:rsidRPr="00685A88">
        <w:rPr>
          <w:color w:val="auto"/>
          <w:sz w:val="28"/>
          <w:szCs w:val="28"/>
          <w:lang w:val="vi-VN"/>
        </w:rPr>
        <w:t>t</w:t>
      </w:r>
      <w:r w:rsidRPr="00685A88">
        <w:rPr>
          <w:color w:val="auto"/>
          <w:sz w:val="28"/>
          <w:szCs w:val="28"/>
          <w:lang w:val="pt-PT"/>
        </w:rPr>
        <w:t>iểu học [H17-1.5-17].</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 xml:space="preserve">Học sinh thực hiện tốt các nhiệm vụ theo quy định của Điều lệ trường </w:t>
      </w:r>
      <w:r w:rsidRPr="00685A88">
        <w:rPr>
          <w:color w:val="auto"/>
          <w:sz w:val="28"/>
          <w:szCs w:val="28"/>
          <w:lang w:val="vi-VN"/>
        </w:rPr>
        <w:t>t</w:t>
      </w:r>
      <w:r w:rsidRPr="00685A88">
        <w:rPr>
          <w:color w:val="auto"/>
          <w:sz w:val="28"/>
          <w:szCs w:val="28"/>
          <w:lang w:val="pt-PT"/>
        </w:rPr>
        <w:t>iểu học[H17-1.5-17]</w:t>
      </w:r>
      <w:r w:rsidRPr="00685A88">
        <w:rPr>
          <w:color w:val="auto"/>
          <w:sz w:val="28"/>
          <w:szCs w:val="28"/>
          <w:u w:color="FF0000"/>
          <w:lang w:val="vi-VN"/>
        </w:rPr>
        <w:t>;</w:t>
      </w:r>
      <w:r w:rsidRPr="00685A88">
        <w:rPr>
          <w:color w:val="auto"/>
          <w:sz w:val="28"/>
          <w:szCs w:val="28"/>
          <w:lang w:val="pt-PT"/>
        </w:rPr>
        <w:t>[H50-2.4-04]</w:t>
      </w:r>
      <w:r w:rsidRPr="00685A88">
        <w:rPr>
          <w:color w:val="auto"/>
          <w:sz w:val="28"/>
          <w:szCs w:val="28"/>
          <w:u w:color="FF0000"/>
          <w:lang w:val="vi-VN"/>
        </w:rPr>
        <w:t>;</w:t>
      </w:r>
      <w:r w:rsidRPr="00685A88">
        <w:rPr>
          <w:color w:val="auto"/>
          <w:sz w:val="28"/>
          <w:szCs w:val="28"/>
          <w:lang w:val="pt-PT"/>
        </w:rPr>
        <w:t>[H2-1.1-02].</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Học sinh được đảm bảo các quyền theo quy định Điều lệ trường tiểu học và các quy định khác [H21-1.6-21]</w:t>
      </w:r>
      <w:r w:rsidRPr="00685A88">
        <w:rPr>
          <w:color w:val="auto"/>
          <w:sz w:val="28"/>
          <w:szCs w:val="28"/>
          <w:u w:color="FF0000"/>
          <w:lang w:val="vi-VN"/>
        </w:rPr>
        <w:t>;</w:t>
      </w:r>
      <w:r w:rsidRPr="00685A88">
        <w:rPr>
          <w:color w:val="auto"/>
          <w:sz w:val="28"/>
          <w:szCs w:val="28"/>
          <w:lang w:val="pt-PT"/>
        </w:rPr>
        <w:t>[H1-1.1-01]</w:t>
      </w:r>
      <w:r w:rsidRPr="00685A88">
        <w:rPr>
          <w:color w:val="auto"/>
          <w:sz w:val="28"/>
          <w:szCs w:val="28"/>
          <w:u w:color="FF0000"/>
          <w:lang w:val="pt-PT"/>
        </w:rPr>
        <w:t>.</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1.2. Mức 2</w:t>
      </w:r>
      <w:r w:rsidR="005905B4">
        <w:rPr>
          <w:color w:val="auto"/>
          <w:sz w:val="28"/>
          <w:szCs w:val="28"/>
          <w:lang w:val="pt-PT"/>
        </w:rPr>
        <w:t>:</w:t>
      </w:r>
    </w:p>
    <w:p w:rsidR="00DB3596" w:rsidRPr="00685A88" w:rsidRDefault="00DB3596" w:rsidP="003166DB">
      <w:pPr>
        <w:pStyle w:val="Nidung"/>
        <w:spacing w:after="0" w:line="360" w:lineRule="auto"/>
        <w:ind w:firstLine="567"/>
        <w:jc w:val="both"/>
        <w:rPr>
          <w:color w:val="auto"/>
          <w:sz w:val="28"/>
          <w:szCs w:val="28"/>
          <w:lang w:val="pt-PT"/>
        </w:rPr>
      </w:pPr>
      <w:r w:rsidRPr="00685A88">
        <w:rPr>
          <w:color w:val="auto"/>
          <w:sz w:val="28"/>
          <w:szCs w:val="28"/>
          <w:lang w:val="pt-PT"/>
        </w:rPr>
        <w:t>Nhà trườ</w:t>
      </w:r>
      <w:r w:rsidR="003166DB">
        <w:rPr>
          <w:color w:val="auto"/>
          <w:sz w:val="28"/>
          <w:szCs w:val="28"/>
          <w:lang w:val="pt-PT"/>
        </w:rPr>
        <w:t>ng</w:t>
      </w:r>
      <w:r w:rsidRPr="00685A88">
        <w:rPr>
          <w:color w:val="auto"/>
          <w:sz w:val="28"/>
          <w:szCs w:val="28"/>
          <w:lang w:val="pt-PT"/>
        </w:rPr>
        <w:t xml:space="preserve"> xây dựng các biện pháp giáo dục họ</w:t>
      </w:r>
      <w:r w:rsidR="003166DB">
        <w:rPr>
          <w:color w:val="auto"/>
          <w:sz w:val="28"/>
          <w:szCs w:val="28"/>
          <w:lang w:val="pt-PT"/>
        </w:rPr>
        <w:t>c sinh phân biệt</w:t>
      </w:r>
      <w:r w:rsidRPr="00685A88">
        <w:rPr>
          <w:color w:val="auto"/>
          <w:sz w:val="28"/>
          <w:szCs w:val="28"/>
          <w:lang w:val="pt-PT"/>
        </w:rPr>
        <w:t xml:space="preserve"> các hành vi không được làm nhằ</w:t>
      </w:r>
      <w:r w:rsidR="00234CF5">
        <w:rPr>
          <w:color w:val="auto"/>
          <w:sz w:val="28"/>
          <w:szCs w:val="28"/>
          <w:lang w:val="pt-PT"/>
        </w:rPr>
        <w:t>m giúp</w:t>
      </w:r>
      <w:r w:rsidR="00321F5E">
        <w:rPr>
          <w:color w:val="auto"/>
          <w:sz w:val="28"/>
          <w:szCs w:val="28"/>
          <w:lang w:val="pt-PT"/>
        </w:rPr>
        <w:t xml:space="preserve"> các em</w:t>
      </w:r>
      <w:r w:rsidRPr="00685A88">
        <w:rPr>
          <w:color w:val="auto"/>
          <w:sz w:val="28"/>
          <w:szCs w:val="28"/>
          <w:lang w:val="pt-PT"/>
        </w:rPr>
        <w:t xml:space="preserve"> thực hiện tốt các hành vi đạo đức</w:t>
      </w:r>
      <w:r w:rsidR="00BF374E">
        <w:rPr>
          <w:color w:val="auto"/>
          <w:sz w:val="28"/>
          <w:szCs w:val="28"/>
          <w:lang w:val="vi-VN"/>
        </w:rPr>
        <w:t xml:space="preserve"> </w:t>
      </w:r>
      <w:r w:rsidR="00234CF5" w:rsidRPr="00685A88">
        <w:rPr>
          <w:color w:val="auto"/>
          <w:sz w:val="28"/>
          <w:szCs w:val="28"/>
          <w:lang w:val="pt-PT"/>
        </w:rPr>
        <w:t>phù hợp với đặc điểm tâm sinh lí lứa tuổi</w:t>
      </w:r>
      <w:r w:rsidRPr="00685A88">
        <w:rPr>
          <w:color w:val="auto"/>
          <w:sz w:val="28"/>
          <w:szCs w:val="28"/>
          <w:lang w:val="pt-PT"/>
        </w:rPr>
        <w:t xml:space="preserve"> [H17-1.5-17]</w:t>
      </w:r>
      <w:r w:rsidRPr="00685A88">
        <w:rPr>
          <w:color w:val="auto"/>
          <w:sz w:val="28"/>
          <w:szCs w:val="28"/>
          <w:u w:color="FF0000"/>
          <w:lang w:val="vi-VN"/>
        </w:rPr>
        <w:t>;</w:t>
      </w:r>
      <w:r w:rsidRPr="00685A88">
        <w:rPr>
          <w:color w:val="auto"/>
          <w:sz w:val="28"/>
          <w:szCs w:val="28"/>
          <w:lang w:val="pt-PT"/>
        </w:rPr>
        <w:t>[H12-1.4-12]</w:t>
      </w:r>
      <w:r w:rsidRPr="00685A88">
        <w:rPr>
          <w:color w:val="auto"/>
          <w:sz w:val="28"/>
          <w:szCs w:val="28"/>
          <w:u w:color="FF0000"/>
          <w:lang w:val="pt-PT"/>
        </w:rPr>
        <w:t>.</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1.3. Mức 3</w:t>
      </w:r>
      <w:r w:rsidR="005905B4">
        <w:rPr>
          <w:color w:val="auto"/>
          <w:sz w:val="28"/>
          <w:szCs w:val="28"/>
          <w:lang w:val="pt-PT"/>
        </w:rPr>
        <w:t>:</w:t>
      </w:r>
    </w:p>
    <w:p w:rsidR="00DB3596" w:rsidRPr="00685A88" w:rsidRDefault="00DB3596" w:rsidP="004E3DA6">
      <w:pPr>
        <w:pStyle w:val="Nidung"/>
        <w:spacing w:after="0" w:line="360" w:lineRule="auto"/>
        <w:ind w:firstLine="630"/>
        <w:jc w:val="both"/>
        <w:rPr>
          <w:color w:val="auto"/>
          <w:sz w:val="28"/>
          <w:szCs w:val="28"/>
          <w:lang w:val="pt-PT"/>
        </w:rPr>
      </w:pPr>
      <w:r w:rsidRPr="00685A88">
        <w:rPr>
          <w:color w:val="auto"/>
          <w:sz w:val="28"/>
          <w:szCs w:val="28"/>
          <w:lang w:val="pt-PT"/>
        </w:rPr>
        <w:t>Học sinh của nhà trường luôn đạt được thành tích tốt trong học tập và rèn luyện [H17-1.5-17]</w:t>
      </w:r>
      <w:r w:rsidRPr="00685A88">
        <w:rPr>
          <w:color w:val="auto"/>
          <w:sz w:val="28"/>
          <w:szCs w:val="28"/>
          <w:u w:color="FF0000"/>
          <w:lang w:val="vi-VN"/>
        </w:rPr>
        <w:t>;</w:t>
      </w:r>
      <w:r w:rsidRPr="00685A88">
        <w:rPr>
          <w:color w:val="auto"/>
          <w:sz w:val="28"/>
          <w:szCs w:val="28"/>
          <w:lang w:val="pt-PT"/>
        </w:rPr>
        <w:t>[H1-1.1-01]</w:t>
      </w:r>
      <w:r w:rsidRPr="00685A88">
        <w:rPr>
          <w:color w:val="auto"/>
          <w:sz w:val="28"/>
          <w:szCs w:val="28"/>
          <w:u w:color="FF0000"/>
          <w:lang w:val="vi-VN"/>
        </w:rPr>
        <w:t>;</w:t>
      </w:r>
      <w:r w:rsidRPr="00685A88">
        <w:rPr>
          <w:color w:val="auto"/>
          <w:sz w:val="28"/>
          <w:szCs w:val="28"/>
          <w:lang w:val="pt-PT"/>
        </w:rPr>
        <w:t xml:space="preserve"> [H51-2.4-05]</w:t>
      </w:r>
      <w:r w:rsidRPr="00685A88">
        <w:rPr>
          <w:color w:val="auto"/>
          <w:sz w:val="28"/>
          <w:szCs w:val="28"/>
          <w:u w:color="FF0000"/>
          <w:lang w:val="pt-PT"/>
        </w:rPr>
        <w:t>.</w:t>
      </w:r>
    </w:p>
    <w:p w:rsidR="00DB3596" w:rsidRPr="00685A88" w:rsidRDefault="00DB3596" w:rsidP="004E3DA6">
      <w:pPr>
        <w:pStyle w:val="Nidung"/>
        <w:spacing w:after="0" w:line="360" w:lineRule="auto"/>
        <w:ind w:firstLine="567"/>
        <w:jc w:val="both"/>
        <w:rPr>
          <w:b/>
          <w:bCs/>
          <w:color w:val="auto"/>
          <w:sz w:val="28"/>
          <w:szCs w:val="28"/>
          <w:lang w:val="pt-PT"/>
        </w:rPr>
      </w:pPr>
      <w:r w:rsidRPr="00685A88">
        <w:rPr>
          <w:b/>
          <w:bCs/>
          <w:color w:val="auto"/>
          <w:sz w:val="28"/>
          <w:szCs w:val="28"/>
          <w:lang w:val="pt-PT"/>
        </w:rPr>
        <w:lastRenderedPageBreak/>
        <w:t>2. Điểm mạ</w:t>
      </w:r>
      <w:r w:rsidR="005905B4">
        <w:rPr>
          <w:b/>
          <w:bCs/>
          <w:color w:val="auto"/>
          <w:sz w:val="28"/>
          <w:szCs w:val="28"/>
          <w:lang w:val="de-DE"/>
        </w:rPr>
        <w:t>nh</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 xml:space="preserve"> Học sinh </w:t>
      </w:r>
      <w:r w:rsidR="00FE2341">
        <w:rPr>
          <w:color w:val="auto"/>
          <w:sz w:val="28"/>
          <w:szCs w:val="28"/>
          <w:lang w:val="pt-PT"/>
        </w:rPr>
        <w:t xml:space="preserve">được </w:t>
      </w:r>
      <w:r w:rsidRPr="00685A88">
        <w:rPr>
          <w:color w:val="auto"/>
          <w:sz w:val="28"/>
          <w:szCs w:val="28"/>
          <w:lang w:val="pt-PT"/>
        </w:rPr>
        <w:t>đảm bả</w:t>
      </w:r>
      <w:r w:rsidRPr="00685A88">
        <w:rPr>
          <w:color w:val="auto"/>
          <w:sz w:val="28"/>
          <w:szCs w:val="28"/>
          <w:lang w:val="es-ES_tradnl"/>
        </w:rPr>
        <w:t xml:space="preserve">o quy </w:t>
      </w:r>
      <w:r w:rsidRPr="00685A88">
        <w:rPr>
          <w:color w:val="auto"/>
          <w:sz w:val="28"/>
          <w:szCs w:val="28"/>
          <w:lang w:val="pt-PT"/>
        </w:rPr>
        <w:t>đị</w:t>
      </w:r>
      <w:r w:rsidRPr="00685A88">
        <w:rPr>
          <w:color w:val="auto"/>
          <w:sz w:val="28"/>
          <w:szCs w:val="28"/>
          <w:lang w:val="de-DE"/>
        </w:rPr>
        <w:t>nh v</w:t>
      </w:r>
      <w:r w:rsidRPr="00685A88">
        <w:rPr>
          <w:color w:val="auto"/>
          <w:sz w:val="28"/>
          <w:szCs w:val="28"/>
          <w:lang w:val="pt-PT"/>
        </w:rPr>
        <w:t>ề độ tuổi; được nhà trường quan tâ</w:t>
      </w:r>
      <w:r w:rsidRPr="00685A88">
        <w:rPr>
          <w:color w:val="auto"/>
          <w:sz w:val="28"/>
          <w:szCs w:val="28"/>
          <w:lang w:val="it-IT"/>
        </w:rPr>
        <w:t>m, ch</w:t>
      </w:r>
      <w:r w:rsidRPr="00685A88">
        <w:rPr>
          <w:color w:val="auto"/>
          <w:sz w:val="28"/>
          <w:szCs w:val="28"/>
          <w:lang w:val="pt-PT"/>
        </w:rPr>
        <w:t>ăm s</w:t>
      </w:r>
      <w:r w:rsidRPr="00685A88">
        <w:rPr>
          <w:color w:val="auto"/>
          <w:sz w:val="28"/>
          <w:szCs w:val="28"/>
          <w:lang w:val="es-ES_tradnl"/>
        </w:rPr>
        <w:t>ó</w:t>
      </w:r>
      <w:r w:rsidRPr="00685A88">
        <w:rPr>
          <w:color w:val="auto"/>
          <w:sz w:val="28"/>
          <w:szCs w:val="28"/>
          <w:lang w:val="pt-PT"/>
        </w:rPr>
        <w:t>c và đối xử b</w:t>
      </w:r>
      <w:r w:rsidRPr="00685A88">
        <w:rPr>
          <w:color w:val="auto"/>
          <w:sz w:val="28"/>
          <w:szCs w:val="28"/>
          <w:lang w:val="it-IT"/>
        </w:rPr>
        <w:t>ì</w:t>
      </w:r>
      <w:r w:rsidRPr="00685A88">
        <w:rPr>
          <w:color w:val="auto"/>
          <w:sz w:val="28"/>
          <w:szCs w:val="28"/>
          <w:lang w:val="pt-PT"/>
        </w:rPr>
        <w:t>nh đẳng; được phát huy các quyền của học sinh theo quy định tại Điều 42 của Điều lệ trường tiểu học.</w:t>
      </w:r>
    </w:p>
    <w:p w:rsidR="00DB3596" w:rsidRPr="00685A88" w:rsidRDefault="00DB3596" w:rsidP="004E3DA6">
      <w:pPr>
        <w:pStyle w:val="Nidung"/>
        <w:spacing w:after="0" w:line="360" w:lineRule="auto"/>
        <w:ind w:firstLine="567"/>
        <w:jc w:val="both"/>
        <w:rPr>
          <w:b/>
          <w:bCs/>
          <w:color w:val="auto"/>
          <w:sz w:val="28"/>
          <w:szCs w:val="28"/>
          <w:lang w:val="pt-PT"/>
        </w:rPr>
      </w:pPr>
      <w:r w:rsidRPr="00685A88">
        <w:rPr>
          <w:b/>
          <w:bCs/>
          <w:color w:val="auto"/>
          <w:sz w:val="28"/>
          <w:szCs w:val="28"/>
          <w:lang w:val="pt-PT"/>
        </w:rPr>
        <w:t>3. Điểm yế</w:t>
      </w:r>
      <w:r w:rsidR="005905B4">
        <w:rPr>
          <w:b/>
          <w:bCs/>
          <w:color w:val="auto"/>
          <w:sz w:val="28"/>
          <w:szCs w:val="28"/>
          <w:lang w:val="pt-PT"/>
        </w:rPr>
        <w:t>u</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 xml:space="preserve"> C</w:t>
      </w:r>
      <w:r w:rsidRPr="00685A88">
        <w:rPr>
          <w:color w:val="auto"/>
          <w:sz w:val="28"/>
          <w:szCs w:val="28"/>
          <w:lang w:val="it-IT"/>
        </w:rPr>
        <w:t>ò</w:t>
      </w:r>
      <w:r w:rsidRPr="00685A88">
        <w:rPr>
          <w:color w:val="auto"/>
          <w:sz w:val="28"/>
          <w:szCs w:val="28"/>
          <w:lang w:val="pt-PT"/>
        </w:rPr>
        <w:t xml:space="preserve">n một số học sinh chưa thực hiện </w:t>
      </w:r>
      <w:r w:rsidRPr="00685A88">
        <w:rPr>
          <w:color w:val="auto"/>
          <w:sz w:val="28"/>
          <w:szCs w:val="28"/>
          <w:lang w:val="vi-VN"/>
        </w:rPr>
        <w:t>tốt</w:t>
      </w:r>
      <w:r w:rsidRPr="00685A88">
        <w:rPr>
          <w:color w:val="auto"/>
          <w:sz w:val="28"/>
          <w:szCs w:val="28"/>
          <w:lang w:val="pt-PT"/>
        </w:rPr>
        <w:t xml:space="preserve"> nộ</w:t>
      </w:r>
      <w:r w:rsidRPr="00685A88">
        <w:rPr>
          <w:color w:val="auto"/>
          <w:sz w:val="28"/>
          <w:szCs w:val="28"/>
          <w:lang w:val="es-ES_tradnl"/>
        </w:rPr>
        <w:t>i quy nh</w:t>
      </w:r>
      <w:r w:rsidRPr="00685A88">
        <w:rPr>
          <w:color w:val="auto"/>
          <w:sz w:val="28"/>
          <w:szCs w:val="28"/>
          <w:lang w:val="pt-PT"/>
        </w:rPr>
        <w:t>à trườ</w:t>
      </w:r>
      <w:r w:rsidRPr="00685A88">
        <w:rPr>
          <w:color w:val="auto"/>
          <w:sz w:val="28"/>
          <w:szCs w:val="28"/>
          <w:lang w:val="it-IT"/>
        </w:rPr>
        <w:t>ng.</w:t>
      </w:r>
    </w:p>
    <w:p w:rsidR="00DB3596" w:rsidRPr="00685A88" w:rsidRDefault="00DB3596" w:rsidP="004E3DA6">
      <w:pPr>
        <w:pStyle w:val="Nidung"/>
        <w:spacing w:after="0" w:line="360" w:lineRule="auto"/>
        <w:ind w:firstLine="567"/>
        <w:jc w:val="both"/>
        <w:rPr>
          <w:b/>
          <w:bCs/>
          <w:color w:val="auto"/>
          <w:sz w:val="28"/>
          <w:szCs w:val="28"/>
          <w:lang w:val="pt-PT"/>
        </w:rPr>
      </w:pPr>
      <w:r w:rsidRPr="00685A88">
        <w:rPr>
          <w:b/>
          <w:bCs/>
          <w:color w:val="auto"/>
          <w:sz w:val="28"/>
          <w:szCs w:val="28"/>
          <w:lang w:val="pt-PT"/>
        </w:rPr>
        <w:t>4. Kế hoạch cải tiế</w:t>
      </w:r>
      <w:r w:rsidRPr="00685A88">
        <w:rPr>
          <w:b/>
          <w:bCs/>
          <w:color w:val="auto"/>
          <w:sz w:val="28"/>
          <w:szCs w:val="28"/>
          <w:lang w:val="it-IT"/>
        </w:rPr>
        <w:t>n ch</w:t>
      </w:r>
      <w:r w:rsidRPr="00685A88">
        <w:rPr>
          <w:b/>
          <w:bCs/>
          <w:color w:val="auto"/>
          <w:sz w:val="28"/>
          <w:szCs w:val="28"/>
          <w:lang w:val="pt-PT"/>
        </w:rPr>
        <w:t>ất lượ</w:t>
      </w:r>
      <w:r w:rsidR="005905B4">
        <w:rPr>
          <w:b/>
          <w:bCs/>
          <w:color w:val="auto"/>
          <w:sz w:val="28"/>
          <w:szCs w:val="28"/>
          <w:lang w:val="de-DE"/>
        </w:rPr>
        <w:t>ng</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pt-PT"/>
        </w:rPr>
        <w:t>Năm học 2018 - 2019, trường tiế</w:t>
      </w:r>
      <w:r w:rsidRPr="00685A88">
        <w:rPr>
          <w:color w:val="auto"/>
          <w:sz w:val="28"/>
          <w:szCs w:val="28"/>
          <w:lang w:val="nl-NL"/>
        </w:rPr>
        <w:t>p t</w:t>
      </w:r>
      <w:r w:rsidRPr="00685A88">
        <w:rPr>
          <w:color w:val="auto"/>
          <w:sz w:val="28"/>
          <w:szCs w:val="28"/>
          <w:lang w:val="pt-PT"/>
        </w:rPr>
        <w:t>ục thực hiện tốt việc tuyển sinh; quan tâ</w:t>
      </w:r>
      <w:r w:rsidRPr="00685A88">
        <w:rPr>
          <w:color w:val="auto"/>
          <w:sz w:val="28"/>
          <w:szCs w:val="28"/>
          <w:lang w:val="it-IT"/>
        </w:rPr>
        <w:t>m, ch</w:t>
      </w:r>
      <w:r w:rsidRPr="00685A88">
        <w:rPr>
          <w:color w:val="auto"/>
          <w:sz w:val="28"/>
          <w:szCs w:val="28"/>
          <w:lang w:val="pt-PT"/>
        </w:rPr>
        <w:t>ăm s</w:t>
      </w:r>
      <w:r w:rsidRPr="00685A88">
        <w:rPr>
          <w:color w:val="auto"/>
          <w:sz w:val="28"/>
          <w:szCs w:val="28"/>
          <w:lang w:val="es-ES_tradnl"/>
        </w:rPr>
        <w:t>ó</w:t>
      </w:r>
      <w:r w:rsidRPr="00685A88">
        <w:rPr>
          <w:color w:val="auto"/>
          <w:sz w:val="28"/>
          <w:szCs w:val="28"/>
          <w:lang w:val="pt-PT"/>
        </w:rPr>
        <w:t>c, đối xử b</w:t>
      </w:r>
      <w:r w:rsidRPr="00685A88">
        <w:rPr>
          <w:color w:val="auto"/>
          <w:sz w:val="28"/>
          <w:szCs w:val="28"/>
          <w:lang w:val="it-IT"/>
        </w:rPr>
        <w:t>ì</w:t>
      </w:r>
      <w:r w:rsidRPr="00685A88">
        <w:rPr>
          <w:color w:val="auto"/>
          <w:sz w:val="28"/>
          <w:szCs w:val="28"/>
          <w:lang w:val="pt-PT"/>
        </w:rPr>
        <w:t>nh đẳ</w:t>
      </w:r>
      <w:r w:rsidRPr="00685A88">
        <w:rPr>
          <w:color w:val="auto"/>
          <w:sz w:val="28"/>
          <w:szCs w:val="28"/>
          <w:lang w:val="nl-NL"/>
        </w:rPr>
        <w:t>ng v</w:t>
      </w:r>
      <w:r w:rsidRPr="00685A88">
        <w:rPr>
          <w:color w:val="auto"/>
          <w:sz w:val="28"/>
          <w:szCs w:val="28"/>
          <w:lang w:val="pt-PT"/>
        </w:rPr>
        <w:t>à đảm bả</w:t>
      </w:r>
      <w:r w:rsidRPr="00685A88">
        <w:rPr>
          <w:color w:val="auto"/>
          <w:sz w:val="28"/>
          <w:szCs w:val="28"/>
          <w:lang w:val="it-IT"/>
        </w:rPr>
        <w:t>o c</w:t>
      </w:r>
      <w:r w:rsidRPr="00685A88">
        <w:rPr>
          <w:color w:val="auto"/>
          <w:sz w:val="28"/>
          <w:szCs w:val="28"/>
          <w:lang w:val="pt-PT"/>
        </w:rPr>
        <w:t>ác quyền của học sinh.</w:t>
      </w:r>
    </w:p>
    <w:p w:rsidR="00DB3596" w:rsidRPr="00685A88" w:rsidRDefault="00DB3596" w:rsidP="004E3DA6">
      <w:pPr>
        <w:pStyle w:val="Nidung"/>
        <w:spacing w:after="0" w:line="360" w:lineRule="auto"/>
        <w:ind w:firstLine="567"/>
        <w:jc w:val="both"/>
        <w:rPr>
          <w:color w:val="auto"/>
          <w:sz w:val="28"/>
          <w:szCs w:val="28"/>
          <w:lang w:val="pt-PT"/>
        </w:rPr>
      </w:pPr>
      <w:r w:rsidRPr="00685A88">
        <w:rPr>
          <w:color w:val="auto"/>
          <w:sz w:val="28"/>
          <w:szCs w:val="28"/>
          <w:lang w:val="it-IT"/>
        </w:rPr>
        <w:t>Gi</w:t>
      </w:r>
      <w:r w:rsidRPr="00685A88">
        <w:rPr>
          <w:color w:val="auto"/>
          <w:sz w:val="28"/>
          <w:szCs w:val="28"/>
          <w:lang w:val="pt-PT"/>
        </w:rPr>
        <w:t>á</w:t>
      </w:r>
      <w:r w:rsidRPr="00685A88">
        <w:rPr>
          <w:color w:val="auto"/>
          <w:sz w:val="28"/>
          <w:szCs w:val="28"/>
          <w:lang w:val="it-IT"/>
        </w:rPr>
        <w:t>o vi</w:t>
      </w:r>
      <w:r w:rsidRPr="00685A88">
        <w:rPr>
          <w:color w:val="auto"/>
          <w:sz w:val="28"/>
          <w:szCs w:val="28"/>
          <w:lang w:val="pt-PT"/>
        </w:rPr>
        <w:t>ê</w:t>
      </w:r>
      <w:r w:rsidRPr="00685A88">
        <w:rPr>
          <w:color w:val="auto"/>
          <w:sz w:val="28"/>
          <w:szCs w:val="28"/>
          <w:lang w:val="it-IT"/>
        </w:rPr>
        <w:t>n ch</w:t>
      </w:r>
      <w:r w:rsidRPr="00685A88">
        <w:rPr>
          <w:color w:val="auto"/>
          <w:sz w:val="28"/>
          <w:szCs w:val="28"/>
          <w:lang w:val="pt-PT"/>
        </w:rPr>
        <w:t>ủ nhiệm kết hợ</w:t>
      </w:r>
      <w:r w:rsidRPr="00685A88">
        <w:rPr>
          <w:color w:val="auto"/>
          <w:sz w:val="28"/>
          <w:szCs w:val="28"/>
          <w:lang w:val="nl-NL"/>
        </w:rPr>
        <w:t>p v</w:t>
      </w:r>
      <w:r w:rsidRPr="00685A88">
        <w:rPr>
          <w:color w:val="auto"/>
          <w:sz w:val="28"/>
          <w:szCs w:val="28"/>
          <w:lang w:val="pt-PT"/>
        </w:rPr>
        <w:t>ới Tổng phụ trá</w:t>
      </w:r>
      <w:r w:rsidRPr="00685A88">
        <w:rPr>
          <w:color w:val="auto"/>
          <w:sz w:val="28"/>
          <w:szCs w:val="28"/>
          <w:lang w:val="de-DE"/>
        </w:rPr>
        <w:t xml:space="preserve">ch </w:t>
      </w:r>
      <w:r w:rsidRPr="00685A88">
        <w:rPr>
          <w:color w:val="auto"/>
          <w:sz w:val="28"/>
          <w:szCs w:val="28"/>
          <w:lang w:val="pt-PT"/>
        </w:rPr>
        <w:t>Đội tăng cường giá</w:t>
      </w:r>
      <w:r w:rsidRPr="00685A88">
        <w:rPr>
          <w:color w:val="auto"/>
          <w:sz w:val="28"/>
          <w:szCs w:val="28"/>
          <w:lang w:val="it-IT"/>
        </w:rPr>
        <w:t>o d</w:t>
      </w:r>
      <w:r w:rsidRPr="00685A88">
        <w:rPr>
          <w:color w:val="auto"/>
          <w:sz w:val="28"/>
          <w:szCs w:val="28"/>
          <w:lang w:val="pt-PT"/>
        </w:rPr>
        <w:t>ục đạo đức, tác phong cho học sinh trong các tiế</w:t>
      </w:r>
      <w:r w:rsidRPr="00685A88">
        <w:rPr>
          <w:color w:val="auto"/>
          <w:sz w:val="28"/>
          <w:szCs w:val="28"/>
          <w:lang w:val="de-DE"/>
        </w:rPr>
        <w:t>t sinh ho</w:t>
      </w:r>
      <w:r w:rsidRPr="00685A88">
        <w:rPr>
          <w:color w:val="auto"/>
          <w:sz w:val="28"/>
          <w:szCs w:val="28"/>
          <w:lang w:val="pt-PT"/>
        </w:rPr>
        <w:t>ạ</w:t>
      </w:r>
      <w:r w:rsidRPr="00685A88">
        <w:rPr>
          <w:color w:val="auto"/>
          <w:sz w:val="28"/>
          <w:szCs w:val="28"/>
          <w:lang w:val="it-IT"/>
        </w:rPr>
        <w:t>t ngo</w:t>
      </w:r>
      <w:r w:rsidRPr="00685A88">
        <w:rPr>
          <w:color w:val="auto"/>
          <w:sz w:val="28"/>
          <w:szCs w:val="28"/>
          <w:lang w:val="pt-PT"/>
        </w:rPr>
        <w:t>ại kh</w:t>
      </w:r>
      <w:r w:rsidRPr="00685A88">
        <w:rPr>
          <w:color w:val="auto"/>
          <w:sz w:val="28"/>
          <w:szCs w:val="28"/>
          <w:lang w:val="es-ES_tradnl"/>
        </w:rPr>
        <w:t>ó</w:t>
      </w:r>
      <w:r w:rsidRPr="00685A88">
        <w:rPr>
          <w:color w:val="auto"/>
          <w:sz w:val="28"/>
          <w:szCs w:val="28"/>
          <w:lang w:val="pt-PT"/>
        </w:rPr>
        <w:t>a hằng tuần để học sinh luôn thực hiện tốt nộ</w:t>
      </w:r>
      <w:r w:rsidRPr="00685A88">
        <w:rPr>
          <w:color w:val="auto"/>
          <w:sz w:val="28"/>
          <w:szCs w:val="28"/>
          <w:lang w:val="es-ES_tradnl"/>
        </w:rPr>
        <w:t>i quy nh</w:t>
      </w:r>
      <w:r w:rsidRPr="00685A88">
        <w:rPr>
          <w:color w:val="auto"/>
          <w:sz w:val="28"/>
          <w:szCs w:val="28"/>
          <w:lang w:val="pt-PT"/>
        </w:rPr>
        <w:t>à trường.</w:t>
      </w:r>
    </w:p>
    <w:p w:rsidR="00DB3596" w:rsidRPr="00685A88" w:rsidRDefault="00DB3596" w:rsidP="004E3DA6">
      <w:pPr>
        <w:pStyle w:val="Nidung"/>
        <w:spacing w:after="0" w:line="360" w:lineRule="auto"/>
        <w:ind w:firstLine="567"/>
        <w:jc w:val="both"/>
        <w:rPr>
          <w:color w:val="auto"/>
          <w:sz w:val="28"/>
          <w:szCs w:val="28"/>
          <w:lang w:val="vi-VN"/>
        </w:rPr>
      </w:pPr>
      <w:r w:rsidRPr="00685A88">
        <w:rPr>
          <w:b/>
          <w:bCs/>
          <w:color w:val="auto"/>
          <w:sz w:val="28"/>
          <w:szCs w:val="28"/>
          <w:lang w:val="pt-PT"/>
        </w:rPr>
        <w:t>5. Tự đá</w:t>
      </w:r>
      <w:r w:rsidRPr="00685A88">
        <w:rPr>
          <w:b/>
          <w:bCs/>
          <w:color w:val="auto"/>
          <w:sz w:val="28"/>
          <w:szCs w:val="28"/>
          <w:lang w:val="de-DE"/>
        </w:rPr>
        <w:t>nh gi</w:t>
      </w:r>
      <w:r w:rsidRPr="00685A88">
        <w:rPr>
          <w:b/>
          <w:bCs/>
          <w:color w:val="auto"/>
          <w:sz w:val="28"/>
          <w:szCs w:val="28"/>
          <w:lang w:val="pt-PT"/>
        </w:rPr>
        <w:t>á</w:t>
      </w:r>
      <w:r w:rsidRPr="00685A88">
        <w:rPr>
          <w:color w:val="auto"/>
          <w:sz w:val="28"/>
          <w:szCs w:val="28"/>
          <w:lang w:val="pt-PT"/>
        </w:rPr>
        <w:t>: Đạ</w:t>
      </w:r>
      <w:r w:rsidR="00A012D2">
        <w:rPr>
          <w:color w:val="auto"/>
          <w:sz w:val="28"/>
          <w:szCs w:val="28"/>
          <w:lang w:val="pt-PT"/>
        </w:rPr>
        <w:t>t M</w:t>
      </w:r>
      <w:r w:rsidRPr="00685A88">
        <w:rPr>
          <w:color w:val="auto"/>
          <w:sz w:val="28"/>
          <w:szCs w:val="28"/>
          <w:lang w:val="pt-PT"/>
        </w:rPr>
        <w:t>ức 3</w:t>
      </w:r>
      <w:r w:rsidR="00A012D2">
        <w:rPr>
          <w:color w:val="auto"/>
          <w:sz w:val="28"/>
          <w:szCs w:val="28"/>
          <w:lang w:val="pt-PT"/>
        </w:rPr>
        <w:t>.</w:t>
      </w:r>
    </w:p>
    <w:p w:rsidR="00DB3596" w:rsidRPr="00685A88" w:rsidRDefault="00DB3596" w:rsidP="004E3DA6">
      <w:pPr>
        <w:pStyle w:val="Nidung"/>
        <w:spacing w:after="0" w:line="360" w:lineRule="auto"/>
        <w:ind w:firstLine="567"/>
        <w:jc w:val="both"/>
        <w:rPr>
          <w:b/>
          <w:bCs/>
          <w:color w:val="auto"/>
          <w:sz w:val="28"/>
          <w:szCs w:val="28"/>
          <w:lang w:val="pt-PT"/>
        </w:rPr>
      </w:pPr>
      <w:r w:rsidRPr="00685A88">
        <w:rPr>
          <w:b/>
          <w:bCs/>
          <w:color w:val="auto"/>
          <w:sz w:val="28"/>
          <w:szCs w:val="28"/>
          <w:lang w:val="pt-PT"/>
        </w:rPr>
        <w:t>Kết luậ</w:t>
      </w:r>
      <w:r w:rsidRPr="00685A88">
        <w:rPr>
          <w:b/>
          <w:bCs/>
          <w:color w:val="auto"/>
          <w:sz w:val="28"/>
          <w:szCs w:val="28"/>
          <w:lang w:val="de-DE"/>
        </w:rPr>
        <w:t>n v</w:t>
      </w:r>
      <w:r w:rsidRPr="00685A88">
        <w:rPr>
          <w:b/>
          <w:bCs/>
          <w:color w:val="auto"/>
          <w:sz w:val="28"/>
          <w:szCs w:val="28"/>
          <w:lang w:val="pt-PT"/>
        </w:rPr>
        <w:t xml:space="preserve">ề </w:t>
      </w:r>
      <w:r w:rsidR="00700C33">
        <w:rPr>
          <w:b/>
          <w:bCs/>
          <w:color w:val="auto"/>
          <w:sz w:val="28"/>
          <w:szCs w:val="28"/>
          <w:lang w:val="pt-PT"/>
        </w:rPr>
        <w:t>T</w:t>
      </w:r>
      <w:r w:rsidRPr="00685A88">
        <w:rPr>
          <w:b/>
          <w:bCs/>
          <w:color w:val="auto"/>
          <w:sz w:val="28"/>
          <w:szCs w:val="28"/>
          <w:lang w:val="pt-PT"/>
        </w:rPr>
        <w:t>iêu chuẩ</w:t>
      </w:r>
      <w:r w:rsidR="005905B4">
        <w:rPr>
          <w:b/>
          <w:bCs/>
          <w:color w:val="auto"/>
          <w:sz w:val="28"/>
          <w:szCs w:val="28"/>
          <w:lang w:val="pt-PT"/>
        </w:rPr>
        <w:t>n 2</w:t>
      </w:r>
    </w:p>
    <w:p w:rsidR="00DB3596" w:rsidRPr="00685A88" w:rsidRDefault="00DB3596" w:rsidP="004E3DA6">
      <w:pPr>
        <w:pStyle w:val="Nidung"/>
        <w:spacing w:after="0" w:line="360" w:lineRule="auto"/>
        <w:ind w:firstLine="567"/>
        <w:jc w:val="both"/>
        <w:outlineLvl w:val="0"/>
        <w:rPr>
          <w:b/>
          <w:bCs/>
          <w:color w:val="auto"/>
          <w:sz w:val="28"/>
          <w:szCs w:val="28"/>
          <w:lang w:val="pt-PT"/>
        </w:rPr>
      </w:pPr>
      <w:r w:rsidRPr="00685A88">
        <w:rPr>
          <w:b/>
          <w:bCs/>
          <w:color w:val="auto"/>
          <w:sz w:val="28"/>
          <w:szCs w:val="28"/>
          <w:lang w:val="pt-PT"/>
        </w:rPr>
        <w:t>Điểm mạnh nổi bật</w:t>
      </w:r>
    </w:p>
    <w:p w:rsidR="00DB3596" w:rsidRPr="00685A88" w:rsidRDefault="00DB3596" w:rsidP="004E3DA6">
      <w:pPr>
        <w:pStyle w:val="Nidung"/>
        <w:spacing w:after="0" w:line="360" w:lineRule="auto"/>
        <w:ind w:firstLine="567"/>
        <w:jc w:val="both"/>
        <w:rPr>
          <w:b/>
          <w:bCs/>
          <w:color w:val="auto"/>
          <w:sz w:val="28"/>
          <w:szCs w:val="28"/>
          <w:lang w:val="pt-PT"/>
        </w:rPr>
      </w:pPr>
      <w:r w:rsidRPr="00685A88">
        <w:rPr>
          <w:color w:val="auto"/>
          <w:sz w:val="28"/>
          <w:szCs w:val="28"/>
          <w:lang w:val="pt-PT"/>
        </w:rPr>
        <w:t>Cán bộ quả</w:t>
      </w:r>
      <w:r w:rsidRPr="00685A88">
        <w:rPr>
          <w:color w:val="auto"/>
          <w:sz w:val="28"/>
          <w:szCs w:val="28"/>
          <w:lang w:val="es-ES_tradnl"/>
        </w:rPr>
        <w:t>n l</w:t>
      </w:r>
      <w:r w:rsidRPr="00685A88">
        <w:rPr>
          <w:color w:val="auto"/>
          <w:sz w:val="28"/>
          <w:szCs w:val="28"/>
          <w:lang w:val="pt-PT"/>
        </w:rPr>
        <w:t>ý của trường đảm bảo đủ về số lượng, cơ cấu, c</w:t>
      </w:r>
      <w:r w:rsidRPr="00685A88">
        <w:rPr>
          <w:color w:val="auto"/>
          <w:sz w:val="28"/>
          <w:szCs w:val="28"/>
          <w:lang w:val="es-ES_tradnl"/>
        </w:rPr>
        <w:t xml:space="preserve">ó </w:t>
      </w:r>
      <w:r w:rsidRPr="00685A88">
        <w:rPr>
          <w:color w:val="auto"/>
          <w:sz w:val="28"/>
          <w:szCs w:val="28"/>
          <w:lang w:val="pt-PT"/>
        </w:rPr>
        <w:t>tinh thần trá</w:t>
      </w:r>
      <w:r w:rsidRPr="00685A88">
        <w:rPr>
          <w:color w:val="auto"/>
          <w:sz w:val="28"/>
          <w:szCs w:val="28"/>
          <w:lang w:val="de-DE"/>
        </w:rPr>
        <w:t>ch nhi</w:t>
      </w:r>
      <w:r w:rsidRPr="00685A88">
        <w:rPr>
          <w:color w:val="auto"/>
          <w:sz w:val="28"/>
          <w:szCs w:val="28"/>
          <w:lang w:val="pt-PT"/>
        </w:rPr>
        <w:t>ệm cao, c</w:t>
      </w:r>
      <w:r w:rsidRPr="00685A88">
        <w:rPr>
          <w:color w:val="auto"/>
          <w:sz w:val="28"/>
          <w:szCs w:val="28"/>
          <w:lang w:val="es-ES_tradnl"/>
        </w:rPr>
        <w:t xml:space="preserve">ó </w:t>
      </w:r>
      <w:r w:rsidRPr="00685A88">
        <w:rPr>
          <w:color w:val="auto"/>
          <w:sz w:val="28"/>
          <w:szCs w:val="28"/>
          <w:lang w:val="it-IT"/>
        </w:rPr>
        <w:t>kinh nghi</w:t>
      </w:r>
      <w:r w:rsidRPr="00685A88">
        <w:rPr>
          <w:color w:val="auto"/>
          <w:sz w:val="28"/>
          <w:szCs w:val="28"/>
          <w:lang w:val="pt-PT"/>
        </w:rPr>
        <w:t>ệm nhiều năm trong giả</w:t>
      </w:r>
      <w:r w:rsidRPr="00685A88">
        <w:rPr>
          <w:color w:val="auto"/>
          <w:sz w:val="28"/>
          <w:szCs w:val="28"/>
          <w:lang w:val="de-DE"/>
        </w:rPr>
        <w:t>ng d</w:t>
      </w:r>
      <w:r w:rsidRPr="00685A88">
        <w:rPr>
          <w:color w:val="auto"/>
          <w:sz w:val="28"/>
          <w:szCs w:val="28"/>
          <w:lang w:val="pt-PT"/>
        </w:rPr>
        <w:t>ạy, giú</w:t>
      </w:r>
      <w:r w:rsidRPr="00685A88">
        <w:rPr>
          <w:color w:val="auto"/>
          <w:sz w:val="28"/>
          <w:szCs w:val="28"/>
          <w:lang w:val="nl-NL"/>
        </w:rPr>
        <w:t xml:space="preserve">p </w:t>
      </w:r>
      <w:r w:rsidRPr="00685A88">
        <w:rPr>
          <w:color w:val="auto"/>
          <w:sz w:val="28"/>
          <w:szCs w:val="28"/>
          <w:lang w:val="pt-PT"/>
        </w:rPr>
        <w:t>độ</w:t>
      </w:r>
      <w:r w:rsidRPr="00685A88">
        <w:rPr>
          <w:color w:val="auto"/>
          <w:sz w:val="28"/>
          <w:szCs w:val="28"/>
          <w:lang w:val="it-IT"/>
        </w:rPr>
        <w:t>i ng</w:t>
      </w:r>
      <w:r w:rsidRPr="00685A88">
        <w:rPr>
          <w:color w:val="auto"/>
          <w:sz w:val="28"/>
          <w:szCs w:val="28"/>
          <w:lang w:val="pt-PT"/>
        </w:rPr>
        <w:t>ũ luôn được nâng cao về tr</w:t>
      </w:r>
      <w:r w:rsidRPr="00685A88">
        <w:rPr>
          <w:color w:val="auto"/>
          <w:sz w:val="28"/>
          <w:szCs w:val="28"/>
          <w:lang w:val="it-IT"/>
        </w:rPr>
        <w:t>ì</w:t>
      </w:r>
      <w:r w:rsidRPr="00685A88">
        <w:rPr>
          <w:color w:val="auto"/>
          <w:sz w:val="28"/>
          <w:szCs w:val="28"/>
          <w:lang w:val="pt-PT"/>
        </w:rPr>
        <w:t>nh độ chuyên môn.</w:t>
      </w:r>
    </w:p>
    <w:p w:rsidR="00DB3596" w:rsidRPr="00685A88" w:rsidRDefault="00DB3596" w:rsidP="004E3DA6">
      <w:pPr>
        <w:pStyle w:val="Nidung"/>
        <w:spacing w:after="0" w:line="360" w:lineRule="auto"/>
        <w:ind w:firstLine="567"/>
        <w:jc w:val="both"/>
        <w:rPr>
          <w:b/>
          <w:bCs/>
          <w:color w:val="auto"/>
          <w:sz w:val="28"/>
          <w:szCs w:val="28"/>
          <w:lang w:val="vi-VN"/>
        </w:rPr>
      </w:pPr>
      <w:r w:rsidRPr="00685A88">
        <w:rPr>
          <w:b/>
          <w:bCs/>
          <w:color w:val="auto"/>
          <w:sz w:val="28"/>
          <w:szCs w:val="28"/>
          <w:lang w:val="pt-PT"/>
        </w:rPr>
        <w:t>Điểm yếu cơ bản</w:t>
      </w:r>
    </w:p>
    <w:p w:rsidR="00DB3596" w:rsidRPr="00685A88" w:rsidRDefault="00DB3596" w:rsidP="004E3DA6">
      <w:pPr>
        <w:pStyle w:val="Nidung"/>
        <w:spacing w:after="0" w:line="360" w:lineRule="auto"/>
        <w:ind w:firstLine="567"/>
        <w:jc w:val="both"/>
        <w:rPr>
          <w:color w:val="auto"/>
          <w:sz w:val="28"/>
          <w:szCs w:val="28"/>
          <w:lang w:val="vi-VN"/>
        </w:rPr>
      </w:pPr>
      <w:r w:rsidRPr="00685A88">
        <w:rPr>
          <w:color w:val="auto"/>
          <w:sz w:val="28"/>
          <w:szCs w:val="28"/>
          <w:lang w:val="pt-PT"/>
        </w:rPr>
        <w:t>C</w:t>
      </w:r>
      <w:r w:rsidRPr="00685A88">
        <w:rPr>
          <w:color w:val="auto"/>
          <w:sz w:val="28"/>
          <w:szCs w:val="28"/>
          <w:lang w:val="it-IT"/>
        </w:rPr>
        <w:t>ò</w:t>
      </w:r>
      <w:r w:rsidRPr="00685A88">
        <w:rPr>
          <w:color w:val="auto"/>
          <w:sz w:val="28"/>
          <w:szCs w:val="28"/>
          <w:lang w:val="pt-PT"/>
        </w:rPr>
        <w:t>n một số</w:t>
      </w:r>
      <w:r w:rsidRPr="00685A88">
        <w:rPr>
          <w:color w:val="auto"/>
          <w:sz w:val="28"/>
          <w:szCs w:val="28"/>
          <w:lang w:val="vi-VN"/>
        </w:rPr>
        <w:t xml:space="preserve"> ít</w:t>
      </w:r>
      <w:r w:rsidRPr="00685A88">
        <w:rPr>
          <w:color w:val="auto"/>
          <w:sz w:val="28"/>
          <w:szCs w:val="28"/>
          <w:lang w:val="pt-PT"/>
        </w:rPr>
        <w:t xml:space="preserve"> nhâ</w:t>
      </w:r>
      <w:r w:rsidRPr="00685A88">
        <w:rPr>
          <w:color w:val="auto"/>
          <w:sz w:val="28"/>
          <w:szCs w:val="28"/>
          <w:lang w:val="de-DE"/>
        </w:rPr>
        <w:t>n vi</w:t>
      </w:r>
      <w:r w:rsidRPr="00685A88">
        <w:rPr>
          <w:color w:val="auto"/>
          <w:sz w:val="28"/>
          <w:szCs w:val="28"/>
          <w:lang w:val="pt-PT"/>
        </w:rPr>
        <w:t>ê</w:t>
      </w:r>
      <w:r w:rsidRPr="00685A88">
        <w:rPr>
          <w:color w:val="auto"/>
          <w:sz w:val="28"/>
          <w:szCs w:val="28"/>
          <w:lang w:val="it-IT"/>
        </w:rPr>
        <w:t>n ch</w:t>
      </w:r>
      <w:r w:rsidRPr="00685A88">
        <w:rPr>
          <w:color w:val="auto"/>
          <w:sz w:val="28"/>
          <w:szCs w:val="28"/>
          <w:lang w:val="pt-PT"/>
        </w:rPr>
        <w:t>ưa chủ động tự học nâng cao tr</w:t>
      </w:r>
      <w:r w:rsidRPr="00685A88">
        <w:rPr>
          <w:color w:val="auto"/>
          <w:sz w:val="28"/>
          <w:szCs w:val="28"/>
          <w:lang w:val="it-IT"/>
        </w:rPr>
        <w:t>ì</w:t>
      </w:r>
      <w:r w:rsidRPr="00685A88">
        <w:rPr>
          <w:color w:val="auto"/>
          <w:sz w:val="28"/>
          <w:szCs w:val="28"/>
          <w:lang w:val="pt-PT"/>
        </w:rPr>
        <w:t>nh độ chuyên môn.</w:t>
      </w:r>
    </w:p>
    <w:p w:rsidR="00DB3596" w:rsidRPr="00685A88" w:rsidRDefault="00DB3596" w:rsidP="004E3DA6">
      <w:pPr>
        <w:pStyle w:val="Nidung"/>
        <w:spacing w:after="0" w:line="360" w:lineRule="auto"/>
        <w:ind w:firstLine="567"/>
        <w:jc w:val="both"/>
        <w:outlineLvl w:val="0"/>
        <w:rPr>
          <w:b/>
          <w:bCs/>
          <w:color w:val="auto"/>
          <w:sz w:val="28"/>
          <w:szCs w:val="28"/>
          <w:lang w:val="pt-PT"/>
        </w:rPr>
      </w:pPr>
      <w:r w:rsidRPr="00685A88">
        <w:rPr>
          <w:b/>
          <w:bCs/>
          <w:color w:val="auto"/>
          <w:sz w:val="28"/>
          <w:szCs w:val="28"/>
          <w:lang w:val="pt-PT"/>
        </w:rPr>
        <w:t xml:space="preserve">Số lượng tiêu chí đạt yêu cầu: </w:t>
      </w:r>
      <w:r w:rsidRPr="00685A88">
        <w:rPr>
          <w:bCs/>
          <w:color w:val="auto"/>
          <w:sz w:val="28"/>
          <w:szCs w:val="28"/>
          <w:lang w:val="pt-PT"/>
        </w:rPr>
        <w:t>04/04.</w:t>
      </w:r>
    </w:p>
    <w:p w:rsidR="00DB3596" w:rsidRPr="00685A88" w:rsidRDefault="00DB3596" w:rsidP="004E3DA6">
      <w:pPr>
        <w:pStyle w:val="Nidung"/>
        <w:spacing w:after="0" w:line="360" w:lineRule="auto"/>
        <w:ind w:firstLine="567"/>
        <w:jc w:val="both"/>
        <w:outlineLvl w:val="0"/>
        <w:rPr>
          <w:bCs/>
          <w:color w:val="auto"/>
          <w:sz w:val="28"/>
          <w:szCs w:val="28"/>
          <w:lang w:val="pt-PT"/>
        </w:rPr>
      </w:pPr>
      <w:r w:rsidRPr="00685A88">
        <w:rPr>
          <w:b/>
          <w:bCs/>
          <w:color w:val="auto"/>
          <w:sz w:val="28"/>
          <w:szCs w:val="28"/>
          <w:lang w:val="pt-PT"/>
        </w:rPr>
        <w:t xml:space="preserve">Số lượng tiêu chí không đạt yêu cầu: </w:t>
      </w:r>
      <w:r w:rsidRPr="00685A88">
        <w:rPr>
          <w:bCs/>
          <w:color w:val="auto"/>
          <w:sz w:val="28"/>
          <w:szCs w:val="28"/>
          <w:lang w:val="pt-PT"/>
        </w:rPr>
        <w:t>00/04.</w:t>
      </w:r>
    </w:p>
    <w:p w:rsidR="00D35D9A" w:rsidRPr="00685A88" w:rsidRDefault="00D35D9A" w:rsidP="004E3DA6">
      <w:pPr>
        <w:pStyle w:val="Nidung"/>
        <w:spacing w:after="0" w:line="360" w:lineRule="auto"/>
        <w:ind w:firstLine="567"/>
        <w:jc w:val="both"/>
        <w:rPr>
          <w:b/>
          <w:bCs/>
          <w:color w:val="auto"/>
          <w:sz w:val="28"/>
          <w:szCs w:val="28"/>
          <w:lang w:val="pt-PT"/>
        </w:rPr>
      </w:pPr>
      <w:r w:rsidRPr="00685A88">
        <w:rPr>
          <w:b/>
          <w:bCs/>
          <w:color w:val="auto"/>
          <w:sz w:val="28"/>
          <w:szCs w:val="28"/>
          <w:lang w:val="pt-PT"/>
        </w:rPr>
        <w:t>Tiêu chuẩn 3: Cơ sở vật chất và thiết bị dạy học</w:t>
      </w:r>
    </w:p>
    <w:p w:rsidR="00D35D9A" w:rsidRPr="00685A88" w:rsidRDefault="00D35D9A" w:rsidP="004E3DA6">
      <w:pPr>
        <w:pStyle w:val="Nidung"/>
        <w:spacing w:after="0" w:line="360" w:lineRule="auto"/>
        <w:ind w:firstLine="567"/>
        <w:jc w:val="both"/>
        <w:rPr>
          <w:b/>
          <w:bCs/>
          <w:sz w:val="28"/>
          <w:szCs w:val="28"/>
          <w:lang w:val="pt-PT"/>
        </w:rPr>
      </w:pPr>
      <w:r w:rsidRPr="00685A88">
        <w:rPr>
          <w:b/>
          <w:bCs/>
          <w:sz w:val="28"/>
          <w:szCs w:val="28"/>
          <w:lang w:val="pt-PT"/>
        </w:rPr>
        <w:t xml:space="preserve">Mở đầu: </w:t>
      </w:r>
    </w:p>
    <w:p w:rsidR="00D35D9A" w:rsidRPr="00685A88" w:rsidRDefault="00D35D9A" w:rsidP="004E3DA6">
      <w:pPr>
        <w:pStyle w:val="Nidung"/>
        <w:spacing w:after="0" w:line="360" w:lineRule="auto"/>
        <w:ind w:firstLine="567"/>
        <w:jc w:val="both"/>
        <w:rPr>
          <w:sz w:val="28"/>
          <w:szCs w:val="28"/>
          <w:lang w:val="de-DE"/>
        </w:rPr>
      </w:pPr>
      <w:r w:rsidRPr="00685A88">
        <w:rPr>
          <w:sz w:val="28"/>
          <w:szCs w:val="28"/>
          <w:lang w:val="pt-PT"/>
        </w:rPr>
        <w:t>Cơ sở vật chất của nhà trường đá</w:t>
      </w:r>
      <w:r w:rsidRPr="00685A88">
        <w:rPr>
          <w:sz w:val="28"/>
          <w:szCs w:val="28"/>
          <w:lang w:val="nl-NL"/>
        </w:rPr>
        <w:t xml:space="preserve">p </w:t>
      </w:r>
      <w:r w:rsidRPr="00685A88">
        <w:rPr>
          <w:sz w:val="28"/>
          <w:szCs w:val="28"/>
          <w:lang w:val="pt-PT"/>
        </w:rPr>
        <w:t>ứng được nhu cầu tổ chức hoạt động giả</w:t>
      </w:r>
      <w:r w:rsidRPr="00685A88">
        <w:rPr>
          <w:sz w:val="28"/>
          <w:szCs w:val="28"/>
          <w:lang w:val="de-DE"/>
        </w:rPr>
        <w:t>ng d</w:t>
      </w:r>
      <w:r w:rsidRPr="00685A88">
        <w:rPr>
          <w:sz w:val="28"/>
          <w:szCs w:val="28"/>
          <w:lang w:val="pt-PT"/>
        </w:rPr>
        <w:t>ạy và học tập. Xung quanh trườ</w:t>
      </w:r>
      <w:r w:rsidRPr="00685A88">
        <w:rPr>
          <w:sz w:val="28"/>
          <w:szCs w:val="28"/>
          <w:lang w:val="nl-NL"/>
        </w:rPr>
        <w:t>ng v</w:t>
      </w:r>
      <w:r w:rsidRPr="00685A88">
        <w:rPr>
          <w:sz w:val="28"/>
          <w:szCs w:val="28"/>
          <w:lang w:val="pt-PT"/>
        </w:rPr>
        <w:t>à các lớ</w:t>
      </w:r>
      <w:r w:rsidRPr="00685A88">
        <w:rPr>
          <w:sz w:val="28"/>
          <w:szCs w:val="28"/>
          <w:lang w:val="nl-NL"/>
        </w:rPr>
        <w:t>p h</w:t>
      </w:r>
      <w:r w:rsidRPr="00685A88">
        <w:rPr>
          <w:sz w:val="28"/>
          <w:szCs w:val="28"/>
          <w:lang w:val="pt-PT"/>
        </w:rPr>
        <w:t>ọc luôn c</w:t>
      </w:r>
      <w:r w:rsidRPr="00685A88">
        <w:rPr>
          <w:sz w:val="28"/>
          <w:szCs w:val="28"/>
          <w:lang w:val="es-ES_tradnl"/>
        </w:rPr>
        <w:t xml:space="preserve">ó </w:t>
      </w:r>
      <w:r w:rsidRPr="00685A88">
        <w:rPr>
          <w:sz w:val="28"/>
          <w:szCs w:val="28"/>
          <w:lang w:val="pt-PT"/>
        </w:rPr>
        <w:t>cây xanh đảm bảo b</w:t>
      </w:r>
      <w:r w:rsidRPr="00685A88">
        <w:rPr>
          <w:sz w:val="28"/>
          <w:szCs w:val="28"/>
          <w:lang w:val="es-ES_tradnl"/>
        </w:rPr>
        <w:t>ó</w:t>
      </w:r>
      <w:r w:rsidRPr="00685A88">
        <w:rPr>
          <w:sz w:val="28"/>
          <w:szCs w:val="28"/>
          <w:lang w:val="pt-PT"/>
        </w:rPr>
        <w:t>ng mát cho họ</w:t>
      </w:r>
      <w:r w:rsidRPr="00685A88">
        <w:rPr>
          <w:sz w:val="28"/>
          <w:szCs w:val="28"/>
          <w:lang w:val="de-DE"/>
        </w:rPr>
        <w:t>c sinh h</w:t>
      </w:r>
      <w:r w:rsidRPr="00685A88">
        <w:rPr>
          <w:sz w:val="28"/>
          <w:szCs w:val="28"/>
          <w:lang w:val="pt-PT"/>
        </w:rPr>
        <w:t>ọc tậ</w:t>
      </w:r>
      <w:r w:rsidRPr="00685A88">
        <w:rPr>
          <w:sz w:val="28"/>
          <w:szCs w:val="28"/>
          <w:lang w:val="it-IT"/>
        </w:rPr>
        <w:t>p, vui ch</w:t>
      </w:r>
      <w:r w:rsidRPr="00685A88">
        <w:rPr>
          <w:sz w:val="28"/>
          <w:szCs w:val="28"/>
          <w:lang w:val="pt-PT"/>
        </w:rPr>
        <w:t>ơ</w:t>
      </w:r>
      <w:r w:rsidRPr="00685A88">
        <w:rPr>
          <w:sz w:val="28"/>
          <w:szCs w:val="28"/>
          <w:lang w:val="it-IT"/>
        </w:rPr>
        <w:t>i. Các lớ</w:t>
      </w:r>
      <w:r w:rsidRPr="00685A88">
        <w:rPr>
          <w:sz w:val="28"/>
          <w:szCs w:val="28"/>
          <w:lang w:val="nl-NL"/>
        </w:rPr>
        <w:t>p h</w:t>
      </w:r>
      <w:r w:rsidRPr="00685A88">
        <w:rPr>
          <w:sz w:val="28"/>
          <w:szCs w:val="28"/>
          <w:lang w:val="it-IT"/>
        </w:rPr>
        <w:t>ọc được trang trí theo đú</w:t>
      </w:r>
      <w:r w:rsidRPr="00685A88">
        <w:rPr>
          <w:sz w:val="28"/>
          <w:szCs w:val="28"/>
          <w:lang w:val="pt-PT"/>
        </w:rPr>
        <w:t>ng tinh th</w:t>
      </w:r>
      <w:r w:rsidRPr="00685A88">
        <w:rPr>
          <w:sz w:val="28"/>
          <w:szCs w:val="28"/>
          <w:lang w:val="it-IT"/>
        </w:rPr>
        <w:t>ần mô hì</w:t>
      </w:r>
      <w:r w:rsidRPr="00685A88">
        <w:rPr>
          <w:sz w:val="28"/>
          <w:szCs w:val="28"/>
          <w:lang w:val="de-DE"/>
        </w:rPr>
        <w:t>nh VNEN. Lớ</w:t>
      </w:r>
      <w:r w:rsidRPr="00685A88">
        <w:rPr>
          <w:sz w:val="28"/>
          <w:szCs w:val="28"/>
          <w:lang w:val="nl-NL"/>
        </w:rPr>
        <w:t>p h</w:t>
      </w:r>
      <w:r w:rsidRPr="00685A88">
        <w:rPr>
          <w:sz w:val="28"/>
          <w:szCs w:val="28"/>
          <w:lang w:val="de-DE"/>
        </w:rPr>
        <w:t>ọc đầy đủ á</w:t>
      </w:r>
      <w:r w:rsidRPr="00685A88">
        <w:rPr>
          <w:sz w:val="28"/>
          <w:szCs w:val="28"/>
          <w:lang w:val="pt-PT"/>
        </w:rPr>
        <w:t>nh s</w:t>
      </w:r>
      <w:r w:rsidRPr="00685A88">
        <w:rPr>
          <w:sz w:val="28"/>
          <w:szCs w:val="28"/>
          <w:lang w:val="de-DE"/>
        </w:rPr>
        <w:t xml:space="preserve">áng, thoáng mát, bàn ghế đúng quy cách. Nhà vệ </w:t>
      </w:r>
      <w:r w:rsidRPr="00685A88">
        <w:rPr>
          <w:sz w:val="28"/>
          <w:szCs w:val="28"/>
          <w:lang w:val="pt-PT"/>
        </w:rPr>
        <w:t xml:space="preserve">sinh </w:t>
      </w:r>
      <w:r w:rsidRPr="00685A88">
        <w:rPr>
          <w:sz w:val="28"/>
          <w:szCs w:val="28"/>
          <w:lang w:val="de-DE"/>
        </w:rPr>
        <w:t>được bố trí nam nữ riêng ở mỗi tầng lầu, đảm bả</w:t>
      </w:r>
      <w:r w:rsidRPr="00685A88">
        <w:rPr>
          <w:sz w:val="28"/>
          <w:szCs w:val="28"/>
          <w:lang w:val="pt-PT"/>
        </w:rPr>
        <w:t xml:space="preserve">o </w:t>
      </w:r>
      <w:r w:rsidRPr="00685A88">
        <w:rPr>
          <w:sz w:val="28"/>
          <w:szCs w:val="28"/>
          <w:lang w:val="pt-PT"/>
        </w:rPr>
        <w:lastRenderedPageBreak/>
        <w:t>nhu c</w:t>
      </w:r>
      <w:r w:rsidRPr="00685A88">
        <w:rPr>
          <w:sz w:val="28"/>
          <w:szCs w:val="28"/>
          <w:lang w:val="de-DE"/>
        </w:rPr>
        <w:t>ầu sử dụng cho giá</w:t>
      </w:r>
      <w:r w:rsidRPr="00685A88">
        <w:rPr>
          <w:sz w:val="28"/>
          <w:szCs w:val="28"/>
          <w:lang w:val="it-IT"/>
        </w:rPr>
        <w:t>o vi</w:t>
      </w:r>
      <w:r w:rsidRPr="00685A88">
        <w:rPr>
          <w:sz w:val="28"/>
          <w:szCs w:val="28"/>
          <w:lang w:val="de-DE"/>
        </w:rPr>
        <w:t>ên và học sinh. Các trang thiết bị hỗ trợ dạy học, các loại sách trong danh mục tối thiểu được trang bị và bổ sung kịp thời. Thư việ</w:t>
      </w:r>
      <w:r w:rsidRPr="00685A88">
        <w:rPr>
          <w:sz w:val="28"/>
          <w:szCs w:val="28"/>
          <w:lang w:val="pt-PT"/>
        </w:rPr>
        <w:t>n nh</w:t>
      </w:r>
      <w:r w:rsidRPr="00685A88">
        <w:rPr>
          <w:sz w:val="28"/>
          <w:szCs w:val="28"/>
          <w:lang w:val="de-DE"/>
        </w:rPr>
        <w:t>à trường được xây dựng theo mô h</w:t>
      </w:r>
      <w:r w:rsidRPr="00685A88">
        <w:rPr>
          <w:sz w:val="28"/>
          <w:szCs w:val="28"/>
          <w:lang w:val="it-IT"/>
        </w:rPr>
        <w:t>ì</w:t>
      </w:r>
      <w:r w:rsidRPr="00685A88">
        <w:rPr>
          <w:sz w:val="28"/>
          <w:szCs w:val="28"/>
          <w:lang w:val="de-DE"/>
        </w:rPr>
        <w:t>nh Thư việ</w:t>
      </w:r>
      <w:r w:rsidRPr="00685A88">
        <w:rPr>
          <w:sz w:val="28"/>
          <w:szCs w:val="28"/>
          <w:lang w:val="pt-PT"/>
        </w:rPr>
        <w:t xml:space="preserve">n xanh, </w:t>
      </w:r>
      <w:r w:rsidRPr="00685A88">
        <w:rPr>
          <w:sz w:val="28"/>
          <w:szCs w:val="28"/>
          <w:lang w:val="de-DE"/>
        </w:rPr>
        <w:t>đảm bảo phục vụ tốt cho nhu cầu đọc sách củ</w:t>
      </w:r>
      <w:r w:rsidRPr="00685A88">
        <w:rPr>
          <w:sz w:val="28"/>
          <w:szCs w:val="28"/>
          <w:lang w:val="it-IT"/>
        </w:rPr>
        <w:t>a gi</w:t>
      </w:r>
      <w:r w:rsidRPr="00685A88">
        <w:rPr>
          <w:sz w:val="28"/>
          <w:szCs w:val="28"/>
          <w:lang w:val="de-DE"/>
        </w:rPr>
        <w:t>á</w:t>
      </w:r>
      <w:r w:rsidRPr="00685A88">
        <w:rPr>
          <w:sz w:val="28"/>
          <w:szCs w:val="28"/>
          <w:lang w:val="it-IT"/>
        </w:rPr>
        <w:t>o vi</w:t>
      </w:r>
      <w:r w:rsidRPr="00685A88">
        <w:rPr>
          <w:sz w:val="28"/>
          <w:szCs w:val="28"/>
          <w:lang w:val="de-DE"/>
        </w:rPr>
        <w:t>ê</w:t>
      </w:r>
      <w:r w:rsidRPr="00685A88">
        <w:rPr>
          <w:sz w:val="28"/>
          <w:szCs w:val="28"/>
          <w:lang w:val="pt-PT"/>
        </w:rPr>
        <w:t>n, nh</w:t>
      </w:r>
      <w:r w:rsidRPr="00685A88">
        <w:rPr>
          <w:sz w:val="28"/>
          <w:szCs w:val="28"/>
          <w:lang w:val="de-DE"/>
        </w:rPr>
        <w:t>ân viên và học sinh.</w:t>
      </w:r>
    </w:p>
    <w:p w:rsidR="00D35D9A" w:rsidRPr="00685A88" w:rsidRDefault="00D35D9A" w:rsidP="004E3DA6">
      <w:pPr>
        <w:pStyle w:val="Nidung"/>
        <w:spacing w:after="0" w:line="360" w:lineRule="auto"/>
        <w:ind w:firstLine="567"/>
        <w:jc w:val="both"/>
        <w:rPr>
          <w:b/>
          <w:bCs/>
          <w:sz w:val="28"/>
          <w:szCs w:val="28"/>
          <w:lang w:val="de-DE"/>
        </w:rPr>
      </w:pPr>
      <w:r w:rsidRPr="00685A88">
        <w:rPr>
          <w:b/>
          <w:bCs/>
          <w:sz w:val="28"/>
          <w:szCs w:val="28"/>
          <w:lang w:val="de-DE"/>
        </w:rPr>
        <w:t>Tiêu chí 3.</w:t>
      </w:r>
      <w:r w:rsidRPr="00685A88">
        <w:rPr>
          <w:b/>
          <w:bCs/>
          <w:sz w:val="28"/>
          <w:szCs w:val="28"/>
          <w:lang w:val="ru-RU"/>
        </w:rPr>
        <w:t>1: Khu</w:t>
      </w:r>
      <w:r w:rsidRPr="00685A88">
        <w:rPr>
          <w:b/>
          <w:bCs/>
          <w:sz w:val="28"/>
          <w:szCs w:val="28"/>
          <w:lang w:val="de-DE"/>
        </w:rPr>
        <w:t>ôn viên, sâ</w:t>
      </w:r>
      <w:r w:rsidRPr="00685A88">
        <w:rPr>
          <w:b/>
          <w:bCs/>
          <w:sz w:val="28"/>
          <w:szCs w:val="28"/>
          <w:lang w:val="it-IT"/>
        </w:rPr>
        <w:t>n ch</w:t>
      </w:r>
      <w:r w:rsidRPr="00685A88">
        <w:rPr>
          <w:b/>
          <w:bCs/>
          <w:sz w:val="28"/>
          <w:szCs w:val="28"/>
          <w:lang w:val="de-DE"/>
        </w:rPr>
        <w:t>ơi, sân tập</w:t>
      </w:r>
    </w:p>
    <w:p w:rsidR="00D35D9A" w:rsidRPr="00685A88" w:rsidRDefault="00D35D9A" w:rsidP="004E3DA6">
      <w:pPr>
        <w:pStyle w:val="Nidung"/>
        <w:spacing w:after="0" w:line="360" w:lineRule="auto"/>
        <w:ind w:firstLine="567"/>
        <w:jc w:val="both"/>
        <w:rPr>
          <w:sz w:val="28"/>
          <w:szCs w:val="28"/>
          <w:lang w:val="de-DE"/>
        </w:rPr>
      </w:pPr>
      <w:r w:rsidRPr="00685A88">
        <w:rPr>
          <w:sz w:val="28"/>
          <w:szCs w:val="28"/>
          <w:lang w:val="de-DE"/>
        </w:rPr>
        <w:t>Mức 1</w:t>
      </w:r>
      <w:r w:rsidR="005905B4">
        <w:rPr>
          <w:sz w:val="28"/>
          <w:szCs w:val="28"/>
          <w:lang w:val="de-DE"/>
        </w:rPr>
        <w:t>:</w:t>
      </w:r>
    </w:p>
    <w:p w:rsidR="00D35D9A" w:rsidRPr="00685A88" w:rsidRDefault="00D35D9A" w:rsidP="004E3DA6">
      <w:pPr>
        <w:pStyle w:val="Nidung"/>
        <w:spacing w:after="0" w:line="360" w:lineRule="auto"/>
        <w:ind w:firstLine="567"/>
        <w:jc w:val="both"/>
        <w:rPr>
          <w:sz w:val="28"/>
          <w:szCs w:val="28"/>
          <w:lang w:val="de-DE"/>
        </w:rPr>
      </w:pPr>
      <w:r w:rsidRPr="00685A88">
        <w:rPr>
          <w:sz w:val="28"/>
          <w:szCs w:val="28"/>
          <w:lang w:val="de-DE"/>
        </w:rPr>
        <w:t>a) Khuôn viên đảm bảo xanh, sạch, đẹp, an toàn để tổ chức các hoạt động giáo dục;</w:t>
      </w:r>
    </w:p>
    <w:p w:rsidR="00D35D9A" w:rsidRPr="00685A88" w:rsidRDefault="00D35D9A" w:rsidP="004E3DA6">
      <w:pPr>
        <w:pStyle w:val="Nidung"/>
        <w:spacing w:after="0" w:line="360" w:lineRule="auto"/>
        <w:ind w:firstLine="567"/>
        <w:jc w:val="both"/>
        <w:rPr>
          <w:sz w:val="28"/>
          <w:szCs w:val="28"/>
          <w:lang w:val="de-DE"/>
        </w:rPr>
      </w:pPr>
      <w:r w:rsidRPr="00685A88">
        <w:rPr>
          <w:sz w:val="28"/>
          <w:szCs w:val="28"/>
          <w:lang w:val="de-DE"/>
        </w:rPr>
        <w:t>b) Có cổng trường, biển tên trường và tường hoặc hàng rào bao quanh;</w:t>
      </w:r>
    </w:p>
    <w:p w:rsidR="00D35D9A" w:rsidRPr="00685A88" w:rsidRDefault="00D35D9A" w:rsidP="004E3DA6">
      <w:pPr>
        <w:pStyle w:val="Nidung"/>
        <w:spacing w:after="0" w:line="360" w:lineRule="auto"/>
        <w:ind w:firstLine="567"/>
        <w:jc w:val="both"/>
        <w:rPr>
          <w:sz w:val="28"/>
          <w:szCs w:val="28"/>
          <w:lang w:val="de-DE"/>
        </w:rPr>
      </w:pPr>
      <w:r w:rsidRPr="00685A88">
        <w:rPr>
          <w:sz w:val="28"/>
          <w:szCs w:val="28"/>
          <w:lang w:val="de-DE"/>
        </w:rPr>
        <w:t>c) Có sân chơi, sân tập thể dục thể thao.</w:t>
      </w:r>
    </w:p>
    <w:p w:rsidR="00D35D9A" w:rsidRPr="00685A88" w:rsidRDefault="00D35D9A" w:rsidP="004E3DA6">
      <w:pPr>
        <w:pStyle w:val="Nidung"/>
        <w:spacing w:after="0" w:line="360" w:lineRule="auto"/>
        <w:ind w:firstLine="567"/>
        <w:jc w:val="both"/>
        <w:rPr>
          <w:sz w:val="28"/>
          <w:szCs w:val="28"/>
          <w:lang w:val="de-DE"/>
        </w:rPr>
      </w:pPr>
      <w:r w:rsidRPr="00685A88">
        <w:rPr>
          <w:sz w:val="28"/>
          <w:szCs w:val="28"/>
          <w:lang w:val="de-DE"/>
        </w:rPr>
        <w:t>Mức 2</w:t>
      </w:r>
      <w:r w:rsidR="005905B4">
        <w:rPr>
          <w:sz w:val="28"/>
          <w:szCs w:val="28"/>
          <w:lang w:val="de-DE"/>
        </w:rPr>
        <w:t>:</w:t>
      </w:r>
    </w:p>
    <w:p w:rsidR="00D35D9A" w:rsidRPr="00685A88" w:rsidRDefault="00D35D9A" w:rsidP="004E3DA6">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567"/>
        <w:jc w:val="both"/>
        <w:rPr>
          <w:rFonts w:eastAsia="Times New Roman"/>
          <w:sz w:val="28"/>
          <w:szCs w:val="28"/>
          <w:bdr w:val="none" w:sz="0" w:space="0" w:color="auto"/>
          <w:lang w:val="de-DE"/>
        </w:rPr>
      </w:pPr>
      <w:r w:rsidRPr="00685A88">
        <w:rPr>
          <w:rFonts w:eastAsia="Times New Roman"/>
          <w:sz w:val="28"/>
          <w:szCs w:val="28"/>
          <w:bdr w:val="none" w:sz="0" w:space="0" w:color="auto"/>
          <w:lang w:val="de-DE"/>
        </w:rPr>
        <w:t>a) Diện tích khuôn viên, sân chơi, sân tập theo quy định;</w:t>
      </w:r>
    </w:p>
    <w:p w:rsidR="00D35D9A" w:rsidRPr="00685A88" w:rsidRDefault="00D35D9A" w:rsidP="004E3DA6">
      <w:pPr>
        <w:pStyle w:val="Nidung"/>
        <w:spacing w:after="0" w:line="360" w:lineRule="auto"/>
        <w:ind w:firstLine="567"/>
        <w:jc w:val="both"/>
        <w:rPr>
          <w:rFonts w:eastAsia="Times New Roman"/>
          <w:sz w:val="28"/>
          <w:szCs w:val="28"/>
          <w:bdr w:val="none" w:sz="0" w:space="0" w:color="auto"/>
          <w:lang w:val="de-DE"/>
        </w:rPr>
      </w:pPr>
      <w:r w:rsidRPr="00685A88">
        <w:rPr>
          <w:rFonts w:eastAsia="Times New Roman"/>
          <w:sz w:val="28"/>
          <w:szCs w:val="28"/>
          <w:bdr w:val="none" w:sz="0" w:space="0" w:color="auto"/>
          <w:lang w:val="de-DE"/>
        </w:rPr>
        <w:t>b) Sân chơi, sân tập đảm bảo cho học sinh luyện tập thường xuyên và hiệu quả.</w:t>
      </w:r>
    </w:p>
    <w:p w:rsidR="00D35D9A" w:rsidRPr="00685A88" w:rsidRDefault="00D35D9A" w:rsidP="004E3DA6">
      <w:pPr>
        <w:pStyle w:val="Nidung"/>
        <w:spacing w:after="0" w:line="360" w:lineRule="auto"/>
        <w:ind w:firstLine="567"/>
        <w:jc w:val="both"/>
        <w:rPr>
          <w:sz w:val="28"/>
          <w:szCs w:val="28"/>
          <w:lang w:val="de-DE"/>
        </w:rPr>
      </w:pPr>
      <w:r w:rsidRPr="00685A88">
        <w:rPr>
          <w:sz w:val="28"/>
          <w:szCs w:val="28"/>
          <w:lang w:val="de-DE"/>
        </w:rPr>
        <w:t>Mức 3</w:t>
      </w:r>
      <w:r w:rsidR="005905B4">
        <w:rPr>
          <w:sz w:val="28"/>
          <w:szCs w:val="28"/>
          <w:lang w:val="de-DE"/>
        </w:rPr>
        <w:t>:</w:t>
      </w:r>
    </w:p>
    <w:p w:rsidR="00D35D9A" w:rsidRPr="00685A88" w:rsidRDefault="00D35D9A" w:rsidP="004E3DA6">
      <w:pPr>
        <w:pStyle w:val="Nidung"/>
        <w:spacing w:after="0" w:line="360" w:lineRule="auto"/>
        <w:ind w:firstLine="567"/>
        <w:jc w:val="both"/>
        <w:rPr>
          <w:sz w:val="28"/>
          <w:szCs w:val="28"/>
          <w:lang w:val="de-DE"/>
        </w:rPr>
      </w:pPr>
      <w:r w:rsidRPr="00685A88">
        <w:rPr>
          <w:sz w:val="28"/>
          <w:szCs w:val="28"/>
          <w:lang w:val="de-DE"/>
        </w:rPr>
        <w:t>Sâ</w:t>
      </w:r>
      <w:r w:rsidRPr="00685A88">
        <w:rPr>
          <w:sz w:val="28"/>
          <w:szCs w:val="28"/>
          <w:lang w:val="it-IT"/>
        </w:rPr>
        <w:t>n ch</w:t>
      </w:r>
      <w:r w:rsidRPr="00685A88">
        <w:rPr>
          <w:sz w:val="28"/>
          <w:szCs w:val="28"/>
          <w:lang w:val="de-DE"/>
        </w:rPr>
        <w:t>ơi, sân tậ</w:t>
      </w:r>
      <w:r w:rsidRPr="00685A88">
        <w:rPr>
          <w:sz w:val="28"/>
          <w:szCs w:val="28"/>
          <w:lang w:val="nl-NL"/>
        </w:rPr>
        <w:t>p b</w:t>
      </w:r>
      <w:r w:rsidRPr="00685A88">
        <w:rPr>
          <w:sz w:val="28"/>
          <w:szCs w:val="28"/>
          <w:lang w:val="de-DE"/>
        </w:rPr>
        <w:t>ằng phẳng, c</w:t>
      </w:r>
      <w:r w:rsidRPr="00685A88">
        <w:rPr>
          <w:sz w:val="28"/>
          <w:szCs w:val="28"/>
          <w:lang w:val="es-ES_tradnl"/>
        </w:rPr>
        <w:t xml:space="preserve">ó </w:t>
      </w:r>
      <w:r w:rsidRPr="00685A88">
        <w:rPr>
          <w:sz w:val="28"/>
          <w:szCs w:val="28"/>
          <w:lang w:val="de-DE"/>
        </w:rPr>
        <w:t>cây b</w:t>
      </w:r>
      <w:r w:rsidRPr="00685A88">
        <w:rPr>
          <w:sz w:val="28"/>
          <w:szCs w:val="28"/>
          <w:lang w:val="es-ES_tradnl"/>
        </w:rPr>
        <w:t>ó</w:t>
      </w:r>
      <w:r w:rsidRPr="00685A88">
        <w:rPr>
          <w:sz w:val="28"/>
          <w:szCs w:val="28"/>
          <w:lang w:val="de-DE"/>
        </w:rPr>
        <w:t>ng mát, có đồ chơi, thiết bị vận động.</w:t>
      </w:r>
    </w:p>
    <w:p w:rsidR="00D35D9A" w:rsidRPr="00685A88" w:rsidRDefault="00D35D9A" w:rsidP="004E3DA6">
      <w:pPr>
        <w:pStyle w:val="Nidung"/>
        <w:spacing w:after="0" w:line="360" w:lineRule="auto"/>
        <w:ind w:firstLine="567"/>
        <w:jc w:val="both"/>
        <w:rPr>
          <w:b/>
          <w:bCs/>
          <w:sz w:val="28"/>
          <w:szCs w:val="28"/>
          <w:lang w:val="de-DE"/>
        </w:rPr>
      </w:pPr>
      <w:r w:rsidRPr="00685A88">
        <w:rPr>
          <w:b/>
          <w:bCs/>
          <w:sz w:val="28"/>
          <w:szCs w:val="28"/>
          <w:lang w:val="de-DE"/>
        </w:rPr>
        <w:t>1. Mô tả hiện trạng</w:t>
      </w:r>
    </w:p>
    <w:p w:rsidR="00D35D9A" w:rsidRPr="00685A88" w:rsidRDefault="00D35D9A" w:rsidP="004E3DA6">
      <w:pPr>
        <w:pStyle w:val="Nidung"/>
        <w:spacing w:after="0" w:line="360" w:lineRule="auto"/>
        <w:ind w:firstLine="567"/>
        <w:jc w:val="both"/>
        <w:rPr>
          <w:sz w:val="28"/>
          <w:szCs w:val="28"/>
          <w:lang w:val="de-DE"/>
        </w:rPr>
      </w:pPr>
      <w:r w:rsidRPr="00685A88">
        <w:rPr>
          <w:sz w:val="28"/>
          <w:szCs w:val="28"/>
          <w:lang w:val="de-DE"/>
        </w:rPr>
        <w:t>1.1. Mức 1</w:t>
      </w:r>
      <w:r w:rsidR="005905B4">
        <w:rPr>
          <w:sz w:val="28"/>
          <w:szCs w:val="28"/>
          <w:lang w:val="de-DE"/>
        </w:rPr>
        <w:t>:</w:t>
      </w:r>
    </w:p>
    <w:p w:rsidR="00D35D9A" w:rsidRPr="00685A88" w:rsidRDefault="00D35D9A" w:rsidP="004E3DA6">
      <w:pPr>
        <w:pStyle w:val="Nidung"/>
        <w:spacing w:after="0" w:line="360" w:lineRule="auto"/>
        <w:ind w:firstLine="567"/>
        <w:jc w:val="both"/>
        <w:rPr>
          <w:sz w:val="28"/>
          <w:szCs w:val="28"/>
          <w:lang w:val="de-DE"/>
        </w:rPr>
      </w:pPr>
      <w:r w:rsidRPr="00685A88">
        <w:rPr>
          <w:sz w:val="28"/>
          <w:szCs w:val="28"/>
          <w:lang w:val="de-DE"/>
        </w:rPr>
        <w:t xml:space="preserve">Trường có khuôn viên đảm bảo xanh, sạch, đẹp, an toàn để tổ chức các hoạt động giáo dục </w:t>
      </w:r>
      <w:r w:rsidRPr="00685A88">
        <w:rPr>
          <w:color w:val="000000" w:themeColor="text1"/>
          <w:sz w:val="28"/>
          <w:szCs w:val="28"/>
          <w:lang w:val="de-DE"/>
        </w:rPr>
        <w:t>[H53-3.1-01]</w:t>
      </w:r>
      <w:r w:rsidRPr="00685A88">
        <w:rPr>
          <w:sz w:val="28"/>
          <w:szCs w:val="28"/>
          <w:lang w:val="de-DE"/>
        </w:rPr>
        <w:t>.</w:t>
      </w:r>
    </w:p>
    <w:p w:rsidR="00D35D9A" w:rsidRPr="00685A88" w:rsidRDefault="00D35D9A" w:rsidP="004E3DA6">
      <w:pPr>
        <w:pStyle w:val="Nidung"/>
        <w:spacing w:after="0" w:line="360" w:lineRule="auto"/>
        <w:ind w:firstLine="567"/>
        <w:jc w:val="both"/>
        <w:rPr>
          <w:sz w:val="28"/>
          <w:szCs w:val="28"/>
          <w:lang w:val="de-DE"/>
        </w:rPr>
      </w:pPr>
      <w:r w:rsidRPr="00685A88">
        <w:rPr>
          <w:sz w:val="28"/>
          <w:szCs w:val="28"/>
          <w:lang w:val="de-DE"/>
        </w:rPr>
        <w:t>Trường c</w:t>
      </w:r>
      <w:r w:rsidRPr="00685A88">
        <w:rPr>
          <w:sz w:val="28"/>
          <w:szCs w:val="28"/>
          <w:lang w:val="es-ES_tradnl"/>
        </w:rPr>
        <w:t xml:space="preserve">ó </w:t>
      </w:r>
      <w:r w:rsidRPr="00685A88">
        <w:rPr>
          <w:sz w:val="28"/>
          <w:szCs w:val="28"/>
          <w:lang w:val="de-DE"/>
        </w:rPr>
        <w:t>biển tên trường, c</w:t>
      </w:r>
      <w:r w:rsidRPr="00685A88">
        <w:rPr>
          <w:sz w:val="28"/>
          <w:szCs w:val="28"/>
          <w:lang w:val="es-ES_tradnl"/>
        </w:rPr>
        <w:t xml:space="preserve">ó </w:t>
      </w:r>
      <w:r w:rsidRPr="00685A88">
        <w:rPr>
          <w:sz w:val="28"/>
          <w:szCs w:val="28"/>
          <w:lang w:val="de-DE"/>
        </w:rPr>
        <w:t>tường rà</w:t>
      </w:r>
      <w:r w:rsidRPr="00685A88">
        <w:rPr>
          <w:sz w:val="28"/>
          <w:szCs w:val="28"/>
          <w:lang w:val="pt-PT"/>
        </w:rPr>
        <w:t>o bao quanh</w:t>
      </w:r>
      <w:r w:rsidRPr="00685A88">
        <w:rPr>
          <w:sz w:val="28"/>
          <w:szCs w:val="28"/>
          <w:lang w:val="de-DE"/>
        </w:rPr>
        <w:t xml:space="preserve">. Trường được bố trí </w:t>
      </w:r>
      <w:r w:rsidRPr="00685A88">
        <w:rPr>
          <w:sz w:val="28"/>
          <w:szCs w:val="28"/>
          <w:lang w:val="it-IT"/>
        </w:rPr>
        <w:t>01 c</w:t>
      </w:r>
      <w:r w:rsidRPr="00685A88">
        <w:rPr>
          <w:sz w:val="28"/>
          <w:szCs w:val="28"/>
          <w:lang w:val="de-DE"/>
        </w:rPr>
        <w:t xml:space="preserve">ổng chính và </w:t>
      </w:r>
      <w:r w:rsidRPr="00685A88">
        <w:rPr>
          <w:sz w:val="28"/>
          <w:szCs w:val="28"/>
          <w:lang w:val="it-IT"/>
        </w:rPr>
        <w:t>03 c</w:t>
      </w:r>
      <w:r w:rsidRPr="00685A88">
        <w:rPr>
          <w:sz w:val="28"/>
          <w:szCs w:val="28"/>
          <w:lang w:val="de-DE"/>
        </w:rPr>
        <w:t xml:space="preserve">ổng phụ bằng sắt chắc chắn, cổng sau là lối thoát hiểm đồng thời là cổng cho học sinh ra về </w:t>
      </w:r>
      <w:r w:rsidRPr="00685A88">
        <w:rPr>
          <w:sz w:val="28"/>
          <w:szCs w:val="28"/>
          <w:lang w:val="pt-PT"/>
        </w:rPr>
        <w:t>nh</w:t>
      </w:r>
      <w:r w:rsidRPr="00685A88">
        <w:rPr>
          <w:sz w:val="28"/>
          <w:szCs w:val="28"/>
          <w:lang w:val="de-DE"/>
        </w:rPr>
        <w:t>ằ</w:t>
      </w:r>
      <w:r w:rsidRPr="00685A88">
        <w:rPr>
          <w:sz w:val="28"/>
          <w:szCs w:val="28"/>
          <w:lang w:val="pt-PT"/>
        </w:rPr>
        <w:t>m tr</w:t>
      </w:r>
      <w:r w:rsidRPr="00685A88">
        <w:rPr>
          <w:sz w:val="28"/>
          <w:szCs w:val="28"/>
          <w:lang w:val="de-DE"/>
        </w:rPr>
        <w:t>á</w:t>
      </w:r>
      <w:r w:rsidRPr="00685A88">
        <w:rPr>
          <w:sz w:val="28"/>
          <w:szCs w:val="28"/>
          <w:lang w:val="pt-PT"/>
        </w:rPr>
        <w:t xml:space="preserve">nh </w:t>
      </w:r>
      <w:r w:rsidRPr="00685A88">
        <w:rPr>
          <w:sz w:val="28"/>
          <w:szCs w:val="28"/>
          <w:lang w:val="it-IT"/>
        </w:rPr>
        <w:t>ù</w:t>
      </w:r>
      <w:r w:rsidRPr="00685A88">
        <w:rPr>
          <w:sz w:val="28"/>
          <w:szCs w:val="28"/>
          <w:lang w:val="de-DE"/>
        </w:rPr>
        <w:t>n tắc giao thông khi họ</w:t>
      </w:r>
      <w:r w:rsidRPr="00685A88">
        <w:rPr>
          <w:sz w:val="28"/>
          <w:szCs w:val="28"/>
          <w:lang w:val="es-ES_tradnl"/>
        </w:rPr>
        <w:t>c sinh tan h</w:t>
      </w:r>
      <w:r w:rsidRPr="00685A88">
        <w:rPr>
          <w:sz w:val="28"/>
          <w:szCs w:val="28"/>
          <w:lang w:val="de-DE"/>
        </w:rPr>
        <w:t>ọ</w:t>
      </w:r>
      <w:r w:rsidR="00447A11" w:rsidRPr="00685A88">
        <w:rPr>
          <w:sz w:val="28"/>
          <w:szCs w:val="28"/>
          <w:lang w:val="de-DE"/>
        </w:rPr>
        <w:t xml:space="preserve">c </w:t>
      </w:r>
      <w:r w:rsidRPr="00685A88">
        <w:rPr>
          <w:color w:val="000000" w:themeColor="text1"/>
          <w:sz w:val="28"/>
          <w:szCs w:val="28"/>
          <w:lang w:val="de-DE"/>
        </w:rPr>
        <w:t>[H53-3.1-01]; [H53-3.1-02]</w:t>
      </w:r>
      <w:r w:rsidRPr="00685A88">
        <w:rPr>
          <w:sz w:val="28"/>
          <w:szCs w:val="28"/>
          <w:lang w:val="de-DE"/>
        </w:rPr>
        <w:t>.</w:t>
      </w:r>
    </w:p>
    <w:p w:rsidR="00D35D9A" w:rsidRPr="00685A88" w:rsidRDefault="00D35D9A" w:rsidP="004E3DA6">
      <w:pPr>
        <w:pStyle w:val="Nidung"/>
        <w:spacing w:after="0" w:line="360" w:lineRule="auto"/>
        <w:ind w:firstLine="567"/>
        <w:jc w:val="both"/>
        <w:rPr>
          <w:sz w:val="28"/>
          <w:szCs w:val="28"/>
          <w:lang w:val="de-DE"/>
        </w:rPr>
      </w:pPr>
      <w:r w:rsidRPr="00685A88">
        <w:rPr>
          <w:sz w:val="28"/>
          <w:szCs w:val="28"/>
          <w:lang w:val="de-DE"/>
        </w:rPr>
        <w:t>1.2. Mức 2</w:t>
      </w:r>
      <w:r w:rsidR="005905B4">
        <w:rPr>
          <w:sz w:val="28"/>
          <w:szCs w:val="28"/>
          <w:lang w:val="de-DE"/>
        </w:rPr>
        <w:t>:</w:t>
      </w:r>
    </w:p>
    <w:p w:rsidR="00D35D9A" w:rsidRPr="00685A88" w:rsidRDefault="00D35D9A" w:rsidP="004E3DA6">
      <w:pPr>
        <w:pStyle w:val="Nidung"/>
        <w:spacing w:after="0" w:line="360" w:lineRule="auto"/>
        <w:ind w:firstLine="567"/>
        <w:jc w:val="both"/>
        <w:rPr>
          <w:sz w:val="28"/>
          <w:szCs w:val="28"/>
          <w:lang w:val="de-DE"/>
        </w:rPr>
      </w:pPr>
      <w:r w:rsidRPr="00685A88">
        <w:rPr>
          <w:sz w:val="28"/>
          <w:szCs w:val="28"/>
          <w:lang w:val="de-DE"/>
        </w:rPr>
        <w:t xml:space="preserve">Trường có tổng diện tích </w:t>
      </w:r>
      <w:r w:rsidR="00643219">
        <w:rPr>
          <w:sz w:val="28"/>
          <w:szCs w:val="28"/>
          <w:lang w:val="vi-VN"/>
        </w:rPr>
        <w:t>13.011</w:t>
      </w:r>
      <w:r w:rsidRPr="00685A88">
        <w:rPr>
          <w:sz w:val="28"/>
          <w:szCs w:val="28"/>
          <w:lang w:val="de-DE"/>
        </w:rPr>
        <w:t xml:space="preserve"> m</w:t>
      </w:r>
      <w:r w:rsidRPr="00685A88">
        <w:rPr>
          <w:sz w:val="28"/>
          <w:szCs w:val="28"/>
          <w:vertAlign w:val="superscript"/>
          <w:lang w:val="de-DE"/>
        </w:rPr>
        <w:t>2</w:t>
      </w:r>
      <w:r w:rsidRPr="00685A88">
        <w:rPr>
          <w:sz w:val="28"/>
          <w:szCs w:val="28"/>
          <w:lang w:val="de-DE"/>
        </w:rPr>
        <w:t xml:space="preserve"> b</w:t>
      </w:r>
      <w:r w:rsidRPr="00685A88">
        <w:rPr>
          <w:sz w:val="28"/>
          <w:szCs w:val="28"/>
          <w:lang w:val="it-IT"/>
        </w:rPr>
        <w:t>ì</w:t>
      </w:r>
      <w:r w:rsidRPr="00685A88">
        <w:rPr>
          <w:sz w:val="28"/>
          <w:szCs w:val="28"/>
          <w:lang w:val="pt-PT"/>
        </w:rPr>
        <w:t>nh qu</w:t>
      </w:r>
      <w:r w:rsidRPr="00685A88">
        <w:rPr>
          <w:sz w:val="28"/>
          <w:szCs w:val="28"/>
          <w:lang w:val="de-DE"/>
        </w:rPr>
        <w:t xml:space="preserve">ân </w:t>
      </w:r>
      <w:r w:rsidR="00643219">
        <w:rPr>
          <w:sz w:val="28"/>
          <w:szCs w:val="28"/>
          <w:lang w:val="vi-VN"/>
        </w:rPr>
        <w:t>5.8</w:t>
      </w:r>
      <w:r w:rsidRPr="00685A88">
        <w:rPr>
          <w:sz w:val="28"/>
          <w:szCs w:val="28"/>
          <w:lang w:val="de-DE"/>
        </w:rPr>
        <w:t>m</w:t>
      </w:r>
      <w:r w:rsidRPr="00685A88">
        <w:rPr>
          <w:sz w:val="28"/>
          <w:szCs w:val="28"/>
          <w:vertAlign w:val="superscript"/>
          <w:lang w:val="de-DE"/>
        </w:rPr>
        <w:t>2</w:t>
      </w:r>
      <w:r w:rsidR="00560A07">
        <w:rPr>
          <w:sz w:val="28"/>
          <w:szCs w:val="28"/>
          <w:lang w:val="de-DE"/>
        </w:rPr>
        <w:t xml:space="preserve"> /</w:t>
      </w:r>
      <w:r w:rsidRPr="00685A88">
        <w:rPr>
          <w:sz w:val="28"/>
          <w:szCs w:val="28"/>
          <w:lang w:val="de-DE"/>
        </w:rPr>
        <w:t xml:space="preserve">học sinh . </w:t>
      </w:r>
    </w:p>
    <w:p w:rsidR="00D35D9A" w:rsidRPr="00685A88" w:rsidRDefault="00D35D9A" w:rsidP="004E3DA6">
      <w:pPr>
        <w:pStyle w:val="Nidung"/>
        <w:spacing w:after="0" w:line="360" w:lineRule="auto"/>
        <w:ind w:firstLine="567"/>
        <w:jc w:val="both"/>
        <w:rPr>
          <w:sz w:val="28"/>
          <w:szCs w:val="28"/>
          <w:lang w:val="de-DE"/>
        </w:rPr>
      </w:pPr>
      <w:r w:rsidRPr="00685A88">
        <w:rPr>
          <w:sz w:val="28"/>
          <w:szCs w:val="28"/>
          <w:lang w:val="de-DE"/>
        </w:rPr>
        <w:t>1.3. Mức 3</w:t>
      </w:r>
      <w:r w:rsidR="005905B4">
        <w:rPr>
          <w:sz w:val="28"/>
          <w:szCs w:val="28"/>
          <w:lang w:val="de-DE"/>
        </w:rPr>
        <w:t>:</w:t>
      </w:r>
    </w:p>
    <w:p w:rsidR="00D35D9A" w:rsidRPr="00685A88" w:rsidRDefault="00D35D9A" w:rsidP="004E3DA6">
      <w:pPr>
        <w:pStyle w:val="Nidung"/>
        <w:spacing w:after="0" w:line="360" w:lineRule="auto"/>
        <w:ind w:firstLine="567"/>
        <w:jc w:val="both"/>
        <w:rPr>
          <w:sz w:val="28"/>
          <w:szCs w:val="28"/>
          <w:lang w:val="de-DE"/>
        </w:rPr>
      </w:pPr>
      <w:r w:rsidRPr="00685A88">
        <w:rPr>
          <w:sz w:val="28"/>
          <w:szCs w:val="28"/>
          <w:lang w:val="de-DE"/>
        </w:rPr>
        <w:t>Trường c</w:t>
      </w:r>
      <w:r w:rsidRPr="00685A88">
        <w:rPr>
          <w:sz w:val="28"/>
          <w:szCs w:val="28"/>
          <w:lang w:val="es-ES_tradnl"/>
        </w:rPr>
        <w:t xml:space="preserve">ó </w:t>
      </w:r>
      <w:r w:rsidRPr="00685A88">
        <w:rPr>
          <w:sz w:val="28"/>
          <w:szCs w:val="28"/>
          <w:lang w:val="de-DE"/>
        </w:rPr>
        <w:t>sâ</w:t>
      </w:r>
      <w:r w:rsidRPr="00685A88">
        <w:rPr>
          <w:sz w:val="28"/>
          <w:szCs w:val="28"/>
          <w:lang w:val="it-IT"/>
        </w:rPr>
        <w:t>n ch</w:t>
      </w:r>
      <w:r w:rsidRPr="00685A88">
        <w:rPr>
          <w:sz w:val="28"/>
          <w:szCs w:val="28"/>
          <w:lang w:val="de-DE"/>
        </w:rPr>
        <w:t>ơ</w:t>
      </w:r>
      <w:r w:rsidRPr="00685A88">
        <w:rPr>
          <w:sz w:val="28"/>
          <w:szCs w:val="28"/>
          <w:lang w:val="it-IT"/>
        </w:rPr>
        <w:t>i r</w:t>
      </w:r>
      <w:r w:rsidRPr="00685A88">
        <w:rPr>
          <w:sz w:val="28"/>
          <w:szCs w:val="28"/>
          <w:lang w:val="de-DE"/>
        </w:rPr>
        <w:t>ộng r</w:t>
      </w:r>
      <w:r w:rsidRPr="00685A88">
        <w:rPr>
          <w:sz w:val="28"/>
          <w:szCs w:val="28"/>
          <w:lang w:val="pt-PT"/>
        </w:rPr>
        <w:t>ã</w:t>
      </w:r>
      <w:r w:rsidRPr="00685A88">
        <w:rPr>
          <w:sz w:val="28"/>
          <w:szCs w:val="28"/>
          <w:lang w:val="it-IT"/>
        </w:rPr>
        <w:t>i, c</w:t>
      </w:r>
      <w:r w:rsidRPr="00685A88">
        <w:rPr>
          <w:sz w:val="28"/>
          <w:szCs w:val="28"/>
          <w:lang w:val="es-ES_tradnl"/>
        </w:rPr>
        <w:t xml:space="preserve">ó </w:t>
      </w:r>
      <w:r w:rsidRPr="00685A88">
        <w:rPr>
          <w:sz w:val="28"/>
          <w:szCs w:val="28"/>
          <w:lang w:val="de-DE"/>
        </w:rPr>
        <w:t>cây b</w:t>
      </w:r>
      <w:r w:rsidRPr="00685A88">
        <w:rPr>
          <w:sz w:val="28"/>
          <w:szCs w:val="28"/>
          <w:lang w:val="es-ES_tradnl"/>
        </w:rPr>
        <w:t>ó</w:t>
      </w:r>
      <w:r w:rsidRPr="00685A88">
        <w:rPr>
          <w:sz w:val="28"/>
          <w:szCs w:val="28"/>
          <w:lang w:val="de-DE"/>
        </w:rPr>
        <w:t xml:space="preserve">ng mát, sân tập thể dục </w:t>
      </w:r>
      <w:r w:rsidRPr="00685A88">
        <w:rPr>
          <w:sz w:val="28"/>
          <w:szCs w:val="28"/>
          <w:lang w:val="nl-NL"/>
        </w:rPr>
        <w:t>v</w:t>
      </w:r>
      <w:r w:rsidRPr="00685A88">
        <w:rPr>
          <w:sz w:val="28"/>
          <w:szCs w:val="28"/>
          <w:lang w:val="de-DE"/>
        </w:rPr>
        <w:t>ớ</w:t>
      </w:r>
      <w:r w:rsidRPr="00685A88">
        <w:rPr>
          <w:sz w:val="28"/>
          <w:szCs w:val="28"/>
          <w:lang w:val="pt-PT"/>
        </w:rPr>
        <w:t>i nhi</w:t>
      </w:r>
      <w:r w:rsidRPr="00685A88">
        <w:rPr>
          <w:sz w:val="28"/>
          <w:szCs w:val="28"/>
          <w:lang w:val="de-DE"/>
        </w:rPr>
        <w:t>ều môn thể</w:t>
      </w:r>
      <w:r w:rsidR="001C6FDE">
        <w:rPr>
          <w:sz w:val="28"/>
          <w:szCs w:val="28"/>
          <w:lang w:val="de-DE"/>
        </w:rPr>
        <w:t xml:space="preserve"> thao như: </w:t>
      </w:r>
      <w:r w:rsidRPr="00685A88">
        <w:rPr>
          <w:sz w:val="28"/>
          <w:szCs w:val="28"/>
          <w:lang w:val="de-DE"/>
        </w:rPr>
        <w:t>B</w:t>
      </w:r>
      <w:r w:rsidRPr="00685A88">
        <w:rPr>
          <w:sz w:val="28"/>
          <w:szCs w:val="28"/>
          <w:lang w:val="es-ES_tradnl"/>
        </w:rPr>
        <w:t>ó</w:t>
      </w:r>
      <w:r w:rsidRPr="00685A88">
        <w:rPr>
          <w:sz w:val="28"/>
          <w:szCs w:val="28"/>
          <w:lang w:val="de-DE"/>
        </w:rPr>
        <w:t>ng rổ, b</w:t>
      </w:r>
      <w:r w:rsidRPr="00685A88">
        <w:rPr>
          <w:sz w:val="28"/>
          <w:szCs w:val="28"/>
          <w:lang w:val="es-ES_tradnl"/>
        </w:rPr>
        <w:t>ó</w:t>
      </w:r>
      <w:r w:rsidRPr="00685A88">
        <w:rPr>
          <w:sz w:val="28"/>
          <w:szCs w:val="28"/>
          <w:lang w:val="de-DE"/>
        </w:rPr>
        <w:t>ng đá, cầu lông; c</w:t>
      </w:r>
      <w:r w:rsidRPr="00685A88">
        <w:rPr>
          <w:sz w:val="28"/>
          <w:szCs w:val="28"/>
          <w:lang w:val="es-ES_tradnl"/>
        </w:rPr>
        <w:t xml:space="preserve">ó </w:t>
      </w:r>
      <w:r w:rsidRPr="00685A88">
        <w:rPr>
          <w:sz w:val="28"/>
          <w:szCs w:val="28"/>
          <w:lang w:val="de-DE"/>
        </w:rPr>
        <w:t>các dụng cụ tập thể dục c</w:t>
      </w:r>
      <w:r w:rsidRPr="00685A88">
        <w:rPr>
          <w:sz w:val="28"/>
          <w:szCs w:val="28"/>
          <w:lang w:val="es-ES_tradnl"/>
        </w:rPr>
        <w:t xml:space="preserve">ó </w:t>
      </w:r>
      <w:r w:rsidRPr="00685A88">
        <w:rPr>
          <w:sz w:val="28"/>
          <w:szCs w:val="28"/>
          <w:lang w:val="de-DE"/>
        </w:rPr>
        <w:lastRenderedPageBreak/>
        <w:t xml:space="preserve">thể phục vụ </w:t>
      </w:r>
      <w:r w:rsidRPr="00685A88">
        <w:rPr>
          <w:sz w:val="28"/>
          <w:szCs w:val="28"/>
          <w:lang w:val="pt-PT"/>
        </w:rPr>
        <w:t>nhi</w:t>
      </w:r>
      <w:r w:rsidRPr="00685A88">
        <w:rPr>
          <w:sz w:val="28"/>
          <w:szCs w:val="28"/>
          <w:lang w:val="de-DE"/>
        </w:rPr>
        <w:t>ều họ</w:t>
      </w:r>
      <w:r w:rsidRPr="00685A88">
        <w:rPr>
          <w:sz w:val="28"/>
          <w:szCs w:val="28"/>
          <w:lang w:val="pt-PT"/>
        </w:rPr>
        <w:t>c sinh c</w:t>
      </w:r>
      <w:r w:rsidRPr="00685A88">
        <w:rPr>
          <w:sz w:val="28"/>
          <w:szCs w:val="28"/>
          <w:lang w:val="it-IT"/>
        </w:rPr>
        <w:t>ù</w:t>
      </w:r>
      <w:r w:rsidRPr="00685A88">
        <w:rPr>
          <w:sz w:val="28"/>
          <w:szCs w:val="28"/>
          <w:lang w:val="de-DE"/>
        </w:rPr>
        <w:t xml:space="preserve">ng lúc; bố trí </w:t>
      </w:r>
      <w:r w:rsidRPr="00685A88">
        <w:rPr>
          <w:sz w:val="28"/>
          <w:szCs w:val="28"/>
          <w:lang w:val="pt-PT"/>
        </w:rPr>
        <w:t>nhi</w:t>
      </w:r>
      <w:r w:rsidRPr="00685A88">
        <w:rPr>
          <w:sz w:val="28"/>
          <w:szCs w:val="28"/>
          <w:lang w:val="de-DE"/>
        </w:rPr>
        <w:t>ều tr</w:t>
      </w:r>
      <w:r w:rsidRPr="00685A88">
        <w:rPr>
          <w:sz w:val="28"/>
          <w:szCs w:val="28"/>
          <w:lang w:val="it-IT"/>
        </w:rPr>
        <w:t xml:space="preserve">ò </w:t>
      </w:r>
      <w:r w:rsidRPr="00685A88">
        <w:rPr>
          <w:sz w:val="28"/>
          <w:szCs w:val="28"/>
          <w:lang w:val="de-DE"/>
        </w:rPr>
        <w:t>chơ</w:t>
      </w:r>
      <w:r w:rsidRPr="00685A88">
        <w:rPr>
          <w:sz w:val="28"/>
          <w:szCs w:val="28"/>
          <w:lang w:val="it-IT"/>
        </w:rPr>
        <w:t>i d</w:t>
      </w:r>
      <w:r w:rsidRPr="00685A88">
        <w:rPr>
          <w:sz w:val="28"/>
          <w:szCs w:val="28"/>
          <w:lang w:val="de-DE"/>
        </w:rPr>
        <w:t>ân gian xung quanh sân trường để các em tham gia các tr</w:t>
      </w:r>
      <w:r w:rsidRPr="00685A88">
        <w:rPr>
          <w:sz w:val="28"/>
          <w:szCs w:val="28"/>
          <w:lang w:val="it-IT"/>
        </w:rPr>
        <w:t xml:space="preserve">ò </w:t>
      </w:r>
      <w:r w:rsidRPr="00685A88">
        <w:rPr>
          <w:sz w:val="28"/>
          <w:szCs w:val="28"/>
          <w:lang w:val="de-DE"/>
        </w:rPr>
        <w:t>chơ</w:t>
      </w:r>
      <w:r w:rsidRPr="00685A88">
        <w:rPr>
          <w:sz w:val="28"/>
          <w:szCs w:val="28"/>
          <w:lang w:val="it-IT"/>
        </w:rPr>
        <w:t>i ngo</w:t>
      </w:r>
      <w:r w:rsidRPr="00685A88">
        <w:rPr>
          <w:sz w:val="28"/>
          <w:szCs w:val="28"/>
          <w:lang w:val="de-DE"/>
        </w:rPr>
        <w:t>à</w:t>
      </w:r>
      <w:r w:rsidRPr="00685A88">
        <w:rPr>
          <w:sz w:val="28"/>
          <w:szCs w:val="28"/>
          <w:lang w:val="it-IT"/>
        </w:rPr>
        <w:t>i tr</w:t>
      </w:r>
      <w:r w:rsidRPr="00685A88">
        <w:rPr>
          <w:sz w:val="28"/>
          <w:szCs w:val="28"/>
          <w:lang w:val="de-DE"/>
        </w:rPr>
        <w:t>ời, đá</w:t>
      </w:r>
      <w:r w:rsidRPr="00685A88">
        <w:rPr>
          <w:sz w:val="28"/>
          <w:szCs w:val="28"/>
          <w:lang w:val="nl-NL"/>
        </w:rPr>
        <w:t xml:space="preserve">p </w:t>
      </w:r>
      <w:r w:rsidRPr="00685A88">
        <w:rPr>
          <w:sz w:val="28"/>
          <w:szCs w:val="28"/>
          <w:lang w:val="de-DE"/>
        </w:rPr>
        <w:t>ứng được nhu cầ</w:t>
      </w:r>
      <w:r w:rsidRPr="00685A88">
        <w:rPr>
          <w:sz w:val="28"/>
          <w:szCs w:val="28"/>
          <w:lang w:val="it-IT"/>
        </w:rPr>
        <w:t>u vui ch</w:t>
      </w:r>
      <w:r w:rsidRPr="00685A88">
        <w:rPr>
          <w:sz w:val="28"/>
          <w:szCs w:val="28"/>
          <w:lang w:val="de-DE"/>
        </w:rPr>
        <w:t>ơi và giả</w:t>
      </w:r>
      <w:r w:rsidRPr="00685A88">
        <w:rPr>
          <w:sz w:val="28"/>
          <w:szCs w:val="28"/>
          <w:lang w:val="it-IT"/>
        </w:rPr>
        <w:t>i tr</w:t>
      </w:r>
      <w:r w:rsidRPr="00685A88">
        <w:rPr>
          <w:sz w:val="28"/>
          <w:szCs w:val="28"/>
          <w:lang w:val="de-DE"/>
        </w:rPr>
        <w:t xml:space="preserve">í của học sinh </w:t>
      </w:r>
      <w:r w:rsidRPr="00685A88">
        <w:rPr>
          <w:color w:val="000000" w:themeColor="text1"/>
          <w:sz w:val="28"/>
          <w:szCs w:val="28"/>
          <w:lang w:val="de-DE"/>
        </w:rPr>
        <w:t>[H55-3.1-01]; [H23-1.6-23]</w:t>
      </w:r>
      <w:r w:rsidRPr="00685A88">
        <w:rPr>
          <w:sz w:val="28"/>
          <w:szCs w:val="28"/>
          <w:lang w:val="de-DE"/>
        </w:rPr>
        <w:t>.</w:t>
      </w:r>
    </w:p>
    <w:p w:rsidR="00D35D9A" w:rsidRPr="00685A88" w:rsidRDefault="00D35D9A" w:rsidP="004E3DA6">
      <w:pPr>
        <w:pStyle w:val="Nidung"/>
        <w:spacing w:after="0" w:line="360" w:lineRule="auto"/>
        <w:ind w:firstLine="567"/>
        <w:jc w:val="both"/>
        <w:rPr>
          <w:b/>
          <w:bCs/>
          <w:sz w:val="28"/>
          <w:szCs w:val="28"/>
          <w:lang w:val="de-DE"/>
        </w:rPr>
      </w:pPr>
      <w:r w:rsidRPr="00685A88">
        <w:rPr>
          <w:b/>
          <w:bCs/>
          <w:sz w:val="28"/>
          <w:szCs w:val="28"/>
          <w:lang w:val="de-DE"/>
        </w:rPr>
        <w:t>2. Điểm mạnh</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de-DE"/>
        </w:rPr>
        <w:t>Khuôn viên trường c</w:t>
      </w:r>
      <w:r w:rsidRPr="00685A88">
        <w:rPr>
          <w:sz w:val="28"/>
          <w:szCs w:val="28"/>
          <w:lang w:val="es-ES_tradnl"/>
        </w:rPr>
        <w:t xml:space="preserve">ó </w:t>
      </w:r>
      <w:r w:rsidRPr="00685A88">
        <w:rPr>
          <w:sz w:val="28"/>
          <w:szCs w:val="28"/>
          <w:lang w:val="pt-PT"/>
        </w:rPr>
        <w:t>nhi</w:t>
      </w:r>
      <w:r w:rsidRPr="00685A88">
        <w:rPr>
          <w:sz w:val="28"/>
          <w:szCs w:val="28"/>
          <w:lang w:val="de-DE"/>
        </w:rPr>
        <w:t>ều câ</w:t>
      </w:r>
      <w:r w:rsidRPr="00685A88">
        <w:rPr>
          <w:sz w:val="28"/>
          <w:szCs w:val="28"/>
          <w:lang w:val="pt-PT"/>
        </w:rPr>
        <w:t>y xanh, m</w:t>
      </w:r>
      <w:r w:rsidRPr="00685A88">
        <w:rPr>
          <w:sz w:val="28"/>
          <w:szCs w:val="28"/>
          <w:lang w:val="de-DE"/>
        </w:rPr>
        <w:t>ô</w:t>
      </w:r>
      <w:r w:rsidRPr="00685A88">
        <w:rPr>
          <w:sz w:val="28"/>
          <w:szCs w:val="28"/>
          <w:lang w:val="it-IT"/>
        </w:rPr>
        <w:t>i tr</w:t>
      </w:r>
      <w:r w:rsidRPr="00685A88">
        <w:rPr>
          <w:sz w:val="28"/>
          <w:szCs w:val="28"/>
          <w:lang w:val="de-DE"/>
        </w:rPr>
        <w:t xml:space="preserve">ường luôn được đảm bảo sạch, đẹp, an toàn, thân thiện, đảm bảo tốt về </w:t>
      </w:r>
      <w:r w:rsidRPr="00685A88">
        <w:rPr>
          <w:sz w:val="28"/>
          <w:szCs w:val="28"/>
          <w:lang w:val="es-ES_tradnl"/>
        </w:rPr>
        <w:t>an ninh tr</w:t>
      </w:r>
      <w:r w:rsidRPr="00685A88">
        <w:rPr>
          <w:sz w:val="28"/>
          <w:szCs w:val="28"/>
          <w:lang w:val="de-DE"/>
        </w:rPr>
        <w:t>ật tự, tạo điều kiện tố</w:t>
      </w:r>
      <w:r w:rsidRPr="00685A88">
        <w:rPr>
          <w:sz w:val="28"/>
          <w:szCs w:val="28"/>
          <w:lang w:val="pt-PT"/>
        </w:rPr>
        <w:t>t nh</w:t>
      </w:r>
      <w:r w:rsidRPr="00685A88">
        <w:rPr>
          <w:sz w:val="28"/>
          <w:szCs w:val="28"/>
          <w:lang w:val="de-DE"/>
        </w:rPr>
        <w:t>ất cho học sinh học tậ</w:t>
      </w:r>
      <w:r w:rsidRPr="00685A88">
        <w:rPr>
          <w:sz w:val="28"/>
          <w:szCs w:val="28"/>
          <w:lang w:val="nl-NL"/>
        </w:rPr>
        <w:t>p v</w:t>
      </w:r>
      <w:r w:rsidRPr="00685A88">
        <w:rPr>
          <w:sz w:val="28"/>
          <w:szCs w:val="28"/>
          <w:lang w:val="de-DE"/>
        </w:rPr>
        <w:t xml:space="preserve">à </w:t>
      </w:r>
      <w:r w:rsidRPr="00685A88">
        <w:rPr>
          <w:sz w:val="28"/>
          <w:szCs w:val="28"/>
          <w:lang w:val="it-IT"/>
        </w:rPr>
        <w:t>vui ch</w:t>
      </w:r>
      <w:r w:rsidRPr="00685A88">
        <w:rPr>
          <w:sz w:val="28"/>
          <w:szCs w:val="28"/>
          <w:lang w:val="de-DE"/>
        </w:rPr>
        <w:t>ơ</w:t>
      </w:r>
      <w:r w:rsidRPr="00685A88">
        <w:rPr>
          <w:sz w:val="28"/>
          <w:szCs w:val="28"/>
          <w:lang w:val="it-IT"/>
        </w:rPr>
        <w:t>i. Trường c</w:t>
      </w:r>
      <w:r w:rsidRPr="00685A88">
        <w:rPr>
          <w:sz w:val="28"/>
          <w:szCs w:val="28"/>
          <w:lang w:val="es-ES_tradnl"/>
        </w:rPr>
        <w:t xml:space="preserve">ó </w:t>
      </w:r>
      <w:r w:rsidRPr="00685A88">
        <w:rPr>
          <w:sz w:val="28"/>
          <w:szCs w:val="28"/>
          <w:lang w:val="it-IT"/>
        </w:rPr>
        <w:t>sân chơi rộng r</w:t>
      </w:r>
      <w:r w:rsidRPr="00685A88">
        <w:rPr>
          <w:sz w:val="28"/>
          <w:szCs w:val="28"/>
          <w:lang w:val="pt-PT"/>
        </w:rPr>
        <w:t>ã</w:t>
      </w:r>
      <w:r w:rsidRPr="00685A88">
        <w:rPr>
          <w:sz w:val="28"/>
          <w:szCs w:val="28"/>
          <w:lang w:val="it-IT"/>
        </w:rPr>
        <w:t>i, sân tập thể thao phù hợp cho họ</w:t>
      </w:r>
      <w:r w:rsidRPr="00685A88">
        <w:rPr>
          <w:sz w:val="28"/>
          <w:szCs w:val="28"/>
          <w:lang w:val="de-DE"/>
        </w:rPr>
        <w:t>c sinh h</w:t>
      </w:r>
      <w:r w:rsidRPr="00685A88">
        <w:rPr>
          <w:sz w:val="28"/>
          <w:szCs w:val="28"/>
          <w:lang w:val="it-IT"/>
        </w:rPr>
        <w:t>ọc tậ</w:t>
      </w:r>
      <w:r w:rsidRPr="00685A88">
        <w:rPr>
          <w:sz w:val="28"/>
          <w:szCs w:val="28"/>
          <w:lang w:val="nl-NL"/>
        </w:rPr>
        <w:t>p v</w:t>
      </w:r>
      <w:r w:rsidRPr="00685A88">
        <w:rPr>
          <w:sz w:val="28"/>
          <w:szCs w:val="28"/>
          <w:lang w:val="it-IT"/>
        </w:rPr>
        <w:t>à tập luyện thường xuyên các môn thể thao theo quy định.</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3. Điểm yếu</w:t>
      </w:r>
    </w:p>
    <w:p w:rsidR="00D35D9A" w:rsidRDefault="00D35D9A" w:rsidP="004E3DA6">
      <w:pPr>
        <w:pStyle w:val="Nidung"/>
        <w:spacing w:after="0" w:line="360" w:lineRule="auto"/>
        <w:ind w:firstLine="567"/>
        <w:jc w:val="both"/>
        <w:rPr>
          <w:sz w:val="28"/>
          <w:szCs w:val="28"/>
          <w:lang w:val="vi-VN"/>
        </w:rPr>
      </w:pPr>
      <w:r w:rsidRPr="00685A88">
        <w:rPr>
          <w:sz w:val="28"/>
          <w:szCs w:val="28"/>
          <w:lang w:val="it-IT"/>
        </w:rPr>
        <w:t xml:space="preserve">Việc tập luyện các môn thể </w:t>
      </w:r>
      <w:r w:rsidRPr="00685A88">
        <w:rPr>
          <w:sz w:val="28"/>
          <w:szCs w:val="28"/>
          <w:lang w:val="pt-PT"/>
        </w:rPr>
        <w:t>thao c</w:t>
      </w:r>
      <w:r w:rsidRPr="00685A88">
        <w:rPr>
          <w:sz w:val="28"/>
          <w:szCs w:val="28"/>
          <w:lang w:val="it-IT"/>
        </w:rPr>
        <w:t>ủa họ</w:t>
      </w:r>
      <w:r w:rsidRPr="00685A88">
        <w:rPr>
          <w:sz w:val="28"/>
          <w:szCs w:val="28"/>
          <w:lang w:val="pt-PT"/>
        </w:rPr>
        <w:t>c sinh c</w:t>
      </w:r>
      <w:r w:rsidRPr="00685A88">
        <w:rPr>
          <w:sz w:val="28"/>
          <w:szCs w:val="28"/>
          <w:lang w:val="it-IT"/>
        </w:rPr>
        <w:t>òn hạn chế.</w:t>
      </w:r>
    </w:p>
    <w:p w:rsidR="00CA0DA5" w:rsidRPr="00CA0DA5" w:rsidRDefault="00CA0DA5" w:rsidP="004E3DA6">
      <w:pPr>
        <w:pStyle w:val="Nidung"/>
        <w:spacing w:after="0" w:line="360" w:lineRule="auto"/>
        <w:ind w:firstLine="567"/>
        <w:jc w:val="both"/>
        <w:rPr>
          <w:sz w:val="28"/>
          <w:szCs w:val="28"/>
          <w:lang w:val="vi-VN"/>
        </w:rPr>
      </w:pPr>
      <w:r>
        <w:rPr>
          <w:sz w:val="28"/>
          <w:szCs w:val="28"/>
          <w:lang w:val="vi-VN"/>
        </w:rPr>
        <w:t xml:space="preserve">Trường chưa có nhà đa năng dành cho học sinh </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4. Kế hoạch cải tiến chất lượ</w:t>
      </w:r>
      <w:r w:rsidRPr="00685A88">
        <w:rPr>
          <w:b/>
          <w:bCs/>
          <w:sz w:val="28"/>
          <w:szCs w:val="28"/>
          <w:lang w:val="de-DE"/>
        </w:rPr>
        <w:t>ng</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 xml:space="preserve">Năm học 2018 - 2019 và </w:t>
      </w:r>
      <w:r w:rsidRPr="00685A88">
        <w:rPr>
          <w:sz w:val="28"/>
          <w:szCs w:val="28"/>
          <w:lang w:val="pt-PT"/>
        </w:rPr>
        <w:t>nh</w:t>
      </w:r>
      <w:r w:rsidRPr="00685A88">
        <w:rPr>
          <w:sz w:val="28"/>
          <w:szCs w:val="28"/>
          <w:lang w:val="it-IT"/>
        </w:rPr>
        <w:t>ững năm tiếp theo, nhà trường tiế</w:t>
      </w:r>
      <w:r w:rsidRPr="00685A88">
        <w:rPr>
          <w:sz w:val="28"/>
          <w:szCs w:val="28"/>
          <w:lang w:val="nl-NL"/>
        </w:rPr>
        <w:t>p t</w:t>
      </w:r>
      <w:r w:rsidRPr="00685A88">
        <w:rPr>
          <w:sz w:val="28"/>
          <w:szCs w:val="28"/>
          <w:lang w:val="it-IT"/>
        </w:rPr>
        <w:t>ục duy trì, tăng cường mảng xanh cho khuô</w:t>
      </w:r>
      <w:r w:rsidRPr="00685A88">
        <w:rPr>
          <w:sz w:val="28"/>
          <w:szCs w:val="28"/>
          <w:lang w:val="de-DE"/>
        </w:rPr>
        <w:t>n vi</w:t>
      </w:r>
      <w:r w:rsidRPr="00685A88">
        <w:rPr>
          <w:sz w:val="28"/>
          <w:szCs w:val="28"/>
          <w:lang w:val="it-IT"/>
        </w:rPr>
        <w:t>ên trường; đảm bảo trường luôn sạ</w:t>
      </w:r>
      <w:r w:rsidRPr="00685A88">
        <w:rPr>
          <w:sz w:val="28"/>
          <w:szCs w:val="28"/>
          <w:lang w:val="de-DE"/>
        </w:rPr>
        <w:t xml:space="preserve">ch, </w:t>
      </w:r>
      <w:r w:rsidRPr="00685A88">
        <w:rPr>
          <w:sz w:val="28"/>
          <w:szCs w:val="28"/>
          <w:lang w:val="it-IT"/>
        </w:rPr>
        <w:t xml:space="preserve">đẹp. </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 xml:space="preserve">Nhà trường </w:t>
      </w:r>
      <w:r w:rsidR="00926AD9">
        <w:rPr>
          <w:sz w:val="28"/>
          <w:szCs w:val="28"/>
          <w:lang w:val="vi-VN"/>
        </w:rPr>
        <w:t xml:space="preserve">tiếp tục </w:t>
      </w:r>
      <w:r w:rsidR="00CA0DA5">
        <w:rPr>
          <w:sz w:val="28"/>
          <w:szCs w:val="28"/>
          <w:lang w:val="vi-VN"/>
        </w:rPr>
        <w:t>trình các cấp lãnh đạo việc xây dựng nhà đa năng cho học sinh</w:t>
      </w:r>
      <w:r w:rsidRPr="00685A88">
        <w:rPr>
          <w:sz w:val="28"/>
          <w:szCs w:val="28"/>
          <w:lang w:val="it-IT"/>
        </w:rPr>
        <w:t xml:space="preserve"> tập luyện thê</w:t>
      </w:r>
      <w:r w:rsidRPr="00685A88">
        <w:rPr>
          <w:sz w:val="28"/>
          <w:szCs w:val="28"/>
          <w:lang w:val="pt-PT"/>
        </w:rPr>
        <w:t>m c</w:t>
      </w:r>
      <w:r w:rsidRPr="00685A88">
        <w:rPr>
          <w:sz w:val="28"/>
          <w:szCs w:val="28"/>
          <w:lang w:val="it-IT"/>
        </w:rPr>
        <w:t xml:space="preserve">ác môn thể </w:t>
      </w:r>
      <w:r w:rsidR="00CA0DA5">
        <w:rPr>
          <w:sz w:val="28"/>
          <w:szCs w:val="28"/>
          <w:lang w:val="pt-PT"/>
        </w:rPr>
        <w:t xml:space="preserve">thao </w:t>
      </w:r>
      <w:r w:rsidRPr="00685A88">
        <w:rPr>
          <w:sz w:val="28"/>
          <w:szCs w:val="28"/>
          <w:lang w:val="de-DE"/>
        </w:rPr>
        <w:t>h</w:t>
      </w:r>
      <w:r w:rsidRPr="00685A88">
        <w:rPr>
          <w:sz w:val="28"/>
          <w:szCs w:val="28"/>
          <w:lang w:val="it-IT"/>
        </w:rPr>
        <w:t>ọc tậ</w:t>
      </w:r>
      <w:r w:rsidRPr="00685A88">
        <w:rPr>
          <w:sz w:val="28"/>
          <w:szCs w:val="28"/>
          <w:lang w:val="nl-NL"/>
        </w:rPr>
        <w:t>p v</w:t>
      </w:r>
      <w:r w:rsidRPr="00685A88">
        <w:rPr>
          <w:sz w:val="28"/>
          <w:szCs w:val="28"/>
          <w:lang w:val="it-IT"/>
        </w:rPr>
        <w:t>à rè</w:t>
      </w:r>
      <w:r w:rsidRPr="00685A88">
        <w:rPr>
          <w:sz w:val="28"/>
          <w:szCs w:val="28"/>
          <w:lang w:val="es-ES_tradnl"/>
        </w:rPr>
        <w:t>n luy</w:t>
      </w:r>
      <w:r w:rsidRPr="00685A88">
        <w:rPr>
          <w:sz w:val="28"/>
          <w:szCs w:val="28"/>
          <w:lang w:val="it-IT"/>
        </w:rPr>
        <w:t>ện.</w:t>
      </w:r>
    </w:p>
    <w:p w:rsidR="00D35D9A" w:rsidRPr="00685A88" w:rsidRDefault="00D35D9A" w:rsidP="004E3DA6">
      <w:pPr>
        <w:pStyle w:val="Nidung"/>
        <w:spacing w:after="0" w:line="360" w:lineRule="auto"/>
        <w:ind w:firstLine="567"/>
        <w:jc w:val="both"/>
        <w:rPr>
          <w:sz w:val="28"/>
          <w:szCs w:val="28"/>
          <w:lang w:val="it-IT"/>
        </w:rPr>
      </w:pPr>
      <w:r w:rsidRPr="00685A88">
        <w:rPr>
          <w:b/>
          <w:bCs/>
          <w:sz w:val="28"/>
          <w:szCs w:val="28"/>
          <w:lang w:val="it-IT"/>
        </w:rPr>
        <w:t>5. Tự đá</w:t>
      </w:r>
      <w:r w:rsidRPr="00685A88">
        <w:rPr>
          <w:b/>
          <w:bCs/>
          <w:sz w:val="28"/>
          <w:szCs w:val="28"/>
          <w:lang w:val="de-DE"/>
        </w:rPr>
        <w:t>nh gi</w:t>
      </w:r>
      <w:r w:rsidRPr="00685A88">
        <w:rPr>
          <w:b/>
          <w:bCs/>
          <w:sz w:val="28"/>
          <w:szCs w:val="28"/>
          <w:lang w:val="it-IT"/>
        </w:rPr>
        <w:t>á:</w:t>
      </w:r>
      <w:r w:rsidRPr="00AE09B5">
        <w:rPr>
          <w:color w:val="auto"/>
          <w:sz w:val="28"/>
          <w:szCs w:val="28"/>
          <w:lang w:val="it-IT"/>
        </w:rPr>
        <w:t>Đạ</w:t>
      </w:r>
      <w:r w:rsidR="00AE09B5" w:rsidRPr="00AE09B5">
        <w:rPr>
          <w:color w:val="auto"/>
          <w:sz w:val="28"/>
          <w:szCs w:val="28"/>
          <w:lang w:val="it-IT"/>
        </w:rPr>
        <w:t>t M</w:t>
      </w:r>
      <w:r w:rsidRPr="00AE09B5">
        <w:rPr>
          <w:color w:val="auto"/>
          <w:sz w:val="28"/>
          <w:szCs w:val="28"/>
          <w:lang w:val="it-IT"/>
        </w:rPr>
        <w:t xml:space="preserve">ức </w:t>
      </w:r>
      <w:r w:rsidR="00573BC8">
        <w:rPr>
          <w:color w:val="auto"/>
          <w:sz w:val="28"/>
          <w:szCs w:val="28"/>
          <w:lang w:val="vi-VN"/>
        </w:rPr>
        <w:t>2</w:t>
      </w:r>
      <w:r w:rsidR="00AE09B5" w:rsidRPr="00AE09B5">
        <w:rPr>
          <w:color w:val="auto"/>
          <w:sz w:val="28"/>
          <w:szCs w:val="28"/>
          <w:lang w:val="it-IT"/>
        </w:rPr>
        <w:t>.</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Tiêu chí 3.2: Phòng học</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Mức 1</w:t>
      </w:r>
      <w:r w:rsidR="005905B4">
        <w:rPr>
          <w:sz w:val="28"/>
          <w:szCs w:val="28"/>
          <w:lang w:val="it-IT"/>
        </w:rPr>
        <w:t>:</w:t>
      </w:r>
    </w:p>
    <w:p w:rsidR="00D35D9A" w:rsidRPr="00685A88" w:rsidRDefault="00D35D9A" w:rsidP="004E3D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sz w:val="28"/>
          <w:szCs w:val="28"/>
          <w:bdr w:val="none" w:sz="0" w:space="0" w:color="auto"/>
          <w:lang w:val="it-IT"/>
        </w:rPr>
      </w:pPr>
      <w:r w:rsidRPr="00685A88">
        <w:rPr>
          <w:rFonts w:eastAsia="Times New Roman"/>
          <w:sz w:val="28"/>
          <w:szCs w:val="28"/>
          <w:bdr w:val="none" w:sz="0" w:space="0" w:color="auto"/>
          <w:lang w:val="it-IT"/>
        </w:rPr>
        <w:t>a) Đủ mỗi lớp một phòng học riêng, quy cách phòng học theo quy định;</w:t>
      </w:r>
    </w:p>
    <w:p w:rsidR="00D35D9A" w:rsidRPr="00685A88" w:rsidRDefault="00D35D9A" w:rsidP="004E3D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sz w:val="28"/>
          <w:szCs w:val="28"/>
          <w:bdr w:val="none" w:sz="0" w:space="0" w:color="auto"/>
          <w:lang w:val="it-IT"/>
        </w:rPr>
      </w:pPr>
      <w:r w:rsidRPr="00685A88">
        <w:rPr>
          <w:rFonts w:eastAsia="Times New Roman"/>
          <w:sz w:val="28"/>
          <w:szCs w:val="28"/>
          <w:bdr w:val="none" w:sz="0" w:space="0" w:color="auto"/>
          <w:lang w:val="it-IT"/>
        </w:rPr>
        <w:t>b) Bàn, ghế học sinh đúng tiêu chuẩn và đủ chỗ ngồi cho học sinh; có bàn ghế phù hợp cho học sinh khuyết tật học hòa nhập (nếu có); bàn, ghế giáo viên, bảng lớp theo quy định;</w:t>
      </w:r>
    </w:p>
    <w:p w:rsidR="00D35D9A" w:rsidRPr="00685A88" w:rsidRDefault="00D35D9A" w:rsidP="004E3DA6">
      <w:pPr>
        <w:pStyle w:val="Nidung"/>
        <w:spacing w:after="0" w:line="360" w:lineRule="auto"/>
        <w:ind w:firstLine="567"/>
        <w:jc w:val="both"/>
        <w:rPr>
          <w:rFonts w:eastAsia="Times New Roman"/>
          <w:sz w:val="28"/>
          <w:szCs w:val="28"/>
          <w:bdr w:val="none" w:sz="0" w:space="0" w:color="auto"/>
          <w:lang w:val="it-IT"/>
        </w:rPr>
      </w:pPr>
      <w:r w:rsidRPr="00685A88">
        <w:rPr>
          <w:rFonts w:eastAsia="Times New Roman"/>
          <w:sz w:val="28"/>
          <w:szCs w:val="28"/>
          <w:bdr w:val="none" w:sz="0" w:space="0" w:color="auto"/>
          <w:lang w:val="it-IT"/>
        </w:rPr>
        <w:t>c) Có hệ thống đèn, quạt (ở nơi có điện); có hệ thống tủ đựng hồ sơ, thiết bị dạy học.</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Mức 2</w:t>
      </w:r>
      <w:r w:rsidR="005905B4">
        <w:rPr>
          <w:sz w:val="28"/>
          <w:szCs w:val="28"/>
          <w:lang w:val="it-IT"/>
        </w:rPr>
        <w:t>:</w:t>
      </w:r>
    </w:p>
    <w:p w:rsidR="00D35D9A" w:rsidRPr="00685A88" w:rsidRDefault="00D35D9A" w:rsidP="004E3DA6">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567"/>
        <w:jc w:val="both"/>
        <w:rPr>
          <w:rFonts w:eastAsia="Times New Roman"/>
          <w:sz w:val="28"/>
          <w:szCs w:val="28"/>
          <w:bdr w:val="none" w:sz="0" w:space="0" w:color="auto"/>
          <w:lang w:val="it-IT"/>
        </w:rPr>
      </w:pPr>
      <w:r w:rsidRPr="00685A88">
        <w:rPr>
          <w:rFonts w:eastAsia="Times New Roman"/>
          <w:sz w:val="28"/>
          <w:szCs w:val="28"/>
          <w:bdr w:val="none" w:sz="0" w:space="0" w:color="auto"/>
          <w:lang w:val="it-IT"/>
        </w:rPr>
        <w:t>a) Diện tích phòng học đạt tiêu chuẩn theo quy định;</w:t>
      </w:r>
    </w:p>
    <w:p w:rsidR="00D35D9A" w:rsidRPr="00685A88" w:rsidRDefault="00D35D9A" w:rsidP="004E3DA6">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567"/>
        <w:jc w:val="both"/>
        <w:rPr>
          <w:rFonts w:eastAsia="Times New Roman"/>
          <w:sz w:val="28"/>
          <w:szCs w:val="28"/>
          <w:bdr w:val="none" w:sz="0" w:space="0" w:color="auto"/>
          <w:lang w:val="it-IT"/>
        </w:rPr>
      </w:pPr>
      <w:r w:rsidRPr="00685A88">
        <w:rPr>
          <w:rFonts w:eastAsia="Times New Roman"/>
          <w:sz w:val="28"/>
          <w:szCs w:val="28"/>
          <w:bdr w:val="none" w:sz="0" w:space="0" w:color="auto"/>
          <w:lang w:val="it-IT"/>
        </w:rPr>
        <w:t>b) Tủ đựng thiết bị dạy học có đủ các thiết bị dạy học;</w:t>
      </w:r>
    </w:p>
    <w:p w:rsidR="00D35D9A" w:rsidRPr="00685A88" w:rsidRDefault="00D35D9A" w:rsidP="004E3DA6">
      <w:pPr>
        <w:pStyle w:val="Nidung"/>
        <w:spacing w:after="0" w:line="360" w:lineRule="auto"/>
        <w:ind w:firstLine="567"/>
        <w:jc w:val="both"/>
        <w:rPr>
          <w:rFonts w:eastAsia="Times New Roman"/>
          <w:sz w:val="28"/>
          <w:szCs w:val="28"/>
          <w:bdr w:val="none" w:sz="0" w:space="0" w:color="auto"/>
          <w:lang w:val="it-IT"/>
        </w:rPr>
      </w:pPr>
      <w:r w:rsidRPr="00685A88">
        <w:rPr>
          <w:rFonts w:eastAsia="Times New Roman"/>
          <w:sz w:val="28"/>
          <w:szCs w:val="28"/>
          <w:bdr w:val="none" w:sz="0" w:space="0" w:color="auto"/>
          <w:lang w:val="it-IT"/>
        </w:rPr>
        <w:lastRenderedPageBreak/>
        <w:t>c) Kích thước, vật liệu, kết cấu, kiểu dáng, màu sắc bàn, ghế học sinh theo quy định.</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Mức 3</w:t>
      </w:r>
      <w:r w:rsidR="005905B4">
        <w:rPr>
          <w:sz w:val="28"/>
          <w:szCs w:val="28"/>
          <w:lang w:val="it-IT"/>
        </w:rPr>
        <w:t>:</w:t>
      </w:r>
    </w:p>
    <w:p w:rsidR="00D35D9A" w:rsidRPr="00685A88" w:rsidRDefault="00D35D9A" w:rsidP="004E3DA6">
      <w:pPr>
        <w:pStyle w:val="Nidung"/>
        <w:spacing w:after="0" w:line="360" w:lineRule="auto"/>
        <w:ind w:firstLine="567"/>
        <w:jc w:val="both"/>
        <w:rPr>
          <w:rFonts w:eastAsia="Times New Roman"/>
          <w:sz w:val="28"/>
          <w:szCs w:val="28"/>
          <w:bdr w:val="none" w:sz="0" w:space="0" w:color="auto"/>
          <w:lang w:val="it-IT"/>
        </w:rPr>
      </w:pPr>
      <w:r w:rsidRPr="00685A88">
        <w:rPr>
          <w:rFonts w:eastAsia="Times New Roman"/>
          <w:sz w:val="28"/>
          <w:szCs w:val="28"/>
          <w:bdr w:val="none" w:sz="0" w:space="0" w:color="auto"/>
          <w:lang w:val="it-IT"/>
        </w:rPr>
        <w:t>Có các phòng riêng biệt để dạy các môn âm nhạc, mỹ thuật, khoa học và ngoại ngữ; có phòng để hỗ trợ cho học sinh có hoàn cảnh khó khăn, học sinh có năng khiếu (nếu có).</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1. Mô tả hiện trạ</w:t>
      </w:r>
      <w:r w:rsidRPr="00685A88">
        <w:rPr>
          <w:b/>
          <w:bCs/>
          <w:sz w:val="28"/>
          <w:szCs w:val="28"/>
          <w:lang w:val="de-DE"/>
        </w:rPr>
        <w:t>ng</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1.1. Mức 1</w:t>
      </w:r>
      <w:r w:rsidR="005905B4">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Trường c</w:t>
      </w:r>
      <w:r w:rsidRPr="00685A88">
        <w:rPr>
          <w:sz w:val="28"/>
          <w:szCs w:val="28"/>
          <w:lang w:val="es-ES_tradnl"/>
        </w:rPr>
        <w:t xml:space="preserve">ó </w:t>
      </w:r>
      <w:r w:rsidR="00DA6C19">
        <w:rPr>
          <w:sz w:val="28"/>
          <w:szCs w:val="28"/>
          <w:lang w:val="vi-VN"/>
        </w:rPr>
        <w:t>49</w:t>
      </w:r>
      <w:r w:rsidRPr="00685A88">
        <w:rPr>
          <w:sz w:val="28"/>
          <w:szCs w:val="28"/>
          <w:lang w:val="it-IT"/>
        </w:rPr>
        <w:t xml:space="preserve"> lớp. </w:t>
      </w:r>
      <w:r w:rsidR="001C6FDE">
        <w:rPr>
          <w:sz w:val="28"/>
          <w:szCs w:val="28"/>
          <w:lang w:val="it-IT"/>
        </w:rPr>
        <w:t>Mỗi lớp được bố trí một phòng học cố định</w:t>
      </w:r>
      <w:r w:rsidRPr="00685A88">
        <w:rPr>
          <w:sz w:val="28"/>
          <w:szCs w:val="28"/>
          <w:lang w:val="it-IT"/>
        </w:rPr>
        <w:t xml:space="preserve">. </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Phòng học có đủ bảng, bàn, ghế, tủ đảm bảo cho giáo viên tổ chức dạy họ</w:t>
      </w:r>
      <w:r w:rsidRPr="00685A88">
        <w:rPr>
          <w:sz w:val="28"/>
          <w:szCs w:val="28"/>
          <w:lang w:val="pt-PT"/>
        </w:rPr>
        <w:t>c. 100% b</w:t>
      </w:r>
      <w:r w:rsidRPr="00685A88">
        <w:rPr>
          <w:sz w:val="28"/>
          <w:szCs w:val="28"/>
          <w:lang w:val="it-IT"/>
        </w:rPr>
        <w:t>àn ghế họ</w:t>
      </w:r>
      <w:r w:rsidRPr="00685A88">
        <w:rPr>
          <w:sz w:val="28"/>
          <w:szCs w:val="28"/>
          <w:lang w:val="pt-PT"/>
        </w:rPr>
        <w:t>c sinh l</w:t>
      </w:r>
      <w:r w:rsidRPr="00685A88">
        <w:rPr>
          <w:sz w:val="28"/>
          <w:szCs w:val="28"/>
          <w:lang w:val="it-IT"/>
        </w:rPr>
        <w:t xml:space="preserve">à bàn ghế </w:t>
      </w:r>
      <w:r w:rsidR="001C6FDE">
        <w:rPr>
          <w:sz w:val="28"/>
          <w:szCs w:val="28"/>
          <w:lang w:val="it-IT"/>
        </w:rPr>
        <w:t>0</w:t>
      </w:r>
      <w:r w:rsidRPr="00685A88">
        <w:rPr>
          <w:sz w:val="28"/>
          <w:szCs w:val="28"/>
          <w:lang w:val="it-IT"/>
        </w:rPr>
        <w:t>1 chỗ ngồi, đảm bả</w:t>
      </w:r>
      <w:r w:rsidRPr="00685A88">
        <w:rPr>
          <w:sz w:val="28"/>
          <w:szCs w:val="28"/>
          <w:lang w:val="es-ES_tradnl"/>
        </w:rPr>
        <w:t>o y</w:t>
      </w:r>
      <w:r w:rsidRPr="00685A88">
        <w:rPr>
          <w:sz w:val="28"/>
          <w:szCs w:val="28"/>
          <w:lang w:val="it-IT"/>
        </w:rPr>
        <w:t xml:space="preserve">êu cầu về vệ </w:t>
      </w:r>
      <w:r w:rsidRPr="00685A88">
        <w:rPr>
          <w:sz w:val="28"/>
          <w:szCs w:val="28"/>
          <w:lang w:val="pt-PT"/>
        </w:rPr>
        <w:t>sinh, s</w:t>
      </w:r>
      <w:r w:rsidRPr="00685A88">
        <w:rPr>
          <w:sz w:val="28"/>
          <w:szCs w:val="28"/>
          <w:lang w:val="it-IT"/>
        </w:rPr>
        <w:t>ức khỏe, thể chất cho họ</w:t>
      </w:r>
      <w:r w:rsidRPr="00685A88">
        <w:rPr>
          <w:sz w:val="28"/>
          <w:szCs w:val="28"/>
          <w:lang w:val="pt-PT"/>
        </w:rPr>
        <w:t>c sinh</w:t>
      </w:r>
      <w:r w:rsidRPr="00685A88">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 xml:space="preserve">Lớp học có đủ hệ thống đèn, hệ thống quạt, tủ đựng hồ sơ, thiết bị dạy học cho giáo viên </w:t>
      </w:r>
      <w:r w:rsidRPr="00685A88">
        <w:rPr>
          <w:color w:val="000000" w:themeColor="text1"/>
          <w:sz w:val="28"/>
          <w:szCs w:val="28"/>
          <w:lang w:val="it-IT"/>
        </w:rPr>
        <w:t>[H56-3.2-04]; [H57-3.2-05]</w:t>
      </w:r>
      <w:r w:rsidRPr="00685A88">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1.2. Mức 2</w:t>
      </w:r>
      <w:r w:rsidR="005905B4">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de-DE"/>
        </w:rPr>
        <w:t>Di</w:t>
      </w:r>
      <w:r w:rsidRPr="00685A88">
        <w:rPr>
          <w:sz w:val="28"/>
          <w:szCs w:val="28"/>
          <w:lang w:val="it-IT"/>
        </w:rPr>
        <w:t>ện tích phòng học: 48 m</w:t>
      </w:r>
      <w:r w:rsidRPr="00685A88">
        <w:rPr>
          <w:sz w:val="28"/>
          <w:szCs w:val="28"/>
          <w:vertAlign w:val="superscript"/>
          <w:lang w:val="it-IT"/>
        </w:rPr>
        <w:t>2</w:t>
      </w:r>
      <w:r w:rsidRPr="00685A88">
        <w:rPr>
          <w:sz w:val="28"/>
          <w:szCs w:val="28"/>
          <w:lang w:val="it-IT"/>
        </w:rPr>
        <w:t xml:space="preserve">. </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Mỗi lớ</w:t>
      </w:r>
      <w:r w:rsidRPr="00685A88">
        <w:rPr>
          <w:sz w:val="28"/>
          <w:szCs w:val="28"/>
          <w:lang w:val="nl-NL"/>
        </w:rPr>
        <w:t>p h</w:t>
      </w:r>
      <w:r w:rsidRPr="00685A88">
        <w:rPr>
          <w:sz w:val="28"/>
          <w:szCs w:val="28"/>
          <w:lang w:val="it-IT"/>
        </w:rPr>
        <w:t>ọc đều c</w:t>
      </w:r>
      <w:r w:rsidRPr="00685A88">
        <w:rPr>
          <w:sz w:val="28"/>
          <w:szCs w:val="28"/>
          <w:lang w:val="es-ES_tradnl"/>
        </w:rPr>
        <w:t xml:space="preserve">ó </w:t>
      </w:r>
      <w:r w:rsidRPr="00685A88">
        <w:rPr>
          <w:sz w:val="28"/>
          <w:szCs w:val="28"/>
          <w:lang w:val="it-IT"/>
        </w:rPr>
        <w:t xml:space="preserve">tủ đựng đủ các thiết bị dạy học phục vụ cho hoạt động giảng dạy của giáo viên. </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Bàn ghế họ</w:t>
      </w:r>
      <w:r w:rsidRPr="00685A88">
        <w:rPr>
          <w:sz w:val="28"/>
          <w:szCs w:val="28"/>
          <w:lang w:val="pt-PT"/>
        </w:rPr>
        <w:t xml:space="preserve">c sinh </w:t>
      </w:r>
      <w:r w:rsidRPr="00685A88">
        <w:rPr>
          <w:sz w:val="28"/>
          <w:szCs w:val="28"/>
          <w:lang w:val="it-IT"/>
        </w:rPr>
        <w:t>đảm bảo đú</w:t>
      </w:r>
      <w:r w:rsidRPr="00685A88">
        <w:rPr>
          <w:sz w:val="28"/>
          <w:szCs w:val="28"/>
          <w:lang w:val="da-DK"/>
        </w:rPr>
        <w:t>ng k</w:t>
      </w:r>
      <w:r w:rsidRPr="00685A88">
        <w:rPr>
          <w:sz w:val="28"/>
          <w:szCs w:val="28"/>
          <w:lang w:val="it-IT"/>
        </w:rPr>
        <w:t>ích thước, vật liệu, kết cấu, kiểu dá</w:t>
      </w:r>
      <w:r w:rsidRPr="00685A88">
        <w:rPr>
          <w:sz w:val="28"/>
          <w:szCs w:val="28"/>
          <w:lang w:val="da-DK"/>
        </w:rPr>
        <w:t>ng, m</w:t>
      </w:r>
      <w:r w:rsidRPr="00685A88">
        <w:rPr>
          <w:sz w:val="28"/>
          <w:szCs w:val="28"/>
          <w:lang w:val="it-IT"/>
        </w:rPr>
        <w:t>àu sắc theo qu</w:t>
      </w:r>
      <w:r w:rsidR="00321F5E">
        <w:rPr>
          <w:sz w:val="28"/>
          <w:szCs w:val="28"/>
          <w:lang w:val="it-IT"/>
        </w:rPr>
        <w:t>y</w:t>
      </w:r>
      <w:r w:rsidRPr="00685A88">
        <w:rPr>
          <w:sz w:val="28"/>
          <w:szCs w:val="28"/>
          <w:lang w:val="it-IT"/>
        </w:rPr>
        <w:t xml:space="preserve"> định hiện hành của Bộ Giáo dục và Đào tạo, Bộ Khoa học và Công nghệ, Bộ </w:t>
      </w:r>
      <w:r w:rsidRPr="00685A88">
        <w:rPr>
          <w:sz w:val="28"/>
          <w:szCs w:val="28"/>
          <w:lang w:val="es-ES_tradnl"/>
        </w:rPr>
        <w:t>Y t</w:t>
      </w:r>
      <w:r w:rsidRPr="00685A88">
        <w:rPr>
          <w:sz w:val="28"/>
          <w:szCs w:val="28"/>
          <w:lang w:val="it-IT"/>
        </w:rPr>
        <w:t xml:space="preserve">ế </w:t>
      </w:r>
      <w:r w:rsidRPr="00685A88">
        <w:rPr>
          <w:color w:val="000000" w:themeColor="text1"/>
          <w:sz w:val="28"/>
          <w:szCs w:val="28"/>
          <w:lang w:val="it-IT"/>
        </w:rPr>
        <w:t>[H56-3.2-04]; [H56-3.2-05]</w:t>
      </w:r>
      <w:r w:rsidRPr="00685A88">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1.3. Mức 3</w:t>
      </w:r>
      <w:r w:rsidR="005905B4">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Trường c</w:t>
      </w:r>
      <w:r w:rsidRPr="00685A88">
        <w:rPr>
          <w:sz w:val="28"/>
          <w:szCs w:val="28"/>
          <w:lang w:val="es-ES_tradnl"/>
        </w:rPr>
        <w:t xml:space="preserve">ó </w:t>
      </w:r>
      <w:r w:rsidR="00DA6C19">
        <w:rPr>
          <w:sz w:val="28"/>
          <w:szCs w:val="28"/>
          <w:lang w:val="it-IT"/>
        </w:rPr>
        <w:t>0</w:t>
      </w:r>
      <w:r w:rsidR="00DA6C19">
        <w:rPr>
          <w:sz w:val="28"/>
          <w:szCs w:val="28"/>
          <w:lang w:val="vi-VN"/>
        </w:rPr>
        <w:t>2</w:t>
      </w:r>
      <w:r w:rsidRPr="00685A88">
        <w:rPr>
          <w:sz w:val="28"/>
          <w:szCs w:val="28"/>
          <w:lang w:val="it-IT"/>
        </w:rPr>
        <w:t xml:space="preserve"> phòng giáo dục nghệ thuật, 02 phòng tin họ</w:t>
      </w:r>
      <w:r w:rsidR="00DA6C19">
        <w:rPr>
          <w:sz w:val="28"/>
          <w:szCs w:val="28"/>
          <w:lang w:val="pt-PT"/>
        </w:rPr>
        <w:t>c, 0</w:t>
      </w:r>
      <w:r w:rsidR="00DA6C19">
        <w:rPr>
          <w:sz w:val="28"/>
          <w:szCs w:val="28"/>
          <w:lang w:val="vi-VN"/>
        </w:rPr>
        <w:t>2</w:t>
      </w:r>
      <w:r w:rsidRPr="00685A88">
        <w:rPr>
          <w:sz w:val="28"/>
          <w:szCs w:val="28"/>
          <w:lang w:val="pt-PT"/>
        </w:rPr>
        <w:t xml:space="preserve"> ph</w:t>
      </w:r>
      <w:r w:rsidRPr="00685A88">
        <w:rPr>
          <w:sz w:val="28"/>
          <w:szCs w:val="28"/>
          <w:lang w:val="it-IT"/>
        </w:rPr>
        <w:t>òng â</w:t>
      </w:r>
      <w:r w:rsidRPr="00685A88">
        <w:rPr>
          <w:sz w:val="28"/>
          <w:szCs w:val="28"/>
          <w:lang w:val="pt-PT"/>
        </w:rPr>
        <w:t>m nh</w:t>
      </w:r>
      <w:r w:rsidRPr="00685A88">
        <w:rPr>
          <w:sz w:val="28"/>
          <w:szCs w:val="28"/>
          <w:lang w:val="it-IT"/>
        </w:rPr>
        <w:t>ạ</w:t>
      </w:r>
      <w:r w:rsidRPr="00685A88">
        <w:rPr>
          <w:sz w:val="28"/>
          <w:szCs w:val="28"/>
          <w:lang w:val="pt-PT"/>
        </w:rPr>
        <w:t xml:space="preserve">c, </w:t>
      </w:r>
      <w:r w:rsidRPr="00685A88">
        <w:rPr>
          <w:sz w:val="28"/>
          <w:szCs w:val="28"/>
          <w:lang w:val="de-DE"/>
        </w:rPr>
        <w:t>02 ph</w:t>
      </w:r>
      <w:r w:rsidRPr="00685A88">
        <w:rPr>
          <w:sz w:val="28"/>
          <w:szCs w:val="28"/>
          <w:lang w:val="it-IT"/>
        </w:rPr>
        <w:t xml:space="preserve">òng ngoại ngữ </w:t>
      </w:r>
      <w:r w:rsidRPr="00685A88">
        <w:rPr>
          <w:color w:val="000000" w:themeColor="text1"/>
          <w:sz w:val="28"/>
          <w:szCs w:val="28"/>
          <w:lang w:val="it-IT"/>
        </w:rPr>
        <w:t>[H57-3.2-05];</w:t>
      </w:r>
      <w:bookmarkStart w:id="3" w:name="_Hlk895577"/>
      <w:r w:rsidRPr="00685A88">
        <w:rPr>
          <w:color w:val="000000" w:themeColor="text1"/>
          <w:sz w:val="28"/>
          <w:szCs w:val="28"/>
          <w:lang w:val="it-IT"/>
        </w:rPr>
        <w:t xml:space="preserve"> [H58-3.2-06]; </w:t>
      </w:r>
      <w:bookmarkEnd w:id="3"/>
      <w:r w:rsidRPr="00685A88">
        <w:rPr>
          <w:color w:val="000000" w:themeColor="text1"/>
          <w:sz w:val="28"/>
          <w:szCs w:val="28"/>
          <w:lang w:val="it-IT"/>
        </w:rPr>
        <w:t>[H23-1.6-23]</w:t>
      </w:r>
      <w:r w:rsidRPr="00685A88">
        <w:rPr>
          <w:sz w:val="28"/>
          <w:szCs w:val="28"/>
          <w:lang w:val="it-IT"/>
        </w:rPr>
        <w:t>.</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2. Điểm mạ</w:t>
      </w:r>
      <w:r w:rsidRPr="00685A88">
        <w:rPr>
          <w:b/>
          <w:bCs/>
          <w:sz w:val="28"/>
          <w:szCs w:val="28"/>
          <w:lang w:val="de-DE"/>
        </w:rPr>
        <w:t>nh</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Trường c</w:t>
      </w:r>
      <w:r w:rsidRPr="00685A88">
        <w:rPr>
          <w:sz w:val="28"/>
          <w:szCs w:val="28"/>
          <w:lang w:val="es-ES_tradnl"/>
        </w:rPr>
        <w:t xml:space="preserve">ó </w:t>
      </w:r>
      <w:r w:rsidRPr="00685A88">
        <w:rPr>
          <w:sz w:val="28"/>
          <w:szCs w:val="28"/>
          <w:lang w:val="it-IT"/>
        </w:rPr>
        <w:t>phòng học riê</w:t>
      </w:r>
      <w:r w:rsidRPr="00685A88">
        <w:rPr>
          <w:sz w:val="28"/>
          <w:szCs w:val="28"/>
          <w:lang w:val="nl-NL"/>
        </w:rPr>
        <w:t>ng bi</w:t>
      </w:r>
      <w:r w:rsidRPr="00685A88">
        <w:rPr>
          <w:sz w:val="28"/>
          <w:szCs w:val="28"/>
          <w:lang w:val="it-IT"/>
        </w:rPr>
        <w:t>ệt, thoáng mát, trang bị đầy đủ các thiết bị cần thiết cho việc giả</w:t>
      </w:r>
      <w:r w:rsidRPr="00685A88">
        <w:rPr>
          <w:sz w:val="28"/>
          <w:szCs w:val="28"/>
          <w:lang w:val="de-DE"/>
        </w:rPr>
        <w:t>ng d</w:t>
      </w:r>
      <w:r w:rsidRPr="00685A88">
        <w:rPr>
          <w:sz w:val="28"/>
          <w:szCs w:val="28"/>
          <w:lang w:val="it-IT"/>
        </w:rPr>
        <w:t>ạy và học tập, đặc biệt c</w:t>
      </w:r>
      <w:r w:rsidRPr="00685A88">
        <w:rPr>
          <w:sz w:val="28"/>
          <w:szCs w:val="28"/>
          <w:lang w:val="es-ES_tradnl"/>
        </w:rPr>
        <w:t xml:space="preserve">ó </w:t>
      </w:r>
      <w:r w:rsidRPr="00685A88">
        <w:rPr>
          <w:sz w:val="28"/>
          <w:szCs w:val="28"/>
          <w:lang w:val="it-IT"/>
        </w:rPr>
        <w:t>hiệ</w:t>
      </w:r>
      <w:r w:rsidRPr="00685A88">
        <w:rPr>
          <w:sz w:val="28"/>
          <w:szCs w:val="28"/>
          <w:lang w:val="pt-PT"/>
        </w:rPr>
        <w:t>u qu</w:t>
      </w:r>
      <w:r w:rsidRPr="00685A88">
        <w:rPr>
          <w:sz w:val="28"/>
          <w:szCs w:val="28"/>
          <w:lang w:val="it-IT"/>
        </w:rPr>
        <w:t xml:space="preserve">ả </w:t>
      </w:r>
      <w:r w:rsidRPr="00685A88">
        <w:rPr>
          <w:sz w:val="28"/>
          <w:szCs w:val="28"/>
          <w:lang w:val="es-ES_tradnl"/>
        </w:rPr>
        <w:t>cho c</w:t>
      </w:r>
      <w:r w:rsidRPr="00685A88">
        <w:rPr>
          <w:sz w:val="28"/>
          <w:szCs w:val="28"/>
          <w:lang w:val="it-IT"/>
        </w:rPr>
        <w:t>ác tiết học vậ</w:t>
      </w:r>
      <w:r w:rsidRPr="00685A88">
        <w:rPr>
          <w:sz w:val="28"/>
          <w:szCs w:val="28"/>
          <w:lang w:val="de-DE"/>
        </w:rPr>
        <w:t>n d</w:t>
      </w:r>
      <w:r w:rsidRPr="00685A88">
        <w:rPr>
          <w:sz w:val="28"/>
          <w:szCs w:val="28"/>
          <w:lang w:val="it-IT"/>
        </w:rPr>
        <w:t>ụng phương phá</w:t>
      </w:r>
      <w:r w:rsidRPr="00685A88">
        <w:rPr>
          <w:sz w:val="28"/>
          <w:szCs w:val="28"/>
          <w:lang w:val="nl-NL"/>
        </w:rPr>
        <w:t>p d</w:t>
      </w:r>
      <w:r w:rsidRPr="00685A88">
        <w:rPr>
          <w:sz w:val="28"/>
          <w:szCs w:val="28"/>
          <w:lang w:val="it-IT"/>
        </w:rPr>
        <w:t>ạy học mới và vậ</w:t>
      </w:r>
      <w:r w:rsidRPr="00685A88">
        <w:rPr>
          <w:sz w:val="28"/>
          <w:szCs w:val="28"/>
          <w:lang w:val="de-DE"/>
        </w:rPr>
        <w:t>n d</w:t>
      </w:r>
      <w:r w:rsidRPr="00685A88">
        <w:rPr>
          <w:sz w:val="28"/>
          <w:szCs w:val="28"/>
          <w:lang w:val="it-IT"/>
        </w:rPr>
        <w:t>ụng công nghệ thông tin vào giả</w:t>
      </w:r>
      <w:r w:rsidRPr="00685A88">
        <w:rPr>
          <w:sz w:val="28"/>
          <w:szCs w:val="28"/>
          <w:lang w:val="de-DE"/>
        </w:rPr>
        <w:t>ng d</w:t>
      </w:r>
      <w:r w:rsidRPr="00685A88">
        <w:rPr>
          <w:sz w:val="28"/>
          <w:szCs w:val="28"/>
          <w:lang w:val="it-IT"/>
        </w:rPr>
        <w:t>ạy. Trường c</w:t>
      </w:r>
      <w:r w:rsidRPr="00685A88">
        <w:rPr>
          <w:sz w:val="28"/>
          <w:szCs w:val="28"/>
          <w:lang w:val="es-ES_tradnl"/>
        </w:rPr>
        <w:t xml:space="preserve">ó </w:t>
      </w:r>
      <w:r w:rsidRPr="00685A88">
        <w:rPr>
          <w:sz w:val="28"/>
          <w:szCs w:val="28"/>
          <w:lang w:val="it-IT"/>
        </w:rPr>
        <w:t>các phòng chức năng riê</w:t>
      </w:r>
      <w:r w:rsidRPr="00685A88">
        <w:rPr>
          <w:sz w:val="28"/>
          <w:szCs w:val="28"/>
          <w:lang w:val="nl-NL"/>
        </w:rPr>
        <w:t>ng bi</w:t>
      </w:r>
      <w:r w:rsidRPr="00685A88">
        <w:rPr>
          <w:sz w:val="28"/>
          <w:szCs w:val="28"/>
          <w:lang w:val="it-IT"/>
        </w:rPr>
        <w:t>ệt để giả</w:t>
      </w:r>
      <w:r w:rsidRPr="00685A88">
        <w:rPr>
          <w:sz w:val="28"/>
          <w:szCs w:val="28"/>
          <w:lang w:val="de-DE"/>
        </w:rPr>
        <w:t>ng d</w:t>
      </w:r>
      <w:r w:rsidRPr="00685A88">
        <w:rPr>
          <w:sz w:val="28"/>
          <w:szCs w:val="28"/>
          <w:lang w:val="it-IT"/>
        </w:rPr>
        <w:t>ạy các môn học nă</w:t>
      </w:r>
      <w:r w:rsidRPr="00685A88">
        <w:rPr>
          <w:sz w:val="28"/>
          <w:szCs w:val="28"/>
          <w:lang w:val="da-DK"/>
        </w:rPr>
        <w:t>ng khi</w:t>
      </w:r>
      <w:r w:rsidRPr="00685A88">
        <w:rPr>
          <w:sz w:val="28"/>
          <w:szCs w:val="28"/>
          <w:lang w:val="it-IT"/>
        </w:rPr>
        <w:t>ếu, tổ chức các hoạt động giáo dục ngoài giờ lê</w:t>
      </w:r>
      <w:r w:rsidRPr="00685A88">
        <w:rPr>
          <w:sz w:val="28"/>
          <w:szCs w:val="28"/>
          <w:lang w:val="es-ES_tradnl"/>
        </w:rPr>
        <w:t>n l</w:t>
      </w:r>
      <w:r w:rsidRPr="00685A88">
        <w:rPr>
          <w:sz w:val="28"/>
          <w:szCs w:val="28"/>
          <w:lang w:val="it-IT"/>
        </w:rPr>
        <w:t>ớp hiệ</w:t>
      </w:r>
      <w:r w:rsidRPr="00685A88">
        <w:rPr>
          <w:sz w:val="28"/>
          <w:szCs w:val="28"/>
          <w:lang w:val="pt-PT"/>
        </w:rPr>
        <w:t>u qu</w:t>
      </w:r>
      <w:r w:rsidRPr="00685A88">
        <w:rPr>
          <w:sz w:val="28"/>
          <w:szCs w:val="28"/>
          <w:lang w:val="it-IT"/>
        </w:rPr>
        <w:t>ả.</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lastRenderedPageBreak/>
        <w:t>3. Điểm yếu</w:t>
      </w:r>
    </w:p>
    <w:p w:rsidR="00D35D9A" w:rsidRPr="00685A88" w:rsidRDefault="00D35D9A" w:rsidP="004E3DA6">
      <w:pPr>
        <w:pStyle w:val="Nidung"/>
        <w:spacing w:after="0" w:line="360" w:lineRule="auto"/>
        <w:ind w:firstLine="567"/>
        <w:jc w:val="both"/>
        <w:rPr>
          <w:color w:val="auto"/>
          <w:sz w:val="28"/>
          <w:szCs w:val="28"/>
          <w:lang w:val="it-IT"/>
        </w:rPr>
      </w:pPr>
      <w:r w:rsidRPr="00685A88">
        <w:rPr>
          <w:color w:val="auto"/>
          <w:sz w:val="28"/>
          <w:szCs w:val="28"/>
          <w:lang w:val="it-IT"/>
        </w:rPr>
        <w:t>Một số bàn ghế của học sinh chưa phù hợ</w:t>
      </w:r>
      <w:r w:rsidRPr="00685A88">
        <w:rPr>
          <w:color w:val="auto"/>
          <w:sz w:val="28"/>
          <w:szCs w:val="28"/>
          <w:lang w:val="nl-NL"/>
        </w:rPr>
        <w:t>p v</w:t>
      </w:r>
      <w:r w:rsidRPr="00685A88">
        <w:rPr>
          <w:color w:val="auto"/>
          <w:sz w:val="28"/>
          <w:szCs w:val="28"/>
          <w:lang w:val="it-IT"/>
        </w:rPr>
        <w:t>ới v</w:t>
      </w:r>
      <w:r w:rsidRPr="00685A88">
        <w:rPr>
          <w:color w:val="auto"/>
          <w:sz w:val="28"/>
          <w:szCs w:val="28"/>
          <w:lang w:val="es-ES_tradnl"/>
        </w:rPr>
        <w:t>ó</w:t>
      </w:r>
      <w:r w:rsidRPr="00685A88">
        <w:rPr>
          <w:color w:val="auto"/>
          <w:sz w:val="28"/>
          <w:szCs w:val="28"/>
          <w:lang w:val="it-IT"/>
        </w:rPr>
        <w:t>c dáng hiện nay của cá</w:t>
      </w:r>
      <w:r w:rsidRPr="00685A88">
        <w:rPr>
          <w:color w:val="auto"/>
          <w:sz w:val="28"/>
          <w:szCs w:val="28"/>
          <w:lang w:val="pt-PT"/>
        </w:rPr>
        <w:t xml:space="preserve">c em. </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4. Kế hoạch cải tiến chất lượ</w:t>
      </w:r>
      <w:r w:rsidRPr="00685A88">
        <w:rPr>
          <w:b/>
          <w:bCs/>
          <w:sz w:val="28"/>
          <w:szCs w:val="28"/>
          <w:lang w:val="de-DE"/>
        </w:rPr>
        <w:t>ng</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Trong năm học 2018 - 2019, trường lên kế hoạch lậ</w:t>
      </w:r>
      <w:r w:rsidRPr="00685A88">
        <w:rPr>
          <w:sz w:val="28"/>
          <w:szCs w:val="28"/>
          <w:lang w:val="nl-NL"/>
        </w:rPr>
        <w:t>p d</w:t>
      </w:r>
      <w:r w:rsidRPr="00685A88">
        <w:rPr>
          <w:sz w:val="28"/>
          <w:szCs w:val="28"/>
          <w:lang w:val="it-IT"/>
        </w:rPr>
        <w:t>ự toán kinh phí, phối hợ</w:t>
      </w:r>
      <w:r w:rsidRPr="00685A88">
        <w:rPr>
          <w:sz w:val="28"/>
          <w:szCs w:val="28"/>
          <w:lang w:val="nl-NL"/>
        </w:rPr>
        <w:t>p v</w:t>
      </w:r>
      <w:r w:rsidRPr="00685A88">
        <w:rPr>
          <w:sz w:val="28"/>
          <w:szCs w:val="28"/>
          <w:lang w:val="it-IT"/>
        </w:rPr>
        <w:t>ới Ban đại diệ</w:t>
      </w:r>
      <w:r w:rsidRPr="00685A88">
        <w:rPr>
          <w:sz w:val="28"/>
          <w:szCs w:val="28"/>
          <w:lang w:val="es-ES_tradnl"/>
        </w:rPr>
        <w:t>n Cha m</w:t>
      </w:r>
      <w:r w:rsidRPr="00685A88">
        <w:rPr>
          <w:sz w:val="28"/>
          <w:szCs w:val="28"/>
          <w:lang w:val="it-IT"/>
        </w:rPr>
        <w:t>ẹ họ</w:t>
      </w:r>
      <w:r w:rsidRPr="00685A88">
        <w:rPr>
          <w:sz w:val="28"/>
          <w:szCs w:val="28"/>
          <w:lang w:val="pt-PT"/>
        </w:rPr>
        <w:t>c sinh s</w:t>
      </w:r>
      <w:r w:rsidRPr="00685A88">
        <w:rPr>
          <w:sz w:val="28"/>
          <w:szCs w:val="28"/>
          <w:lang w:val="it-IT"/>
        </w:rPr>
        <w:t>ửa chữ</w:t>
      </w:r>
      <w:r w:rsidRPr="00685A88">
        <w:rPr>
          <w:sz w:val="28"/>
          <w:szCs w:val="28"/>
          <w:lang w:val="pt-PT"/>
        </w:rPr>
        <w:t>a, n</w:t>
      </w:r>
      <w:r w:rsidRPr="00685A88">
        <w:rPr>
          <w:sz w:val="28"/>
          <w:szCs w:val="28"/>
          <w:lang w:val="it-IT"/>
        </w:rPr>
        <w:t>â</w:t>
      </w:r>
      <w:r w:rsidRPr="00685A88">
        <w:rPr>
          <w:sz w:val="28"/>
          <w:szCs w:val="28"/>
          <w:lang w:val="pt-PT"/>
        </w:rPr>
        <w:t>ng cao v</w:t>
      </w:r>
      <w:r w:rsidRPr="00685A88">
        <w:rPr>
          <w:sz w:val="28"/>
          <w:szCs w:val="28"/>
          <w:lang w:val="it-IT"/>
        </w:rPr>
        <w:t>à cải tạo lại các bà</w:t>
      </w:r>
      <w:r w:rsidRPr="00685A88">
        <w:rPr>
          <w:sz w:val="28"/>
          <w:szCs w:val="28"/>
          <w:lang w:val="es-ES_tradnl"/>
        </w:rPr>
        <w:t>n qu</w:t>
      </w:r>
      <w:r w:rsidRPr="00685A88">
        <w:rPr>
          <w:sz w:val="28"/>
          <w:szCs w:val="28"/>
          <w:lang w:val="it-IT"/>
        </w:rPr>
        <w:t>á thấ</w:t>
      </w:r>
      <w:r w:rsidRPr="00685A88">
        <w:rPr>
          <w:sz w:val="28"/>
          <w:szCs w:val="28"/>
          <w:lang w:val="de-DE"/>
        </w:rPr>
        <w:t>p so v</w:t>
      </w:r>
      <w:r w:rsidRPr="00685A88">
        <w:rPr>
          <w:sz w:val="28"/>
          <w:szCs w:val="28"/>
          <w:lang w:val="it-IT"/>
        </w:rPr>
        <w:t>ới v</w:t>
      </w:r>
      <w:r w:rsidRPr="00685A88">
        <w:rPr>
          <w:sz w:val="28"/>
          <w:szCs w:val="28"/>
          <w:lang w:val="es-ES_tradnl"/>
        </w:rPr>
        <w:t>ó</w:t>
      </w:r>
      <w:r w:rsidRPr="00685A88">
        <w:rPr>
          <w:sz w:val="28"/>
          <w:szCs w:val="28"/>
          <w:lang w:val="it-IT"/>
        </w:rPr>
        <w:t>c dáng của họ</w:t>
      </w:r>
      <w:r w:rsidRPr="00685A88">
        <w:rPr>
          <w:sz w:val="28"/>
          <w:szCs w:val="28"/>
          <w:lang w:val="de-DE"/>
        </w:rPr>
        <w:t>c sinh hi</w:t>
      </w:r>
      <w:r w:rsidRPr="00685A88">
        <w:rPr>
          <w:sz w:val="28"/>
          <w:szCs w:val="28"/>
          <w:lang w:val="it-IT"/>
        </w:rPr>
        <w:t>ện nay.</w:t>
      </w:r>
    </w:p>
    <w:p w:rsidR="00D35D9A" w:rsidRPr="00685A88" w:rsidRDefault="00D35D9A" w:rsidP="004E3DA6">
      <w:pPr>
        <w:pStyle w:val="Nidung"/>
        <w:spacing w:after="0" w:line="360" w:lineRule="auto"/>
        <w:ind w:firstLine="567"/>
        <w:jc w:val="both"/>
        <w:rPr>
          <w:sz w:val="28"/>
          <w:szCs w:val="28"/>
          <w:lang w:val="it-IT"/>
        </w:rPr>
      </w:pPr>
      <w:r w:rsidRPr="00685A88">
        <w:rPr>
          <w:b/>
          <w:bCs/>
          <w:sz w:val="28"/>
          <w:szCs w:val="28"/>
          <w:lang w:val="it-IT"/>
        </w:rPr>
        <w:t>5. Tự đá</w:t>
      </w:r>
      <w:r w:rsidRPr="00685A88">
        <w:rPr>
          <w:b/>
          <w:bCs/>
          <w:sz w:val="28"/>
          <w:szCs w:val="28"/>
          <w:lang w:val="de-DE"/>
        </w:rPr>
        <w:t>nh gi</w:t>
      </w:r>
      <w:r w:rsidRPr="00685A88">
        <w:rPr>
          <w:b/>
          <w:bCs/>
          <w:sz w:val="28"/>
          <w:szCs w:val="28"/>
          <w:lang w:val="it-IT"/>
        </w:rPr>
        <w:t>á:</w:t>
      </w:r>
      <w:r w:rsidRPr="00AE09B5">
        <w:rPr>
          <w:sz w:val="28"/>
          <w:szCs w:val="28"/>
          <w:lang w:val="it-IT"/>
        </w:rPr>
        <w:t>Đạ</w:t>
      </w:r>
      <w:r w:rsidR="00AE09B5" w:rsidRPr="00AE09B5">
        <w:rPr>
          <w:sz w:val="28"/>
          <w:szCs w:val="28"/>
          <w:lang w:val="it-IT"/>
        </w:rPr>
        <w:t>t M</w:t>
      </w:r>
      <w:r w:rsidRPr="00AE09B5">
        <w:rPr>
          <w:sz w:val="28"/>
          <w:szCs w:val="28"/>
          <w:lang w:val="it-IT"/>
        </w:rPr>
        <w:t>ức 3</w:t>
      </w:r>
      <w:r w:rsidR="00AE09B5" w:rsidRPr="00AE09B5">
        <w:rPr>
          <w:sz w:val="28"/>
          <w:szCs w:val="28"/>
          <w:lang w:val="it-IT"/>
        </w:rPr>
        <w:t>.</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Tiêu chí 3.</w:t>
      </w:r>
      <w:r w:rsidRPr="00685A88">
        <w:rPr>
          <w:b/>
          <w:bCs/>
          <w:sz w:val="28"/>
          <w:szCs w:val="28"/>
          <w:lang w:val="ru-RU"/>
        </w:rPr>
        <w:t>3: Kh</w:t>
      </w:r>
      <w:r w:rsidRPr="00685A88">
        <w:rPr>
          <w:b/>
          <w:bCs/>
          <w:sz w:val="28"/>
          <w:szCs w:val="28"/>
          <w:lang w:val="it-IT"/>
        </w:rPr>
        <w:t>ối phòng phục vụ học tậ</w:t>
      </w:r>
      <w:r w:rsidRPr="00685A88">
        <w:rPr>
          <w:b/>
          <w:bCs/>
          <w:sz w:val="28"/>
          <w:szCs w:val="28"/>
          <w:lang w:val="nl-NL"/>
        </w:rPr>
        <w:t>p v</w:t>
      </w:r>
      <w:r w:rsidRPr="00685A88">
        <w:rPr>
          <w:b/>
          <w:bCs/>
          <w:sz w:val="28"/>
          <w:szCs w:val="28"/>
          <w:lang w:val="it-IT"/>
        </w:rPr>
        <w:t>à khối phòng hành chí</w:t>
      </w:r>
      <w:r w:rsidRPr="00685A88">
        <w:rPr>
          <w:b/>
          <w:bCs/>
          <w:sz w:val="28"/>
          <w:szCs w:val="28"/>
          <w:lang w:val="pt-PT"/>
        </w:rPr>
        <w:t>nh - qu</w:t>
      </w:r>
      <w:r w:rsidRPr="00685A88">
        <w:rPr>
          <w:b/>
          <w:bCs/>
          <w:sz w:val="28"/>
          <w:szCs w:val="28"/>
          <w:lang w:val="it-IT"/>
        </w:rPr>
        <w:t>ản trị</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Mức 1</w:t>
      </w:r>
      <w:r w:rsidR="005905B4">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a) Có phòng giáo dục nghệ thuật, phòng học tin học, phòng thiết bị giáo dục, phòng truyền thống và hoạt động Đội đáp ứng các yêu cầu tối thiểu các hoạt động giáo dục;</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b) Khối phòng hành chính - quản trị đáp ứng các yêu cầu tối thiểu các hoạt động hành chính - quản trị của nhà trường;</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c) Khu để xe được bố trí hợp lý, đảm bảo an toàn, trật tự.</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Mức 2</w:t>
      </w:r>
      <w:r w:rsidR="005905B4">
        <w:rPr>
          <w:sz w:val="28"/>
          <w:szCs w:val="28"/>
          <w:lang w:val="it-IT"/>
        </w:rPr>
        <w:t>:</w:t>
      </w:r>
    </w:p>
    <w:p w:rsidR="00D35D9A" w:rsidRPr="00685A88" w:rsidRDefault="00D35D9A" w:rsidP="004E3D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sz w:val="28"/>
          <w:szCs w:val="28"/>
          <w:bdr w:val="none" w:sz="0" w:space="0" w:color="auto"/>
          <w:lang w:val="it-IT"/>
        </w:rPr>
      </w:pPr>
      <w:r w:rsidRPr="00685A88">
        <w:rPr>
          <w:rFonts w:eastAsia="Times New Roman"/>
          <w:sz w:val="28"/>
          <w:szCs w:val="28"/>
          <w:bdr w:val="none" w:sz="0" w:space="0" w:color="auto"/>
          <w:lang w:val="it-IT"/>
        </w:rPr>
        <w:t>a) Khối phòng phục vụ học tập và khối phòng hành chính - quản trị theo quy định; khu bếp, nhà ăn, nhà nghỉ (nếu có) phải đảm bảo điều kiện sức khỏe, an toàn, vệ sinh cho giáo viên, nhân viên và học sinh;</w:t>
      </w:r>
    </w:p>
    <w:p w:rsidR="00D35D9A" w:rsidRPr="00685A88" w:rsidRDefault="00D35D9A" w:rsidP="004E3D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sz w:val="28"/>
          <w:szCs w:val="28"/>
          <w:bdr w:val="none" w:sz="0" w:space="0" w:color="auto"/>
          <w:lang w:val="it-IT"/>
        </w:rPr>
      </w:pPr>
      <w:r w:rsidRPr="00685A88">
        <w:rPr>
          <w:rFonts w:eastAsia="Times New Roman"/>
          <w:sz w:val="28"/>
          <w:szCs w:val="28"/>
          <w:bdr w:val="none" w:sz="0" w:space="0" w:color="auto"/>
          <w:lang w:val="it-IT"/>
        </w:rPr>
        <w:t>b) Có nơi lưu trữ hồ sơ, tài liệu chung.</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Mức 3</w:t>
      </w:r>
      <w:r w:rsidR="005905B4">
        <w:rPr>
          <w:sz w:val="28"/>
          <w:szCs w:val="28"/>
          <w:lang w:val="it-IT"/>
        </w:rPr>
        <w:t>:</w:t>
      </w:r>
    </w:p>
    <w:p w:rsidR="00D35D9A" w:rsidRPr="00685A88" w:rsidRDefault="00D35D9A" w:rsidP="004E3DA6">
      <w:pPr>
        <w:pStyle w:val="Nidung"/>
        <w:spacing w:after="0" w:line="360" w:lineRule="auto"/>
        <w:ind w:firstLine="567"/>
        <w:jc w:val="both"/>
        <w:rPr>
          <w:rFonts w:eastAsia="Times New Roman"/>
          <w:sz w:val="28"/>
          <w:szCs w:val="28"/>
          <w:bdr w:val="none" w:sz="0" w:space="0" w:color="auto"/>
          <w:lang w:val="it-IT"/>
        </w:rPr>
      </w:pPr>
      <w:r w:rsidRPr="00685A88">
        <w:rPr>
          <w:rFonts w:eastAsia="Times New Roman"/>
          <w:sz w:val="28"/>
          <w:szCs w:val="28"/>
          <w:bdr w:val="none" w:sz="0" w:space="0" w:color="auto"/>
          <w:lang w:val="it-IT"/>
        </w:rPr>
        <w:t>Khối phòng phục vụ học tập, phòng hành chính - quản trị có đầy đủ các thiết bị, được sắp xếp hợp lý, khoa học và hỗ trợ hiệu quả các hoạt động nhà trường.</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1. Mô tả hiện trạ</w:t>
      </w:r>
      <w:r w:rsidRPr="00685A88">
        <w:rPr>
          <w:b/>
          <w:bCs/>
          <w:sz w:val="28"/>
          <w:szCs w:val="28"/>
          <w:lang w:val="de-DE"/>
        </w:rPr>
        <w:t>ng</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1.1. Mức 1</w:t>
      </w:r>
      <w:r w:rsidR="005905B4">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Trường có đầy đủ các phòng chức năng theo quy đị</w:t>
      </w:r>
      <w:r w:rsidRPr="00685A88">
        <w:rPr>
          <w:sz w:val="28"/>
          <w:szCs w:val="28"/>
          <w:lang w:val="de-DE"/>
        </w:rPr>
        <w:t>nh v</w:t>
      </w:r>
      <w:r w:rsidRPr="00685A88">
        <w:rPr>
          <w:sz w:val="28"/>
          <w:szCs w:val="28"/>
          <w:lang w:val="it-IT"/>
        </w:rPr>
        <w:t>à đưa vào sử dụng để phục vụ tố</w:t>
      </w:r>
      <w:r w:rsidRPr="00685A88">
        <w:rPr>
          <w:sz w:val="28"/>
          <w:szCs w:val="28"/>
          <w:lang w:val="es-ES_tradnl"/>
        </w:rPr>
        <w:t>t cho c</w:t>
      </w:r>
      <w:r w:rsidRPr="00685A88">
        <w:rPr>
          <w:sz w:val="28"/>
          <w:szCs w:val="28"/>
          <w:lang w:val="it-IT"/>
        </w:rPr>
        <w:t>ác hoạt động chuyên mô</w:t>
      </w:r>
      <w:r w:rsidR="00DA6C19">
        <w:rPr>
          <w:sz w:val="28"/>
          <w:szCs w:val="28"/>
          <w:lang w:val="pt-PT"/>
        </w:rPr>
        <w:t>n: 0</w:t>
      </w:r>
      <w:r w:rsidR="00DA6C19">
        <w:rPr>
          <w:sz w:val="28"/>
          <w:szCs w:val="28"/>
          <w:lang w:val="vi-VN"/>
        </w:rPr>
        <w:t>2</w:t>
      </w:r>
      <w:r w:rsidRPr="00685A88">
        <w:rPr>
          <w:sz w:val="28"/>
          <w:szCs w:val="28"/>
          <w:lang w:val="pt-PT"/>
        </w:rPr>
        <w:t xml:space="preserve"> ph</w:t>
      </w:r>
      <w:r w:rsidRPr="00685A88">
        <w:rPr>
          <w:sz w:val="28"/>
          <w:szCs w:val="28"/>
          <w:lang w:val="it-IT"/>
        </w:rPr>
        <w:t xml:space="preserve">òng giáo dục nghệ thuật, </w:t>
      </w:r>
      <w:r w:rsidRPr="00685A88">
        <w:rPr>
          <w:sz w:val="28"/>
          <w:szCs w:val="28"/>
          <w:lang w:val="it-IT"/>
        </w:rPr>
        <w:lastRenderedPageBreak/>
        <w:t>02 phòng tin họ</w:t>
      </w:r>
      <w:r w:rsidRPr="00685A88">
        <w:rPr>
          <w:sz w:val="28"/>
          <w:szCs w:val="28"/>
          <w:lang w:val="pt-PT"/>
        </w:rPr>
        <w:t>c, 0</w:t>
      </w:r>
      <w:r w:rsidR="00DA6C19">
        <w:rPr>
          <w:sz w:val="28"/>
          <w:szCs w:val="28"/>
          <w:lang w:val="vi-VN"/>
        </w:rPr>
        <w:t>2</w:t>
      </w:r>
      <w:r w:rsidRPr="00685A88">
        <w:rPr>
          <w:sz w:val="28"/>
          <w:szCs w:val="28"/>
          <w:lang w:val="pt-PT"/>
        </w:rPr>
        <w:t xml:space="preserve"> ph</w:t>
      </w:r>
      <w:r w:rsidRPr="00685A88">
        <w:rPr>
          <w:sz w:val="28"/>
          <w:szCs w:val="28"/>
          <w:lang w:val="it-IT"/>
        </w:rPr>
        <w:t>òng â</w:t>
      </w:r>
      <w:r w:rsidRPr="00685A88">
        <w:rPr>
          <w:sz w:val="28"/>
          <w:szCs w:val="28"/>
          <w:lang w:val="pt-PT"/>
        </w:rPr>
        <w:t>m nh</w:t>
      </w:r>
      <w:r w:rsidRPr="00685A88">
        <w:rPr>
          <w:sz w:val="28"/>
          <w:szCs w:val="28"/>
          <w:lang w:val="it-IT"/>
        </w:rPr>
        <w:t>ạ</w:t>
      </w:r>
      <w:r w:rsidRPr="00685A88">
        <w:rPr>
          <w:sz w:val="28"/>
          <w:szCs w:val="28"/>
          <w:lang w:val="pt-PT"/>
        </w:rPr>
        <w:t xml:space="preserve">c, </w:t>
      </w:r>
      <w:r w:rsidRPr="00685A88">
        <w:rPr>
          <w:sz w:val="28"/>
          <w:szCs w:val="28"/>
          <w:lang w:val="de-DE"/>
        </w:rPr>
        <w:t>02 ph</w:t>
      </w:r>
      <w:r w:rsidRPr="00685A88">
        <w:rPr>
          <w:sz w:val="28"/>
          <w:szCs w:val="28"/>
          <w:lang w:val="it-IT"/>
        </w:rPr>
        <w:t>òng ngoại ngữ</w:t>
      </w:r>
      <w:r w:rsidRPr="00685A88">
        <w:rPr>
          <w:sz w:val="28"/>
          <w:szCs w:val="28"/>
          <w:lang w:val="pt-PT"/>
        </w:rPr>
        <w:t>, 01 ph</w:t>
      </w:r>
      <w:r w:rsidRPr="00685A88">
        <w:rPr>
          <w:sz w:val="28"/>
          <w:szCs w:val="28"/>
          <w:lang w:val="it-IT"/>
        </w:rPr>
        <w:t>òng thư viện</w:t>
      </w:r>
      <w:r w:rsidR="00DA6C19">
        <w:rPr>
          <w:sz w:val="28"/>
          <w:szCs w:val="28"/>
          <w:lang w:val="vi-VN"/>
        </w:rPr>
        <w:t xml:space="preserve">, </w:t>
      </w:r>
      <w:r w:rsidR="00DA6C19" w:rsidRPr="00685A88">
        <w:rPr>
          <w:sz w:val="28"/>
          <w:szCs w:val="28"/>
          <w:lang w:val="pt-PT"/>
        </w:rPr>
        <w:t>01 ph</w:t>
      </w:r>
      <w:r w:rsidR="00DA6C19" w:rsidRPr="00685A88">
        <w:rPr>
          <w:sz w:val="28"/>
          <w:szCs w:val="28"/>
          <w:lang w:val="it-IT"/>
        </w:rPr>
        <w:t>òng thư viện</w:t>
      </w:r>
      <w:r w:rsidRPr="00685A88">
        <w:rPr>
          <w:sz w:val="28"/>
          <w:szCs w:val="28"/>
          <w:lang w:val="it-IT"/>
        </w:rPr>
        <w:t xml:space="preserve"> thiết bị</w:t>
      </w:r>
      <w:r w:rsidR="0023696D">
        <w:rPr>
          <w:sz w:val="28"/>
          <w:szCs w:val="28"/>
          <w:lang w:val="vi-VN"/>
        </w:rPr>
        <w:t xml:space="preserve"> </w:t>
      </w:r>
      <w:r w:rsidRPr="00685A88">
        <w:rPr>
          <w:color w:val="000000" w:themeColor="text1"/>
          <w:sz w:val="28"/>
          <w:szCs w:val="28"/>
          <w:lang w:val="it-IT"/>
        </w:rPr>
        <w:t>[H58-3.2-06]; [H23-1.6-23]</w:t>
      </w:r>
      <w:r w:rsidRPr="00685A88">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Khối phòng hành chí</w:t>
      </w:r>
      <w:r w:rsidRPr="00685A88">
        <w:rPr>
          <w:sz w:val="28"/>
          <w:szCs w:val="28"/>
          <w:lang w:val="pt-PT"/>
        </w:rPr>
        <w:t>nh - qu</w:t>
      </w:r>
      <w:r w:rsidRPr="00685A88">
        <w:rPr>
          <w:sz w:val="28"/>
          <w:szCs w:val="28"/>
          <w:lang w:val="it-IT"/>
        </w:rPr>
        <w:t>ản trị</w:t>
      </w:r>
      <w:r w:rsidR="00541EAC">
        <w:rPr>
          <w:sz w:val="28"/>
          <w:szCs w:val="28"/>
          <w:lang w:val="it-IT"/>
        </w:rPr>
        <w:t>: V</w:t>
      </w:r>
      <w:r w:rsidRPr="00685A88">
        <w:rPr>
          <w:sz w:val="28"/>
          <w:szCs w:val="28"/>
          <w:lang w:val="it-IT"/>
        </w:rPr>
        <w:t>ăn phòng, phò</w:t>
      </w:r>
      <w:r w:rsidRPr="00685A88">
        <w:rPr>
          <w:sz w:val="28"/>
          <w:szCs w:val="28"/>
          <w:lang w:val="da-DK"/>
        </w:rPr>
        <w:t>ng k</w:t>
      </w:r>
      <w:r w:rsidRPr="00685A88">
        <w:rPr>
          <w:sz w:val="28"/>
          <w:szCs w:val="28"/>
          <w:lang w:val="it-IT"/>
        </w:rPr>
        <w:t>ế</w:t>
      </w:r>
      <w:r w:rsidR="00DA6C19">
        <w:rPr>
          <w:sz w:val="28"/>
          <w:szCs w:val="28"/>
          <w:lang w:val="it-IT"/>
        </w:rPr>
        <w:t xml:space="preserve"> toán,</w:t>
      </w:r>
      <w:r w:rsidR="0023696D">
        <w:rPr>
          <w:sz w:val="28"/>
          <w:szCs w:val="28"/>
          <w:lang w:val="vi-VN"/>
        </w:rPr>
        <w:t xml:space="preserve"> </w:t>
      </w:r>
      <w:r w:rsidRPr="00685A88">
        <w:rPr>
          <w:sz w:val="28"/>
          <w:szCs w:val="28"/>
          <w:lang w:val="it-IT"/>
        </w:rPr>
        <w:t>phò</w:t>
      </w:r>
      <w:r w:rsidRPr="00685A88">
        <w:rPr>
          <w:sz w:val="28"/>
          <w:szCs w:val="28"/>
          <w:lang w:val="es-ES_tradnl"/>
        </w:rPr>
        <w:t>ng y t</w:t>
      </w:r>
      <w:r w:rsidRPr="00685A88">
        <w:rPr>
          <w:sz w:val="28"/>
          <w:szCs w:val="28"/>
          <w:lang w:val="it-IT"/>
        </w:rPr>
        <w:t>ế</w:t>
      </w:r>
      <w:r w:rsidR="00541EAC">
        <w:rPr>
          <w:sz w:val="28"/>
          <w:szCs w:val="28"/>
          <w:lang w:val="it-IT"/>
        </w:rPr>
        <w:t>, phòng h</w:t>
      </w:r>
      <w:r w:rsidRPr="00685A88">
        <w:rPr>
          <w:sz w:val="28"/>
          <w:szCs w:val="28"/>
          <w:lang w:val="it-IT"/>
        </w:rPr>
        <w:t>iệu trưở</w:t>
      </w:r>
      <w:r w:rsidR="00541EAC">
        <w:rPr>
          <w:sz w:val="28"/>
          <w:szCs w:val="28"/>
          <w:lang w:val="it-IT"/>
        </w:rPr>
        <w:t>ng, phòng p</w:t>
      </w:r>
      <w:r w:rsidRPr="00685A88">
        <w:rPr>
          <w:sz w:val="28"/>
          <w:szCs w:val="28"/>
          <w:lang w:val="it-IT"/>
        </w:rPr>
        <w:t>h</w:t>
      </w:r>
      <w:r w:rsidRPr="00685A88">
        <w:rPr>
          <w:sz w:val="28"/>
          <w:szCs w:val="28"/>
          <w:lang w:val="es-ES_tradnl"/>
        </w:rPr>
        <w:t xml:space="preserve">ó </w:t>
      </w:r>
      <w:r w:rsidR="00541EAC">
        <w:rPr>
          <w:sz w:val="28"/>
          <w:szCs w:val="28"/>
          <w:lang w:val="it-IT"/>
        </w:rPr>
        <w:t>h</w:t>
      </w:r>
      <w:r w:rsidRPr="00685A88">
        <w:rPr>
          <w:sz w:val="28"/>
          <w:szCs w:val="28"/>
          <w:lang w:val="it-IT"/>
        </w:rPr>
        <w:t>iệu trưởng</w:t>
      </w:r>
      <w:r w:rsidR="00DA6C19">
        <w:rPr>
          <w:sz w:val="28"/>
          <w:szCs w:val="28"/>
          <w:lang w:val="vi-VN"/>
        </w:rPr>
        <w:t>, 01 phòng Đoàn-</w:t>
      </w:r>
      <w:r w:rsidR="00DA6C19" w:rsidRPr="00685A88">
        <w:rPr>
          <w:sz w:val="28"/>
          <w:szCs w:val="28"/>
          <w:lang w:val="it-IT"/>
        </w:rPr>
        <w:t xml:space="preserve"> Độ</w:t>
      </w:r>
      <w:r w:rsidR="00DA6C19">
        <w:rPr>
          <w:sz w:val="28"/>
          <w:szCs w:val="28"/>
          <w:lang w:val="pt-PT"/>
        </w:rPr>
        <w:t>i</w:t>
      </w:r>
      <w:r w:rsidR="0023696D">
        <w:rPr>
          <w:sz w:val="28"/>
          <w:szCs w:val="28"/>
          <w:lang w:val="vi-VN"/>
        </w:rPr>
        <w:t xml:space="preserve"> </w:t>
      </w:r>
      <w:r w:rsidRPr="00685A88">
        <w:rPr>
          <w:sz w:val="28"/>
          <w:szCs w:val="28"/>
          <w:lang w:val="it-IT"/>
        </w:rPr>
        <w:t>đá</w:t>
      </w:r>
      <w:r w:rsidRPr="00685A88">
        <w:rPr>
          <w:sz w:val="28"/>
          <w:szCs w:val="28"/>
          <w:lang w:val="nl-NL"/>
        </w:rPr>
        <w:t xml:space="preserve">p </w:t>
      </w:r>
      <w:r w:rsidRPr="00685A88">
        <w:rPr>
          <w:sz w:val="28"/>
          <w:szCs w:val="28"/>
          <w:lang w:val="it-IT"/>
        </w:rPr>
        <w:t>ứng cá</w:t>
      </w:r>
      <w:r w:rsidRPr="00685A88">
        <w:rPr>
          <w:sz w:val="28"/>
          <w:szCs w:val="28"/>
          <w:lang w:val="es-ES_tradnl"/>
        </w:rPr>
        <w:t>c y</w:t>
      </w:r>
      <w:r w:rsidRPr="00685A88">
        <w:rPr>
          <w:sz w:val="28"/>
          <w:szCs w:val="28"/>
          <w:lang w:val="it-IT"/>
        </w:rPr>
        <w:t>êu cầu tối thiểu các hoạt động hành chí</w:t>
      </w:r>
      <w:r w:rsidRPr="00685A88">
        <w:rPr>
          <w:sz w:val="28"/>
          <w:szCs w:val="28"/>
          <w:lang w:val="pt-PT"/>
        </w:rPr>
        <w:t>nh - qu</w:t>
      </w:r>
      <w:r w:rsidRPr="00685A88">
        <w:rPr>
          <w:sz w:val="28"/>
          <w:szCs w:val="28"/>
          <w:lang w:val="it-IT"/>
        </w:rPr>
        <w:t>ản trị củ</w:t>
      </w:r>
      <w:r w:rsidRPr="00685A88">
        <w:rPr>
          <w:sz w:val="28"/>
          <w:szCs w:val="28"/>
          <w:lang w:val="pt-PT"/>
        </w:rPr>
        <w:t>a nh</w:t>
      </w:r>
      <w:r w:rsidRPr="00685A88">
        <w:rPr>
          <w:sz w:val="28"/>
          <w:szCs w:val="28"/>
          <w:lang w:val="it-IT"/>
        </w:rPr>
        <w:t xml:space="preserve">à trường </w:t>
      </w:r>
      <w:r w:rsidRPr="00685A88">
        <w:rPr>
          <w:color w:val="000000" w:themeColor="text1"/>
          <w:sz w:val="28"/>
          <w:szCs w:val="28"/>
          <w:lang w:val="it-IT"/>
        </w:rPr>
        <w:t xml:space="preserve">[H57-3.2-05]; [H57-3.2-06]; </w:t>
      </w:r>
      <w:bookmarkStart w:id="4" w:name="_Hlk1034330"/>
      <w:r w:rsidRPr="00685A88">
        <w:rPr>
          <w:color w:val="000000" w:themeColor="text1"/>
          <w:sz w:val="28"/>
          <w:szCs w:val="28"/>
          <w:lang w:val="it-IT"/>
        </w:rPr>
        <w:t>[H23-1.6-23]</w:t>
      </w:r>
      <w:bookmarkEnd w:id="4"/>
      <w:r w:rsidRPr="00685A88">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Trường c</w:t>
      </w:r>
      <w:r w:rsidRPr="00685A88">
        <w:rPr>
          <w:sz w:val="28"/>
          <w:szCs w:val="28"/>
          <w:lang w:val="es-ES_tradnl"/>
        </w:rPr>
        <w:t xml:space="preserve">ó </w:t>
      </w:r>
      <w:r w:rsidRPr="00685A88">
        <w:rPr>
          <w:sz w:val="28"/>
          <w:szCs w:val="28"/>
          <w:lang w:val="pt-PT"/>
        </w:rPr>
        <w:t>nh</w:t>
      </w:r>
      <w:r w:rsidRPr="00685A88">
        <w:rPr>
          <w:sz w:val="28"/>
          <w:szCs w:val="28"/>
          <w:lang w:val="it-IT"/>
        </w:rPr>
        <w:t>à xe riê</w:t>
      </w:r>
      <w:r w:rsidRPr="00685A88">
        <w:rPr>
          <w:sz w:val="28"/>
          <w:szCs w:val="28"/>
          <w:lang w:val="nl-NL"/>
        </w:rPr>
        <w:t>ng bi</w:t>
      </w:r>
      <w:r w:rsidRPr="00685A88">
        <w:rPr>
          <w:sz w:val="28"/>
          <w:szCs w:val="28"/>
          <w:lang w:val="it-IT"/>
        </w:rPr>
        <w:t>ệt dành cho giáo viên theo từng khu vực, đảm bảo an toàn trật tự và thẩm mỹ đúng theo quy đị</w:t>
      </w:r>
      <w:r w:rsidRPr="00685A88">
        <w:rPr>
          <w:sz w:val="28"/>
          <w:szCs w:val="28"/>
          <w:lang w:val="pt-PT"/>
        </w:rPr>
        <w:t xml:space="preserve">nh </w:t>
      </w:r>
      <w:r w:rsidRPr="00685A88">
        <w:rPr>
          <w:color w:val="000000" w:themeColor="text1"/>
          <w:sz w:val="28"/>
          <w:szCs w:val="28"/>
          <w:lang w:val="it-IT"/>
        </w:rPr>
        <w:t>[H58-3.2-06]</w:t>
      </w:r>
      <w:r w:rsidRPr="00685A88">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1.2. Mức 2</w:t>
      </w:r>
      <w:r w:rsidR="005905B4">
        <w:rPr>
          <w:sz w:val="28"/>
          <w:szCs w:val="28"/>
          <w:lang w:val="it-IT"/>
        </w:rPr>
        <w:t>:</w:t>
      </w:r>
    </w:p>
    <w:p w:rsidR="00D35D9A" w:rsidRPr="00685A88" w:rsidRDefault="00D35D9A" w:rsidP="004E3DA6">
      <w:pPr>
        <w:pStyle w:val="Nidung"/>
        <w:spacing w:after="0" w:line="360" w:lineRule="auto"/>
        <w:ind w:firstLine="567"/>
        <w:jc w:val="both"/>
        <w:rPr>
          <w:color w:val="auto"/>
          <w:sz w:val="28"/>
          <w:szCs w:val="28"/>
          <w:lang w:val="it-IT"/>
        </w:rPr>
      </w:pPr>
      <w:r w:rsidRPr="00685A88">
        <w:rPr>
          <w:color w:val="auto"/>
          <w:sz w:val="28"/>
          <w:szCs w:val="28"/>
          <w:lang w:val="it-IT"/>
        </w:rPr>
        <w:t>Khối phòng phục vụ học tậ</w:t>
      </w:r>
      <w:r w:rsidRPr="00685A88">
        <w:rPr>
          <w:color w:val="auto"/>
          <w:sz w:val="28"/>
          <w:szCs w:val="28"/>
          <w:lang w:val="nl-NL"/>
        </w:rPr>
        <w:t>p v</w:t>
      </w:r>
      <w:r w:rsidRPr="00685A88">
        <w:rPr>
          <w:color w:val="auto"/>
          <w:sz w:val="28"/>
          <w:szCs w:val="28"/>
          <w:lang w:val="it-IT"/>
        </w:rPr>
        <w:t>à khối phòng hành chí</w:t>
      </w:r>
      <w:r w:rsidRPr="00685A88">
        <w:rPr>
          <w:color w:val="auto"/>
          <w:sz w:val="28"/>
          <w:szCs w:val="28"/>
          <w:lang w:val="pt-PT"/>
        </w:rPr>
        <w:t>nh - qu</w:t>
      </w:r>
      <w:r w:rsidRPr="00685A88">
        <w:rPr>
          <w:color w:val="auto"/>
          <w:sz w:val="28"/>
          <w:szCs w:val="28"/>
          <w:lang w:val="it-IT"/>
        </w:rPr>
        <w:t>ản trị của nhà trường đảm bảo theo quy đị</w:t>
      </w:r>
      <w:r w:rsidR="00DA6C19">
        <w:rPr>
          <w:color w:val="auto"/>
          <w:sz w:val="28"/>
          <w:szCs w:val="28"/>
          <w:lang w:val="it-IT"/>
        </w:rPr>
        <w:t>nh</w:t>
      </w:r>
      <w:r w:rsidRPr="00685A88">
        <w:rPr>
          <w:color w:val="000000" w:themeColor="text1"/>
          <w:sz w:val="28"/>
          <w:szCs w:val="28"/>
          <w:lang w:val="it-IT"/>
        </w:rPr>
        <w:t>[H58-3.2-06]</w:t>
      </w:r>
      <w:r w:rsidRPr="00685A88">
        <w:rPr>
          <w:color w:val="auto"/>
          <w:sz w:val="28"/>
          <w:szCs w:val="28"/>
          <w:lang w:val="it-IT"/>
        </w:rPr>
        <w:t>.</w:t>
      </w:r>
    </w:p>
    <w:p w:rsidR="00D35D9A" w:rsidRPr="00685A88" w:rsidRDefault="00D35D9A" w:rsidP="004E3DA6">
      <w:pPr>
        <w:pStyle w:val="Nidung"/>
        <w:spacing w:after="0" w:line="360" w:lineRule="auto"/>
        <w:ind w:firstLine="567"/>
        <w:jc w:val="both"/>
        <w:rPr>
          <w:i/>
          <w:color w:val="auto"/>
          <w:sz w:val="28"/>
          <w:szCs w:val="28"/>
          <w:lang w:val="it-IT"/>
        </w:rPr>
      </w:pPr>
      <w:r w:rsidRPr="00685A88">
        <w:rPr>
          <w:color w:val="auto"/>
          <w:sz w:val="28"/>
          <w:szCs w:val="28"/>
          <w:lang w:val="it-IT"/>
        </w:rPr>
        <w:t>Trường c</w:t>
      </w:r>
      <w:r w:rsidRPr="00685A88">
        <w:rPr>
          <w:color w:val="auto"/>
          <w:sz w:val="28"/>
          <w:szCs w:val="28"/>
          <w:lang w:val="es-ES_tradnl"/>
        </w:rPr>
        <w:t xml:space="preserve">ó </w:t>
      </w:r>
      <w:r w:rsidRPr="00685A88">
        <w:rPr>
          <w:color w:val="auto"/>
          <w:sz w:val="28"/>
          <w:szCs w:val="28"/>
          <w:lang w:val="it-IT"/>
        </w:rPr>
        <w:t>phòng lưu trữ văn thư, hồ sơ và tài liệ</w:t>
      </w:r>
      <w:r w:rsidRPr="00685A88">
        <w:rPr>
          <w:color w:val="auto"/>
          <w:sz w:val="28"/>
          <w:szCs w:val="28"/>
          <w:lang w:val="de-DE"/>
        </w:rPr>
        <w:t>u chung</w:t>
      </w:r>
      <w:r w:rsidRPr="00685A88">
        <w:rPr>
          <w:color w:val="auto"/>
          <w:sz w:val="28"/>
          <w:szCs w:val="28"/>
          <w:lang w:val="it-IT"/>
        </w:rPr>
        <w:t xml:space="preserve"> được đặt ở khu văn phòng, đảm bảo việc lưu trữ hồ sơ một cá</w:t>
      </w:r>
      <w:r w:rsidRPr="00685A88">
        <w:rPr>
          <w:color w:val="auto"/>
          <w:sz w:val="28"/>
          <w:szCs w:val="28"/>
          <w:lang w:val="sv-SE"/>
        </w:rPr>
        <w:t>ch khoa h</w:t>
      </w:r>
      <w:r w:rsidRPr="00685A88">
        <w:rPr>
          <w:color w:val="auto"/>
          <w:sz w:val="28"/>
          <w:szCs w:val="28"/>
          <w:lang w:val="it-IT"/>
        </w:rPr>
        <w:t xml:space="preserve">ọc </w:t>
      </w:r>
      <w:r w:rsidRPr="00685A88">
        <w:rPr>
          <w:color w:val="000000" w:themeColor="text1"/>
          <w:sz w:val="28"/>
          <w:szCs w:val="28"/>
          <w:lang w:val="it-IT"/>
        </w:rPr>
        <w:t>[H58-3.2-06]; [H23-1.6-23]</w:t>
      </w:r>
      <w:r w:rsidRPr="00685A88">
        <w:rPr>
          <w:color w:val="auto"/>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1.3. Mức 3</w:t>
      </w:r>
      <w:r w:rsidR="005905B4">
        <w:rPr>
          <w:sz w:val="28"/>
          <w:szCs w:val="28"/>
          <w:lang w:val="it-IT"/>
        </w:rPr>
        <w:t>:</w:t>
      </w:r>
    </w:p>
    <w:p w:rsidR="00D35D9A" w:rsidRPr="00685A88" w:rsidRDefault="00D35D9A" w:rsidP="004E3DA6">
      <w:pPr>
        <w:pStyle w:val="Nidung"/>
        <w:spacing w:after="0" w:line="360" w:lineRule="auto"/>
        <w:ind w:firstLine="567"/>
        <w:jc w:val="both"/>
        <w:rPr>
          <w:color w:val="auto"/>
          <w:sz w:val="28"/>
          <w:szCs w:val="28"/>
          <w:lang w:val="it-IT"/>
        </w:rPr>
      </w:pPr>
      <w:r w:rsidRPr="00685A88">
        <w:rPr>
          <w:color w:val="auto"/>
          <w:sz w:val="28"/>
          <w:szCs w:val="28"/>
          <w:lang w:val="it-IT"/>
        </w:rPr>
        <w:t>Nhà trường có khối phòng phục vụ học tập, phòng hành chí</w:t>
      </w:r>
      <w:r w:rsidRPr="00685A88">
        <w:rPr>
          <w:color w:val="auto"/>
          <w:sz w:val="28"/>
          <w:szCs w:val="28"/>
          <w:lang w:val="pt-PT"/>
        </w:rPr>
        <w:t>nh - qu</w:t>
      </w:r>
      <w:r w:rsidRPr="00685A88">
        <w:rPr>
          <w:color w:val="auto"/>
          <w:sz w:val="28"/>
          <w:szCs w:val="28"/>
          <w:lang w:val="it-IT"/>
        </w:rPr>
        <w:t xml:space="preserve">ản trị có đầy đủ thiết bị phục vụ </w:t>
      </w:r>
      <w:r w:rsidRPr="00685A88">
        <w:rPr>
          <w:color w:val="auto"/>
          <w:sz w:val="28"/>
          <w:szCs w:val="28"/>
          <w:lang w:val="es-ES_tradnl"/>
        </w:rPr>
        <w:t>cho c</w:t>
      </w:r>
      <w:r w:rsidRPr="00685A88">
        <w:rPr>
          <w:color w:val="auto"/>
          <w:sz w:val="28"/>
          <w:szCs w:val="28"/>
          <w:lang w:val="it-IT"/>
        </w:rPr>
        <w:t>ông tác quả</w:t>
      </w:r>
      <w:r w:rsidRPr="00685A88">
        <w:rPr>
          <w:color w:val="auto"/>
          <w:sz w:val="28"/>
          <w:szCs w:val="28"/>
          <w:lang w:val="es-ES_tradnl"/>
        </w:rPr>
        <w:t>n l</w:t>
      </w:r>
      <w:r w:rsidRPr="00685A88">
        <w:rPr>
          <w:color w:val="auto"/>
          <w:sz w:val="28"/>
          <w:szCs w:val="28"/>
          <w:lang w:val="it-IT"/>
        </w:rPr>
        <w:t>ý củ</w:t>
      </w:r>
      <w:r w:rsidRPr="00685A88">
        <w:rPr>
          <w:color w:val="auto"/>
          <w:sz w:val="28"/>
          <w:szCs w:val="28"/>
          <w:lang w:val="pt-PT"/>
        </w:rPr>
        <w:t>a nh</w:t>
      </w:r>
      <w:r w:rsidRPr="00685A88">
        <w:rPr>
          <w:color w:val="auto"/>
          <w:sz w:val="28"/>
          <w:szCs w:val="28"/>
          <w:lang w:val="it-IT"/>
        </w:rPr>
        <w:t xml:space="preserve">à trường </w:t>
      </w:r>
      <w:r w:rsidR="00FE2341">
        <w:rPr>
          <w:color w:val="000000" w:themeColor="text1"/>
          <w:sz w:val="28"/>
          <w:szCs w:val="28"/>
          <w:lang w:val="it-IT"/>
        </w:rPr>
        <w:t>[H57-3.2-05]</w:t>
      </w:r>
      <w:r w:rsidRPr="00685A88">
        <w:rPr>
          <w:color w:val="000000" w:themeColor="text1"/>
          <w:sz w:val="28"/>
          <w:szCs w:val="28"/>
          <w:lang w:val="it-IT"/>
        </w:rPr>
        <w:t>; [H57-3.2-06]; [H23-1.6-23]</w:t>
      </w:r>
      <w:r w:rsidRPr="00685A88">
        <w:rPr>
          <w:color w:val="auto"/>
          <w:sz w:val="28"/>
          <w:szCs w:val="28"/>
          <w:lang w:val="it-IT"/>
        </w:rPr>
        <w:t>.</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2. Điểm mạ</w:t>
      </w:r>
      <w:r w:rsidRPr="00685A88">
        <w:rPr>
          <w:b/>
          <w:bCs/>
          <w:sz w:val="28"/>
          <w:szCs w:val="28"/>
          <w:lang w:val="de-DE"/>
        </w:rPr>
        <w:t>nh</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Trường có đủ khối phòng hành chí</w:t>
      </w:r>
      <w:r w:rsidRPr="00685A88">
        <w:rPr>
          <w:sz w:val="28"/>
          <w:szCs w:val="28"/>
          <w:lang w:val="pt-PT"/>
        </w:rPr>
        <w:t>nh qu</w:t>
      </w:r>
      <w:r w:rsidRPr="00685A88">
        <w:rPr>
          <w:sz w:val="28"/>
          <w:szCs w:val="28"/>
          <w:lang w:val="it-IT"/>
        </w:rPr>
        <w:t>ản trị, khối phòng phục vụ học tập, các phòng được trang bị đầy đủ các thiết bị phục vụ tốt công tác quả</w:t>
      </w:r>
      <w:r w:rsidRPr="00685A88">
        <w:rPr>
          <w:sz w:val="28"/>
          <w:szCs w:val="28"/>
          <w:lang w:val="es-ES_tradnl"/>
        </w:rPr>
        <w:t>n l</w:t>
      </w:r>
      <w:r w:rsidRPr="00685A88">
        <w:rPr>
          <w:sz w:val="28"/>
          <w:szCs w:val="28"/>
          <w:lang w:val="it-IT"/>
        </w:rPr>
        <w:t>ý, dạy và học.</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3. Điểm yếu</w:t>
      </w:r>
    </w:p>
    <w:p w:rsidR="00D35D9A" w:rsidRPr="00B50B3F" w:rsidRDefault="00DA6C19" w:rsidP="004E3DA6">
      <w:pPr>
        <w:pStyle w:val="Nidung"/>
        <w:spacing w:after="0" w:line="360" w:lineRule="auto"/>
        <w:ind w:firstLine="567"/>
        <w:jc w:val="both"/>
        <w:rPr>
          <w:sz w:val="28"/>
          <w:szCs w:val="28"/>
          <w:lang w:val="vi-VN"/>
        </w:rPr>
      </w:pPr>
      <w:r>
        <w:rPr>
          <w:sz w:val="28"/>
          <w:szCs w:val="28"/>
          <w:lang w:val="vi-VN"/>
        </w:rPr>
        <w:t xml:space="preserve">Trường chưa có </w:t>
      </w:r>
      <w:r w:rsidR="00B50B3F">
        <w:rPr>
          <w:sz w:val="28"/>
          <w:szCs w:val="28"/>
          <w:lang w:val="vi-VN"/>
        </w:rPr>
        <w:t xml:space="preserve">bếp </w:t>
      </w:r>
      <w:r w:rsidR="00D35D9A" w:rsidRPr="00685A88">
        <w:rPr>
          <w:sz w:val="28"/>
          <w:szCs w:val="28"/>
          <w:lang w:val="it-IT"/>
        </w:rPr>
        <w:t xml:space="preserve">ăn </w:t>
      </w:r>
      <w:r w:rsidR="00B50B3F">
        <w:rPr>
          <w:sz w:val="28"/>
          <w:szCs w:val="28"/>
          <w:lang w:val="vi-VN"/>
        </w:rPr>
        <w:t>để</w:t>
      </w:r>
      <w:r w:rsidR="00D35D9A" w:rsidRPr="00685A88">
        <w:rPr>
          <w:sz w:val="28"/>
          <w:szCs w:val="28"/>
          <w:lang w:val="it-IT"/>
        </w:rPr>
        <w:t xml:space="preserve"> đá</w:t>
      </w:r>
      <w:r w:rsidR="00D35D9A" w:rsidRPr="00685A88">
        <w:rPr>
          <w:sz w:val="28"/>
          <w:szCs w:val="28"/>
          <w:lang w:val="nl-NL"/>
        </w:rPr>
        <w:t xml:space="preserve">p </w:t>
      </w:r>
      <w:r w:rsidR="00D35D9A" w:rsidRPr="00685A88">
        <w:rPr>
          <w:sz w:val="28"/>
          <w:szCs w:val="28"/>
          <w:lang w:val="it-IT"/>
        </w:rPr>
        <w:t>ứng đượ</w:t>
      </w:r>
      <w:r w:rsidR="00D35D9A" w:rsidRPr="00685A88">
        <w:rPr>
          <w:sz w:val="28"/>
          <w:szCs w:val="28"/>
          <w:lang w:val="es-ES_tradnl"/>
        </w:rPr>
        <w:t>c y</w:t>
      </w:r>
      <w:r w:rsidR="00D35D9A" w:rsidRPr="00685A88">
        <w:rPr>
          <w:sz w:val="28"/>
          <w:szCs w:val="28"/>
          <w:lang w:val="it-IT"/>
        </w:rPr>
        <w:t xml:space="preserve">êu cầu phục vụ </w:t>
      </w:r>
      <w:r w:rsidR="00B50B3F">
        <w:rPr>
          <w:sz w:val="28"/>
          <w:szCs w:val="28"/>
          <w:lang w:val="vi-VN"/>
        </w:rPr>
        <w:t>cho học sinh bán trú.</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4. Kế hoạch cải tiến chất lượ</w:t>
      </w:r>
      <w:r w:rsidRPr="00685A88">
        <w:rPr>
          <w:b/>
          <w:bCs/>
          <w:sz w:val="28"/>
          <w:szCs w:val="28"/>
          <w:lang w:val="de-DE"/>
        </w:rPr>
        <w:t>ng</w:t>
      </w:r>
    </w:p>
    <w:p w:rsidR="00D35D9A" w:rsidRPr="00B50B3F" w:rsidRDefault="00D35D9A" w:rsidP="004E3DA6">
      <w:pPr>
        <w:pStyle w:val="Nidung"/>
        <w:spacing w:after="0" w:line="360" w:lineRule="auto"/>
        <w:ind w:firstLine="567"/>
        <w:jc w:val="both"/>
        <w:rPr>
          <w:sz w:val="28"/>
          <w:szCs w:val="28"/>
          <w:lang w:val="vi-VN"/>
        </w:rPr>
      </w:pPr>
      <w:r w:rsidRPr="00685A88">
        <w:rPr>
          <w:sz w:val="28"/>
          <w:szCs w:val="28"/>
          <w:lang w:val="it-IT"/>
        </w:rPr>
        <w:t>Trong năm họ</w:t>
      </w:r>
      <w:r w:rsidR="00B50B3F">
        <w:rPr>
          <w:sz w:val="28"/>
          <w:szCs w:val="28"/>
          <w:lang w:val="it-IT"/>
        </w:rPr>
        <w:t xml:space="preserve">c 2018 - 2019, </w:t>
      </w:r>
      <w:r w:rsidR="00B50B3F">
        <w:rPr>
          <w:sz w:val="28"/>
          <w:szCs w:val="28"/>
          <w:lang w:val="vi-VN"/>
        </w:rPr>
        <w:t>hiệu trưởng</w:t>
      </w:r>
      <w:r w:rsidR="0023696D">
        <w:rPr>
          <w:sz w:val="28"/>
          <w:szCs w:val="28"/>
          <w:lang w:val="vi-VN"/>
        </w:rPr>
        <w:t xml:space="preserve"> </w:t>
      </w:r>
      <w:r w:rsidR="00B50B3F">
        <w:rPr>
          <w:sz w:val="28"/>
          <w:szCs w:val="28"/>
          <w:lang w:val="vi-VN"/>
        </w:rPr>
        <w:t xml:space="preserve">tiếp tục đề xuất các cấp lãnh đạo xây dựng bếp ăn  (giai đoạn 2) để đáp ứng phục vụ </w:t>
      </w:r>
      <w:r w:rsidRPr="00685A88">
        <w:rPr>
          <w:sz w:val="28"/>
          <w:szCs w:val="28"/>
          <w:lang w:val="it-IT"/>
        </w:rPr>
        <w:t xml:space="preserve"> họ</w:t>
      </w:r>
      <w:r w:rsidR="00B50B3F">
        <w:rPr>
          <w:sz w:val="28"/>
          <w:szCs w:val="28"/>
          <w:lang w:val="it-IT"/>
        </w:rPr>
        <w:t>c sinh</w:t>
      </w:r>
      <w:r w:rsidR="00B50B3F">
        <w:rPr>
          <w:sz w:val="28"/>
          <w:szCs w:val="28"/>
          <w:lang w:val="vi-VN"/>
        </w:rPr>
        <w:t xml:space="preserve"> bán trú.</w:t>
      </w:r>
    </w:p>
    <w:p w:rsidR="00D35D9A" w:rsidRPr="00685A88" w:rsidRDefault="00D35D9A" w:rsidP="004E3DA6">
      <w:pPr>
        <w:pStyle w:val="Nidung"/>
        <w:spacing w:after="0" w:line="360" w:lineRule="auto"/>
        <w:ind w:firstLine="567"/>
        <w:jc w:val="both"/>
        <w:rPr>
          <w:b/>
          <w:color w:val="auto"/>
          <w:sz w:val="28"/>
          <w:szCs w:val="28"/>
          <w:lang w:val="it-IT"/>
        </w:rPr>
      </w:pPr>
      <w:r w:rsidRPr="00685A88">
        <w:rPr>
          <w:b/>
          <w:bCs/>
          <w:color w:val="auto"/>
          <w:sz w:val="28"/>
          <w:szCs w:val="28"/>
          <w:lang w:val="it-IT"/>
        </w:rPr>
        <w:t>5. Tự đá</w:t>
      </w:r>
      <w:r w:rsidRPr="00685A88">
        <w:rPr>
          <w:b/>
          <w:bCs/>
          <w:color w:val="auto"/>
          <w:sz w:val="28"/>
          <w:szCs w:val="28"/>
          <w:lang w:val="de-DE"/>
        </w:rPr>
        <w:t>nh gi</w:t>
      </w:r>
      <w:r w:rsidRPr="00685A88">
        <w:rPr>
          <w:b/>
          <w:bCs/>
          <w:color w:val="auto"/>
          <w:sz w:val="28"/>
          <w:szCs w:val="28"/>
          <w:lang w:val="it-IT"/>
        </w:rPr>
        <w:t>á:</w:t>
      </w:r>
      <w:r w:rsidRPr="00AE09B5">
        <w:rPr>
          <w:color w:val="auto"/>
          <w:sz w:val="28"/>
          <w:szCs w:val="28"/>
          <w:lang w:val="it-IT"/>
        </w:rPr>
        <w:t>Đạ</w:t>
      </w:r>
      <w:r w:rsidR="00AE09B5" w:rsidRPr="00AE09B5">
        <w:rPr>
          <w:color w:val="auto"/>
          <w:sz w:val="28"/>
          <w:szCs w:val="28"/>
          <w:lang w:val="it-IT"/>
        </w:rPr>
        <w:t>t M</w:t>
      </w:r>
      <w:r w:rsidRPr="00AE09B5">
        <w:rPr>
          <w:color w:val="auto"/>
          <w:sz w:val="28"/>
          <w:szCs w:val="28"/>
          <w:lang w:val="it-IT"/>
        </w:rPr>
        <w:t>ức 3</w:t>
      </w:r>
      <w:r w:rsidR="00AE09B5" w:rsidRPr="00AE09B5">
        <w:rPr>
          <w:color w:val="auto"/>
          <w:sz w:val="28"/>
          <w:szCs w:val="28"/>
          <w:lang w:val="it-IT"/>
        </w:rPr>
        <w:t>.</w:t>
      </w:r>
    </w:p>
    <w:p w:rsidR="00D35D9A" w:rsidRPr="00685A88" w:rsidRDefault="00D35D9A" w:rsidP="004E3DA6">
      <w:pPr>
        <w:pStyle w:val="Nidung"/>
        <w:spacing w:after="0" w:line="360" w:lineRule="auto"/>
        <w:ind w:firstLine="567"/>
        <w:jc w:val="both"/>
        <w:rPr>
          <w:b/>
          <w:bCs/>
          <w:color w:val="auto"/>
          <w:sz w:val="28"/>
          <w:szCs w:val="28"/>
          <w:lang w:val="it-IT"/>
        </w:rPr>
      </w:pPr>
      <w:r w:rsidRPr="00685A88">
        <w:rPr>
          <w:b/>
          <w:bCs/>
          <w:color w:val="auto"/>
          <w:sz w:val="28"/>
          <w:szCs w:val="28"/>
          <w:lang w:val="it-IT"/>
        </w:rPr>
        <w:t xml:space="preserve">Tiêu chí 3.4: Khu vệ </w:t>
      </w:r>
      <w:r w:rsidRPr="00685A88">
        <w:rPr>
          <w:b/>
          <w:bCs/>
          <w:color w:val="auto"/>
          <w:sz w:val="28"/>
          <w:szCs w:val="28"/>
          <w:lang w:val="pt-PT"/>
        </w:rPr>
        <w:t>sinh, h</w:t>
      </w:r>
      <w:r w:rsidRPr="00685A88">
        <w:rPr>
          <w:b/>
          <w:bCs/>
          <w:color w:val="auto"/>
          <w:sz w:val="28"/>
          <w:szCs w:val="28"/>
          <w:lang w:val="it-IT"/>
        </w:rPr>
        <w:t>ệ thống cấp thoát nước</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lastRenderedPageBreak/>
        <w:t>1.1. Mức 1</w:t>
      </w:r>
      <w:r w:rsidR="005905B4">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a) Khu vệ sinh riêng cho nam, nữ, giáo viên, nhân viên, học sinh đảm bảo không ô nhiễm môi trường; khu vệ sinh đảm bảo sử dụng thuận lợi cho học sinh khuyết tật học hòa nhập;</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b) Hệ thống thoát nước đảm bảo vệ sinh môi trường; hệ thống cấp nước sạch đảm bảo nước uống và nước sinh hoạt cho giáo viên, nhân viên và học sinh;</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c) Thu gom rác và xử lý chất thải đảm bảo vệ sinh môi trường.</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1.2. Mức 2</w:t>
      </w:r>
      <w:r w:rsidR="005905B4">
        <w:rPr>
          <w:sz w:val="28"/>
          <w:szCs w:val="28"/>
          <w:lang w:val="it-IT"/>
        </w:rPr>
        <w:t>:</w:t>
      </w:r>
    </w:p>
    <w:p w:rsidR="00D35D9A" w:rsidRPr="00685A88" w:rsidRDefault="00D35D9A" w:rsidP="004E3D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sz w:val="28"/>
          <w:szCs w:val="28"/>
          <w:bdr w:val="none" w:sz="0" w:space="0" w:color="auto"/>
          <w:lang w:val="it-IT"/>
        </w:rPr>
      </w:pPr>
      <w:r w:rsidRPr="00685A88">
        <w:rPr>
          <w:rFonts w:eastAsia="Times New Roman"/>
          <w:sz w:val="28"/>
          <w:szCs w:val="28"/>
          <w:bdr w:val="none" w:sz="0" w:space="0" w:color="auto"/>
          <w:lang w:val="it-IT"/>
        </w:rPr>
        <w:t>a) Khu vệ sinh đảm bảo thuận tiện, được xây dựng phù hợp với cảnh quan và theo quy định;</w:t>
      </w:r>
    </w:p>
    <w:p w:rsidR="00D35D9A" w:rsidRPr="00685A88" w:rsidRDefault="00D35D9A" w:rsidP="004E3D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sz w:val="28"/>
          <w:szCs w:val="28"/>
          <w:bdr w:val="none" w:sz="0" w:space="0" w:color="auto"/>
          <w:lang w:val="it-IT"/>
        </w:rPr>
      </w:pPr>
      <w:r w:rsidRPr="00685A88">
        <w:rPr>
          <w:rFonts w:eastAsia="Times New Roman"/>
          <w:sz w:val="28"/>
          <w:szCs w:val="28"/>
          <w:bdr w:val="none" w:sz="0" w:space="0" w:color="auto"/>
          <w:lang w:val="it-IT"/>
        </w:rPr>
        <w:t>b) Hệ thống cấp nước sạch, hệ thống thoát nước, thu gom và xử lý chất thải đáp ứng quy định của Bộ Giáo dục và Đào tạo và Bộ Y tế.</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1. Mô tả hiện trạ</w:t>
      </w:r>
      <w:r w:rsidRPr="00685A88">
        <w:rPr>
          <w:b/>
          <w:bCs/>
          <w:sz w:val="28"/>
          <w:szCs w:val="28"/>
          <w:lang w:val="de-DE"/>
        </w:rPr>
        <w:t>ng</w:t>
      </w:r>
    </w:p>
    <w:p w:rsidR="00D35D9A" w:rsidRPr="00685A88" w:rsidRDefault="00D35D9A" w:rsidP="004E3DA6">
      <w:pPr>
        <w:pStyle w:val="Nidung"/>
        <w:spacing w:after="0" w:line="360" w:lineRule="auto"/>
        <w:ind w:firstLine="567"/>
        <w:jc w:val="both"/>
        <w:rPr>
          <w:i/>
          <w:sz w:val="28"/>
          <w:szCs w:val="28"/>
          <w:lang w:val="it-IT"/>
        </w:rPr>
      </w:pPr>
      <w:r w:rsidRPr="00685A88">
        <w:rPr>
          <w:sz w:val="28"/>
          <w:szCs w:val="28"/>
          <w:lang w:val="it-IT"/>
        </w:rPr>
        <w:t>1.1. Mức 1</w:t>
      </w:r>
      <w:r w:rsidR="005905B4">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Trường c</w:t>
      </w:r>
      <w:r w:rsidRPr="00685A88">
        <w:rPr>
          <w:sz w:val="28"/>
          <w:szCs w:val="28"/>
          <w:lang w:val="es-ES_tradnl"/>
        </w:rPr>
        <w:t xml:space="preserve">ó </w:t>
      </w:r>
      <w:r w:rsidRPr="00685A88">
        <w:rPr>
          <w:sz w:val="28"/>
          <w:szCs w:val="28"/>
          <w:lang w:val="it-IT"/>
        </w:rPr>
        <w:t xml:space="preserve">khu vệ </w:t>
      </w:r>
      <w:r w:rsidRPr="00685A88">
        <w:rPr>
          <w:sz w:val="28"/>
          <w:szCs w:val="28"/>
          <w:lang w:val="pt-PT"/>
        </w:rPr>
        <w:t>sinh d</w:t>
      </w:r>
      <w:r w:rsidRPr="00685A88">
        <w:rPr>
          <w:sz w:val="28"/>
          <w:szCs w:val="28"/>
          <w:lang w:val="it-IT"/>
        </w:rPr>
        <w:t>à</w:t>
      </w:r>
      <w:r w:rsidRPr="00685A88">
        <w:rPr>
          <w:sz w:val="28"/>
          <w:szCs w:val="28"/>
          <w:lang w:val="sv-SE"/>
        </w:rPr>
        <w:t>nh ri</w:t>
      </w:r>
      <w:r w:rsidRPr="00685A88">
        <w:rPr>
          <w:sz w:val="28"/>
          <w:szCs w:val="28"/>
          <w:lang w:val="it-IT"/>
        </w:rPr>
        <w:t>êng cho nam, dà</w:t>
      </w:r>
      <w:r w:rsidRPr="00685A88">
        <w:rPr>
          <w:sz w:val="28"/>
          <w:szCs w:val="28"/>
          <w:lang w:val="sv-SE"/>
        </w:rPr>
        <w:t>nh ri</w:t>
      </w:r>
      <w:r w:rsidRPr="00685A88">
        <w:rPr>
          <w:sz w:val="28"/>
          <w:szCs w:val="28"/>
          <w:lang w:val="it-IT"/>
        </w:rPr>
        <w:t>êng cho nữ cán bộ, giáo viê</w:t>
      </w:r>
      <w:r w:rsidRPr="00685A88">
        <w:rPr>
          <w:sz w:val="28"/>
          <w:szCs w:val="28"/>
          <w:lang w:val="pt-PT"/>
        </w:rPr>
        <w:t>n, nh</w:t>
      </w:r>
      <w:r w:rsidRPr="00685A88">
        <w:rPr>
          <w:sz w:val="28"/>
          <w:szCs w:val="28"/>
          <w:lang w:val="it-IT"/>
        </w:rPr>
        <w:t>â</w:t>
      </w:r>
      <w:r w:rsidRPr="00685A88">
        <w:rPr>
          <w:sz w:val="28"/>
          <w:szCs w:val="28"/>
          <w:lang w:val="de-DE"/>
        </w:rPr>
        <w:t>n vi</w:t>
      </w:r>
      <w:r w:rsidRPr="00685A88">
        <w:rPr>
          <w:sz w:val="28"/>
          <w:szCs w:val="28"/>
          <w:lang w:val="it-IT"/>
        </w:rPr>
        <w:t>ên; riêng cho họ</w:t>
      </w:r>
      <w:r w:rsidRPr="00685A88">
        <w:rPr>
          <w:sz w:val="28"/>
          <w:szCs w:val="28"/>
          <w:lang w:val="de-DE"/>
        </w:rPr>
        <w:t>c sinh nam, h</w:t>
      </w:r>
      <w:r w:rsidRPr="00685A88">
        <w:rPr>
          <w:sz w:val="28"/>
          <w:szCs w:val="28"/>
          <w:lang w:val="it-IT"/>
        </w:rPr>
        <w:t>ọ</w:t>
      </w:r>
      <w:r w:rsidRPr="00685A88">
        <w:rPr>
          <w:sz w:val="28"/>
          <w:szCs w:val="28"/>
          <w:lang w:val="pt-PT"/>
        </w:rPr>
        <w:t>c sinh n</w:t>
      </w:r>
      <w:r w:rsidRPr="00685A88">
        <w:rPr>
          <w:sz w:val="28"/>
          <w:szCs w:val="28"/>
          <w:lang w:val="it-IT"/>
        </w:rPr>
        <w:t>ữ đảm bả</w:t>
      </w:r>
      <w:r w:rsidRPr="00685A88">
        <w:rPr>
          <w:sz w:val="28"/>
          <w:szCs w:val="28"/>
          <w:lang w:val="es-ES_tradnl"/>
        </w:rPr>
        <w:t>o y</w:t>
      </w:r>
      <w:r w:rsidRPr="00685A88">
        <w:rPr>
          <w:sz w:val="28"/>
          <w:szCs w:val="28"/>
          <w:lang w:val="it-IT"/>
        </w:rPr>
        <w:t>êu cầu an toàn, thuận tiện, sạ</w:t>
      </w:r>
      <w:r w:rsidRPr="00685A88">
        <w:rPr>
          <w:sz w:val="28"/>
          <w:szCs w:val="28"/>
          <w:lang w:val="de-DE"/>
        </w:rPr>
        <w:t>ch s</w:t>
      </w:r>
      <w:r w:rsidRPr="00685A88">
        <w:rPr>
          <w:sz w:val="28"/>
          <w:szCs w:val="28"/>
          <w:lang w:val="it-IT"/>
        </w:rPr>
        <w:t xml:space="preserve">ẽ </w:t>
      </w:r>
      <w:r w:rsidRPr="00685A88">
        <w:rPr>
          <w:color w:val="000000" w:themeColor="text1"/>
          <w:sz w:val="28"/>
          <w:szCs w:val="28"/>
          <w:lang w:val="it-IT"/>
        </w:rPr>
        <w:t>[H59-3.4-07]</w:t>
      </w:r>
      <w:r w:rsidRPr="00685A88">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Trường c</w:t>
      </w:r>
      <w:r w:rsidRPr="00685A88">
        <w:rPr>
          <w:sz w:val="28"/>
          <w:szCs w:val="28"/>
          <w:lang w:val="es-ES_tradnl"/>
        </w:rPr>
        <w:t xml:space="preserve">ó </w:t>
      </w:r>
      <w:r w:rsidRPr="00685A88">
        <w:rPr>
          <w:sz w:val="28"/>
          <w:szCs w:val="28"/>
          <w:lang w:val="it-IT"/>
        </w:rPr>
        <w:t>hệ thống thoát nước tốt, thông thoáng, c</w:t>
      </w:r>
      <w:r w:rsidRPr="00685A88">
        <w:rPr>
          <w:sz w:val="28"/>
          <w:szCs w:val="28"/>
          <w:lang w:val="es-ES_tradnl"/>
        </w:rPr>
        <w:t xml:space="preserve">ó </w:t>
      </w:r>
      <w:r w:rsidRPr="00685A88">
        <w:rPr>
          <w:sz w:val="28"/>
          <w:szCs w:val="28"/>
          <w:lang w:val="it-IT"/>
        </w:rPr>
        <w:t xml:space="preserve">sơ đồ </w:t>
      </w:r>
      <w:r w:rsidRPr="00685A88">
        <w:rPr>
          <w:sz w:val="28"/>
          <w:szCs w:val="28"/>
          <w:lang w:val="pt-PT"/>
        </w:rPr>
        <w:t>do c</w:t>
      </w:r>
      <w:r w:rsidRPr="00685A88">
        <w:rPr>
          <w:sz w:val="28"/>
          <w:szCs w:val="28"/>
          <w:lang w:val="it-IT"/>
        </w:rPr>
        <w:t>ông trì</w:t>
      </w:r>
      <w:r w:rsidRPr="00685A88">
        <w:rPr>
          <w:sz w:val="28"/>
          <w:szCs w:val="28"/>
          <w:lang w:val="pt-PT"/>
        </w:rPr>
        <w:t xml:space="preserve">nh </w:t>
      </w:r>
      <w:r w:rsidRPr="00685A88">
        <w:rPr>
          <w:sz w:val="28"/>
          <w:szCs w:val="28"/>
          <w:lang w:val="it-IT"/>
        </w:rPr>
        <w:t xml:space="preserve">để lại để phục vụ sửa chữa khi cần thiết </w:t>
      </w:r>
      <w:r w:rsidRPr="00685A88">
        <w:rPr>
          <w:color w:val="000000" w:themeColor="text1"/>
          <w:sz w:val="28"/>
          <w:szCs w:val="28"/>
          <w:lang w:val="it-IT"/>
        </w:rPr>
        <w:t>[H60-3.4-08]</w:t>
      </w:r>
      <w:r w:rsidRPr="00685A88">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Nhà trường c</w:t>
      </w:r>
      <w:r w:rsidRPr="00685A88">
        <w:rPr>
          <w:sz w:val="28"/>
          <w:szCs w:val="28"/>
          <w:lang w:val="es-ES_tradnl"/>
        </w:rPr>
        <w:t xml:space="preserve">ó </w:t>
      </w:r>
      <w:r w:rsidRPr="00685A88">
        <w:rPr>
          <w:sz w:val="28"/>
          <w:szCs w:val="28"/>
          <w:lang w:val="it-IT"/>
        </w:rPr>
        <w:t>hợ</w:t>
      </w:r>
      <w:r w:rsidRPr="00685A88">
        <w:rPr>
          <w:sz w:val="28"/>
          <w:szCs w:val="28"/>
          <w:lang w:val="nl-NL"/>
        </w:rPr>
        <w:t xml:space="preserve">p </w:t>
      </w:r>
      <w:r w:rsidRPr="00685A88">
        <w:rPr>
          <w:sz w:val="28"/>
          <w:szCs w:val="28"/>
          <w:lang w:val="it-IT"/>
        </w:rPr>
        <w:t>đồng thu gom rác thả</w:t>
      </w:r>
      <w:r w:rsidRPr="00685A88">
        <w:rPr>
          <w:sz w:val="28"/>
          <w:szCs w:val="28"/>
          <w:lang w:val="de-DE"/>
        </w:rPr>
        <w:t xml:space="preserve">i </w:t>
      </w:r>
      <w:r w:rsidRPr="00685A88">
        <w:rPr>
          <w:sz w:val="28"/>
          <w:szCs w:val="28"/>
          <w:lang w:val="it-IT"/>
        </w:rPr>
        <w:t xml:space="preserve">đảm bảo vệ </w:t>
      </w:r>
      <w:r w:rsidRPr="00685A88">
        <w:rPr>
          <w:sz w:val="28"/>
          <w:szCs w:val="28"/>
          <w:lang w:val="pt-PT"/>
        </w:rPr>
        <w:t>sinh m</w:t>
      </w:r>
      <w:r w:rsidRPr="00685A88">
        <w:rPr>
          <w:sz w:val="28"/>
          <w:szCs w:val="28"/>
          <w:lang w:val="it-IT"/>
        </w:rPr>
        <w:t xml:space="preserve">ôi trường theo quy định </w:t>
      </w:r>
      <w:r w:rsidRPr="00685A88">
        <w:rPr>
          <w:color w:val="000000" w:themeColor="text1"/>
          <w:sz w:val="28"/>
          <w:szCs w:val="28"/>
          <w:lang w:val="it-IT"/>
        </w:rPr>
        <w:t>[H61-3.4-09]</w:t>
      </w:r>
      <w:r w:rsidRPr="00685A88">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1.2. Mức 2</w:t>
      </w:r>
      <w:r w:rsidR="005905B4">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Toàn bộ cá</w:t>
      </w:r>
      <w:r w:rsidRPr="00685A88">
        <w:rPr>
          <w:sz w:val="28"/>
          <w:szCs w:val="28"/>
          <w:lang w:val="pt-PT"/>
        </w:rPr>
        <w:t>c nh</w:t>
      </w:r>
      <w:r w:rsidRPr="00685A88">
        <w:rPr>
          <w:sz w:val="28"/>
          <w:szCs w:val="28"/>
          <w:lang w:val="it-IT"/>
        </w:rPr>
        <w:t xml:space="preserve">à vệ </w:t>
      </w:r>
      <w:r w:rsidRPr="00685A88">
        <w:rPr>
          <w:sz w:val="28"/>
          <w:szCs w:val="28"/>
          <w:lang w:val="pt-PT"/>
        </w:rPr>
        <w:t xml:space="preserve">sinh </w:t>
      </w:r>
      <w:r w:rsidRPr="00685A88">
        <w:rPr>
          <w:sz w:val="28"/>
          <w:szCs w:val="28"/>
          <w:lang w:val="it-IT"/>
        </w:rPr>
        <w:t>đều có đầy đủ lavabo rửa tay, nước sạ</w:t>
      </w:r>
      <w:r w:rsidRPr="00685A88">
        <w:rPr>
          <w:sz w:val="28"/>
          <w:szCs w:val="28"/>
          <w:lang w:val="da-DK"/>
        </w:rPr>
        <w:t>ch, x</w:t>
      </w:r>
      <w:r w:rsidR="00FE2341">
        <w:rPr>
          <w:sz w:val="28"/>
          <w:szCs w:val="28"/>
          <w:lang w:val="it-IT"/>
        </w:rPr>
        <w:t>à phòng</w:t>
      </w:r>
      <w:r w:rsidRPr="00685A88">
        <w:rPr>
          <w:sz w:val="28"/>
          <w:szCs w:val="28"/>
          <w:lang w:val="it-IT"/>
        </w:rPr>
        <w:t>, á</w:t>
      </w:r>
      <w:r w:rsidRPr="00685A88">
        <w:rPr>
          <w:sz w:val="28"/>
          <w:szCs w:val="28"/>
          <w:lang w:val="pt-PT"/>
        </w:rPr>
        <w:t>nh s</w:t>
      </w:r>
      <w:r w:rsidRPr="00685A88">
        <w:rPr>
          <w:sz w:val="28"/>
          <w:szCs w:val="28"/>
          <w:lang w:val="it-IT"/>
        </w:rPr>
        <w:t>áng đèn điện đảm bảo an toà</w:t>
      </w:r>
      <w:r w:rsidRPr="00685A88">
        <w:rPr>
          <w:sz w:val="28"/>
          <w:szCs w:val="28"/>
          <w:lang w:val="de-DE"/>
        </w:rPr>
        <w:t>n v</w:t>
      </w:r>
      <w:r w:rsidRPr="00685A88">
        <w:rPr>
          <w:sz w:val="28"/>
          <w:szCs w:val="28"/>
          <w:lang w:val="it-IT"/>
        </w:rPr>
        <w:t xml:space="preserve">ệ </w:t>
      </w:r>
      <w:r w:rsidRPr="00685A88">
        <w:rPr>
          <w:sz w:val="28"/>
          <w:szCs w:val="28"/>
          <w:lang w:val="pt-PT"/>
        </w:rPr>
        <w:t xml:space="preserve">sinh, </w:t>
      </w:r>
      <w:r w:rsidRPr="00685A88">
        <w:rPr>
          <w:sz w:val="28"/>
          <w:szCs w:val="28"/>
          <w:lang w:val="it-IT"/>
        </w:rPr>
        <w:t>được xây dựng ở vị trí phù hợ</w:t>
      </w:r>
      <w:r w:rsidRPr="00685A88">
        <w:rPr>
          <w:sz w:val="28"/>
          <w:szCs w:val="28"/>
          <w:lang w:val="nl-NL"/>
        </w:rPr>
        <w:t>p v</w:t>
      </w:r>
      <w:r w:rsidRPr="00685A88">
        <w:rPr>
          <w:sz w:val="28"/>
          <w:szCs w:val="28"/>
          <w:lang w:val="it-IT"/>
        </w:rPr>
        <w:t>ới cả</w:t>
      </w:r>
      <w:r w:rsidRPr="00685A88">
        <w:rPr>
          <w:sz w:val="28"/>
          <w:szCs w:val="28"/>
          <w:lang w:val="pt-PT"/>
        </w:rPr>
        <w:t>nh quan nh</w:t>
      </w:r>
      <w:r w:rsidRPr="00685A88">
        <w:rPr>
          <w:sz w:val="28"/>
          <w:szCs w:val="28"/>
          <w:lang w:val="it-IT"/>
        </w:rPr>
        <w:t>à trường, trang trí đẹ</w:t>
      </w:r>
      <w:r w:rsidRPr="00685A88">
        <w:rPr>
          <w:sz w:val="28"/>
          <w:szCs w:val="28"/>
          <w:lang w:val="da-DK"/>
        </w:rPr>
        <w:t>p, h</w:t>
      </w:r>
      <w:r w:rsidRPr="00685A88">
        <w:rPr>
          <w:sz w:val="28"/>
          <w:szCs w:val="28"/>
          <w:lang w:val="it-IT"/>
        </w:rPr>
        <w:t>ấ</w:t>
      </w:r>
      <w:r w:rsidRPr="00685A88">
        <w:rPr>
          <w:sz w:val="28"/>
          <w:szCs w:val="28"/>
          <w:lang w:val="nl-NL"/>
        </w:rPr>
        <w:t>p d</w:t>
      </w:r>
      <w:r w:rsidRPr="00685A88">
        <w:rPr>
          <w:sz w:val="28"/>
          <w:szCs w:val="28"/>
          <w:lang w:val="it-IT"/>
        </w:rPr>
        <w:t>ẫn mang thông điệ</w:t>
      </w:r>
      <w:r w:rsidRPr="00685A88">
        <w:rPr>
          <w:sz w:val="28"/>
          <w:szCs w:val="28"/>
          <w:lang w:val="nl-NL"/>
        </w:rPr>
        <w:t>p t</w:t>
      </w:r>
      <w:r w:rsidRPr="00685A88">
        <w:rPr>
          <w:sz w:val="28"/>
          <w:szCs w:val="28"/>
          <w:lang w:val="it-IT"/>
        </w:rPr>
        <w:t>í</w:t>
      </w:r>
      <w:r w:rsidRPr="00685A88">
        <w:rPr>
          <w:sz w:val="28"/>
          <w:szCs w:val="28"/>
          <w:lang w:val="de-DE"/>
        </w:rPr>
        <w:t>ch h</w:t>
      </w:r>
      <w:r w:rsidRPr="00685A88">
        <w:rPr>
          <w:sz w:val="28"/>
          <w:szCs w:val="28"/>
          <w:lang w:val="it-IT"/>
        </w:rPr>
        <w:t xml:space="preserve">ợp giáo dục </w:t>
      </w:r>
      <w:r w:rsidRPr="00685A88">
        <w:rPr>
          <w:color w:val="000000" w:themeColor="text1"/>
          <w:sz w:val="28"/>
          <w:szCs w:val="28"/>
          <w:lang w:val="it-IT"/>
        </w:rPr>
        <w:t>[H59-3.4-07]; [H23-1.6-23]</w:t>
      </w:r>
      <w:r w:rsidRPr="00685A88">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 xml:space="preserve">Nhà trường sử dụng nước máy để </w:t>
      </w:r>
      <w:r w:rsidRPr="00685A88">
        <w:rPr>
          <w:sz w:val="28"/>
          <w:szCs w:val="28"/>
          <w:lang w:val="de-DE"/>
        </w:rPr>
        <w:t>sinh ho</w:t>
      </w:r>
      <w:r w:rsidRPr="00685A88">
        <w:rPr>
          <w:sz w:val="28"/>
          <w:szCs w:val="28"/>
          <w:lang w:val="it-IT"/>
        </w:rPr>
        <w:t>ạt, nấu ăn bán trú. Hệ thống cấ</w:t>
      </w:r>
      <w:r w:rsidRPr="00685A88">
        <w:rPr>
          <w:sz w:val="28"/>
          <w:szCs w:val="28"/>
          <w:lang w:val="nl-NL"/>
        </w:rPr>
        <w:t>p n</w:t>
      </w:r>
      <w:r w:rsidRPr="00685A88">
        <w:rPr>
          <w:sz w:val="28"/>
          <w:szCs w:val="28"/>
          <w:lang w:val="it-IT"/>
        </w:rPr>
        <w:t>ước sạ</w:t>
      </w:r>
      <w:r w:rsidRPr="00685A88">
        <w:rPr>
          <w:sz w:val="28"/>
          <w:szCs w:val="28"/>
          <w:lang w:val="de-DE"/>
        </w:rPr>
        <w:t>ch, h</w:t>
      </w:r>
      <w:r w:rsidRPr="00685A88">
        <w:rPr>
          <w:sz w:val="28"/>
          <w:szCs w:val="28"/>
          <w:lang w:val="it-IT"/>
        </w:rPr>
        <w:t xml:space="preserve">ệ thống thoát nước, thu gom và xử lý chất thải đúng quy định. </w:t>
      </w:r>
      <w:r w:rsidRPr="00685A88">
        <w:rPr>
          <w:sz w:val="28"/>
          <w:szCs w:val="28"/>
          <w:lang w:val="it-IT"/>
        </w:rPr>
        <w:lastRenderedPageBreak/>
        <w:t xml:space="preserve">Trường có thùng đựng và phân loại rác thải riêng biệt. Rác thải được thu gom hằng ngày đảm bảo an toàn vệ sinh trường học </w:t>
      </w:r>
      <w:r w:rsidRPr="00685A88">
        <w:rPr>
          <w:color w:val="000000" w:themeColor="text1"/>
          <w:sz w:val="28"/>
          <w:szCs w:val="28"/>
          <w:lang w:val="it-IT"/>
        </w:rPr>
        <w:t>[H60-3.4-08]; [H60-3.4-09]</w:t>
      </w:r>
      <w:r w:rsidRPr="00685A88">
        <w:rPr>
          <w:sz w:val="28"/>
          <w:szCs w:val="28"/>
          <w:lang w:val="it-IT"/>
        </w:rPr>
        <w:t>.</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2. Điểm mạ</w:t>
      </w:r>
      <w:r w:rsidRPr="00685A88">
        <w:rPr>
          <w:b/>
          <w:bCs/>
          <w:sz w:val="28"/>
          <w:szCs w:val="28"/>
          <w:lang w:val="de-DE"/>
        </w:rPr>
        <w:t>nh</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Trường c</w:t>
      </w:r>
      <w:r w:rsidRPr="00685A88">
        <w:rPr>
          <w:sz w:val="28"/>
          <w:szCs w:val="28"/>
          <w:lang w:val="es-ES_tradnl"/>
        </w:rPr>
        <w:t xml:space="preserve">ó </w:t>
      </w:r>
      <w:r w:rsidRPr="00685A88">
        <w:rPr>
          <w:sz w:val="28"/>
          <w:szCs w:val="28"/>
          <w:lang w:val="it-IT"/>
        </w:rPr>
        <w:t xml:space="preserve">khu vệ </w:t>
      </w:r>
      <w:r w:rsidRPr="00685A88">
        <w:rPr>
          <w:sz w:val="28"/>
          <w:szCs w:val="28"/>
          <w:lang w:val="pt-PT"/>
        </w:rPr>
        <w:t>sinh ri</w:t>
      </w:r>
      <w:r w:rsidRPr="00685A88">
        <w:rPr>
          <w:sz w:val="28"/>
          <w:szCs w:val="28"/>
          <w:lang w:val="it-IT"/>
        </w:rPr>
        <w:t>êng cho giáo viê</w:t>
      </w:r>
      <w:r w:rsidRPr="00685A88">
        <w:rPr>
          <w:sz w:val="28"/>
          <w:szCs w:val="28"/>
          <w:lang w:val="de-DE"/>
        </w:rPr>
        <w:t>n v</w:t>
      </w:r>
      <w:r w:rsidRPr="00685A88">
        <w:rPr>
          <w:sz w:val="28"/>
          <w:szCs w:val="28"/>
          <w:lang w:val="it-IT"/>
        </w:rPr>
        <w:t>à họ</w:t>
      </w:r>
      <w:r w:rsidRPr="00685A88">
        <w:rPr>
          <w:sz w:val="28"/>
          <w:szCs w:val="28"/>
          <w:lang w:val="pt-PT"/>
        </w:rPr>
        <w:t>c sinh, lu</w:t>
      </w:r>
      <w:r w:rsidRPr="00685A88">
        <w:rPr>
          <w:sz w:val="28"/>
          <w:szCs w:val="28"/>
          <w:lang w:val="it-IT"/>
        </w:rPr>
        <w:t>ôn đảm bảo khô, thoá</w:t>
      </w:r>
      <w:r w:rsidRPr="00685A88">
        <w:rPr>
          <w:sz w:val="28"/>
          <w:szCs w:val="28"/>
          <w:lang w:val="da-DK"/>
        </w:rPr>
        <w:t>ng, s</w:t>
      </w:r>
      <w:r w:rsidRPr="00685A88">
        <w:rPr>
          <w:sz w:val="28"/>
          <w:szCs w:val="28"/>
          <w:lang w:val="it-IT"/>
        </w:rPr>
        <w:t>ạ</w:t>
      </w:r>
      <w:r w:rsidRPr="00685A88">
        <w:rPr>
          <w:sz w:val="28"/>
          <w:szCs w:val="28"/>
          <w:lang w:val="de-DE"/>
        </w:rPr>
        <w:t>ch s</w:t>
      </w:r>
      <w:r w:rsidRPr="00685A88">
        <w:rPr>
          <w:sz w:val="28"/>
          <w:szCs w:val="28"/>
          <w:lang w:val="it-IT"/>
        </w:rPr>
        <w:t>ẽ. Hệ thống nước sạ</w:t>
      </w:r>
      <w:r w:rsidRPr="00685A88">
        <w:rPr>
          <w:sz w:val="28"/>
          <w:szCs w:val="28"/>
          <w:lang w:val="de-DE"/>
        </w:rPr>
        <w:t xml:space="preserve">ch </w:t>
      </w:r>
      <w:r w:rsidRPr="00685A88">
        <w:rPr>
          <w:sz w:val="28"/>
          <w:szCs w:val="28"/>
          <w:lang w:val="it-IT"/>
        </w:rPr>
        <w:t>đá</w:t>
      </w:r>
      <w:r w:rsidRPr="00685A88">
        <w:rPr>
          <w:sz w:val="28"/>
          <w:szCs w:val="28"/>
          <w:lang w:val="nl-NL"/>
        </w:rPr>
        <w:t xml:space="preserve">p </w:t>
      </w:r>
      <w:r w:rsidRPr="00685A88">
        <w:rPr>
          <w:sz w:val="28"/>
          <w:szCs w:val="28"/>
          <w:lang w:val="it-IT"/>
        </w:rPr>
        <w:t>ứ</w:t>
      </w:r>
      <w:r w:rsidRPr="00685A88">
        <w:rPr>
          <w:sz w:val="28"/>
          <w:szCs w:val="28"/>
          <w:lang w:val="nl-NL"/>
        </w:rPr>
        <w:t>ng nhu c</w:t>
      </w:r>
      <w:r w:rsidRPr="00685A88">
        <w:rPr>
          <w:sz w:val="28"/>
          <w:szCs w:val="28"/>
          <w:lang w:val="it-IT"/>
        </w:rPr>
        <w:t>ầu sử dụng cho giáo viê</w:t>
      </w:r>
      <w:r w:rsidRPr="00685A88">
        <w:rPr>
          <w:sz w:val="28"/>
          <w:szCs w:val="28"/>
          <w:lang w:val="pt-PT"/>
        </w:rPr>
        <w:t>n, nh</w:t>
      </w:r>
      <w:r w:rsidRPr="00685A88">
        <w:rPr>
          <w:sz w:val="28"/>
          <w:szCs w:val="28"/>
          <w:lang w:val="it-IT"/>
        </w:rPr>
        <w:t>â</w:t>
      </w:r>
      <w:r w:rsidRPr="00685A88">
        <w:rPr>
          <w:sz w:val="28"/>
          <w:szCs w:val="28"/>
          <w:lang w:val="de-DE"/>
        </w:rPr>
        <w:t>n vi</w:t>
      </w:r>
      <w:r w:rsidRPr="00685A88">
        <w:rPr>
          <w:sz w:val="28"/>
          <w:szCs w:val="28"/>
          <w:lang w:val="it-IT"/>
        </w:rPr>
        <w:t>ê</w:t>
      </w:r>
      <w:r w:rsidRPr="00685A88">
        <w:rPr>
          <w:sz w:val="28"/>
          <w:szCs w:val="28"/>
          <w:lang w:val="de-DE"/>
        </w:rPr>
        <w:t>n v</w:t>
      </w:r>
      <w:r w:rsidRPr="00685A88">
        <w:rPr>
          <w:sz w:val="28"/>
          <w:szCs w:val="28"/>
          <w:lang w:val="it-IT"/>
        </w:rPr>
        <w:t>à học sinh. Hệ thống thoát nước đảm bả</w:t>
      </w:r>
      <w:r w:rsidRPr="00685A88">
        <w:rPr>
          <w:sz w:val="28"/>
          <w:szCs w:val="28"/>
          <w:lang w:val="es-ES_tradnl"/>
        </w:rPr>
        <w:t>o y</w:t>
      </w:r>
      <w:r w:rsidRPr="00685A88">
        <w:rPr>
          <w:sz w:val="28"/>
          <w:szCs w:val="28"/>
          <w:lang w:val="it-IT"/>
        </w:rPr>
        <w:t xml:space="preserve">êu cầu vệ </w:t>
      </w:r>
      <w:r w:rsidRPr="00685A88">
        <w:rPr>
          <w:sz w:val="28"/>
          <w:szCs w:val="28"/>
          <w:lang w:val="pt-PT"/>
        </w:rPr>
        <w:t>sinh m</w:t>
      </w:r>
      <w:r w:rsidRPr="00685A88">
        <w:rPr>
          <w:sz w:val="28"/>
          <w:szCs w:val="28"/>
          <w:lang w:val="it-IT"/>
        </w:rPr>
        <w:t xml:space="preserve">ôi trường. Nhà vệ </w:t>
      </w:r>
      <w:r w:rsidRPr="00685A88">
        <w:rPr>
          <w:sz w:val="28"/>
          <w:szCs w:val="28"/>
          <w:lang w:val="de-DE"/>
        </w:rPr>
        <w:t>sinh lu</w:t>
      </w:r>
      <w:r w:rsidRPr="00685A88">
        <w:rPr>
          <w:sz w:val="28"/>
          <w:szCs w:val="28"/>
          <w:lang w:val="it-IT"/>
        </w:rPr>
        <w:t>ôn sạ</w:t>
      </w:r>
      <w:r w:rsidRPr="00685A88">
        <w:rPr>
          <w:sz w:val="28"/>
          <w:szCs w:val="28"/>
          <w:lang w:val="de-DE"/>
        </w:rPr>
        <w:t>ch s</w:t>
      </w:r>
      <w:r w:rsidRPr="00685A88">
        <w:rPr>
          <w:sz w:val="28"/>
          <w:szCs w:val="28"/>
          <w:lang w:val="it-IT"/>
        </w:rPr>
        <w:t xml:space="preserve">ẽ, thoáng mát, trang trí </w:t>
      </w:r>
      <w:r w:rsidRPr="00685A88">
        <w:rPr>
          <w:sz w:val="28"/>
          <w:szCs w:val="28"/>
          <w:lang w:val="sv-SE"/>
        </w:rPr>
        <w:t>mang t</w:t>
      </w:r>
      <w:r w:rsidRPr="00685A88">
        <w:rPr>
          <w:sz w:val="28"/>
          <w:szCs w:val="28"/>
          <w:lang w:val="it-IT"/>
        </w:rPr>
        <w:t>í</w:t>
      </w:r>
      <w:r w:rsidRPr="00685A88">
        <w:rPr>
          <w:sz w:val="28"/>
          <w:szCs w:val="28"/>
          <w:lang w:val="de-DE"/>
        </w:rPr>
        <w:t>nh gi</w:t>
      </w:r>
      <w:r w:rsidRPr="00685A88">
        <w:rPr>
          <w:sz w:val="28"/>
          <w:szCs w:val="28"/>
          <w:lang w:val="it-IT"/>
        </w:rPr>
        <w:t>áo dục, thẩm mỹ.</w:t>
      </w:r>
    </w:p>
    <w:p w:rsidR="00D35D9A" w:rsidRDefault="00D35D9A" w:rsidP="004E3DA6">
      <w:pPr>
        <w:pStyle w:val="Nidung"/>
        <w:spacing w:after="0" w:line="360" w:lineRule="auto"/>
        <w:ind w:firstLine="567"/>
        <w:jc w:val="both"/>
        <w:rPr>
          <w:b/>
          <w:bCs/>
          <w:sz w:val="28"/>
          <w:szCs w:val="28"/>
          <w:lang w:val="vi-VN"/>
        </w:rPr>
      </w:pPr>
      <w:r w:rsidRPr="00685A88">
        <w:rPr>
          <w:b/>
          <w:bCs/>
          <w:sz w:val="28"/>
          <w:szCs w:val="28"/>
          <w:lang w:val="it-IT"/>
        </w:rPr>
        <w:t>3. Điểm yếu</w:t>
      </w:r>
    </w:p>
    <w:p w:rsidR="00AA7AA9" w:rsidRPr="00573BC8" w:rsidRDefault="00573BC8" w:rsidP="004E3DA6">
      <w:pPr>
        <w:pStyle w:val="Nidung"/>
        <w:spacing w:after="0" w:line="360" w:lineRule="auto"/>
        <w:ind w:firstLine="567"/>
        <w:jc w:val="both"/>
        <w:rPr>
          <w:bCs/>
          <w:color w:val="auto"/>
          <w:sz w:val="28"/>
          <w:szCs w:val="28"/>
          <w:lang w:val="vi-VN"/>
        </w:rPr>
      </w:pPr>
      <w:r w:rsidRPr="00573BC8">
        <w:rPr>
          <w:bCs/>
          <w:color w:val="auto"/>
          <w:sz w:val="28"/>
          <w:szCs w:val="28"/>
          <w:lang w:val="vi-VN"/>
        </w:rPr>
        <w:t xml:space="preserve">Còn một số vật dụng nhà vệ sinh </w:t>
      </w:r>
      <w:r w:rsidR="00CE1A8F">
        <w:rPr>
          <w:bCs/>
          <w:color w:val="auto"/>
          <w:sz w:val="28"/>
          <w:szCs w:val="28"/>
          <w:lang w:val="vi-VN"/>
        </w:rPr>
        <w:t xml:space="preserve">hư hỏng đôi khi </w:t>
      </w:r>
      <w:r w:rsidRPr="00573BC8">
        <w:rPr>
          <w:bCs/>
          <w:color w:val="auto"/>
          <w:sz w:val="28"/>
          <w:szCs w:val="28"/>
          <w:lang w:val="vi-VN"/>
        </w:rPr>
        <w:t>sữa</w:t>
      </w:r>
      <w:r w:rsidR="00CE1A8F">
        <w:rPr>
          <w:bCs/>
          <w:color w:val="auto"/>
          <w:sz w:val="28"/>
          <w:szCs w:val="28"/>
          <w:lang w:val="vi-VN"/>
        </w:rPr>
        <w:t xml:space="preserve"> chữa</w:t>
      </w:r>
      <w:r w:rsidRPr="00573BC8">
        <w:rPr>
          <w:bCs/>
          <w:color w:val="auto"/>
          <w:sz w:val="28"/>
          <w:szCs w:val="28"/>
          <w:lang w:val="vi-VN"/>
        </w:rPr>
        <w:t xml:space="preserve"> không kịp thời nên còn ảnh hưởng đến vệ sinh </w:t>
      </w:r>
      <w:r w:rsidR="00CE1A8F">
        <w:rPr>
          <w:bCs/>
          <w:color w:val="auto"/>
          <w:sz w:val="28"/>
          <w:szCs w:val="28"/>
          <w:lang w:val="vi-VN"/>
        </w:rPr>
        <w:t>chung.</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4. Kế hoạch cải tiến chất lượ</w:t>
      </w:r>
      <w:r w:rsidR="005905B4">
        <w:rPr>
          <w:b/>
          <w:bCs/>
          <w:sz w:val="28"/>
          <w:szCs w:val="28"/>
          <w:lang w:val="de-DE"/>
        </w:rPr>
        <w:t>ng</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Trong năm học 2018 - 2019, nhâ</w:t>
      </w:r>
      <w:r w:rsidRPr="00685A88">
        <w:rPr>
          <w:sz w:val="28"/>
          <w:szCs w:val="28"/>
          <w:lang w:val="de-DE"/>
        </w:rPr>
        <w:t>n vi</w:t>
      </w:r>
      <w:r w:rsidRPr="00685A88">
        <w:rPr>
          <w:sz w:val="28"/>
          <w:szCs w:val="28"/>
          <w:lang w:val="it-IT"/>
        </w:rPr>
        <w:t>ên phục vụ tiế</w:t>
      </w:r>
      <w:r w:rsidRPr="00685A88">
        <w:rPr>
          <w:sz w:val="28"/>
          <w:szCs w:val="28"/>
          <w:lang w:val="nl-NL"/>
        </w:rPr>
        <w:t>p t</w:t>
      </w:r>
      <w:r w:rsidRPr="00685A88">
        <w:rPr>
          <w:sz w:val="28"/>
          <w:szCs w:val="28"/>
          <w:lang w:val="it-IT"/>
        </w:rPr>
        <w:t>ục duy trì việc thực hiệ</w:t>
      </w:r>
      <w:r w:rsidRPr="00685A88">
        <w:rPr>
          <w:sz w:val="28"/>
          <w:szCs w:val="28"/>
          <w:lang w:val="pt-PT"/>
        </w:rPr>
        <w:t>n nh</w:t>
      </w:r>
      <w:r w:rsidRPr="00685A88">
        <w:rPr>
          <w:sz w:val="28"/>
          <w:szCs w:val="28"/>
          <w:lang w:val="it-IT"/>
        </w:rPr>
        <w:t xml:space="preserve">à vệ </w:t>
      </w:r>
      <w:r w:rsidRPr="00685A88">
        <w:rPr>
          <w:sz w:val="28"/>
          <w:szCs w:val="28"/>
          <w:lang w:val="pt-PT"/>
        </w:rPr>
        <w:t>sinh s</w:t>
      </w:r>
      <w:r w:rsidRPr="00685A88">
        <w:rPr>
          <w:sz w:val="28"/>
          <w:szCs w:val="28"/>
          <w:lang w:val="it-IT"/>
        </w:rPr>
        <w:t>ạ</w:t>
      </w:r>
      <w:r w:rsidRPr="00685A88">
        <w:rPr>
          <w:sz w:val="28"/>
          <w:szCs w:val="28"/>
          <w:lang w:val="de-DE"/>
        </w:rPr>
        <w:t xml:space="preserve">ch, </w:t>
      </w:r>
      <w:r w:rsidRPr="00685A88">
        <w:rPr>
          <w:sz w:val="28"/>
          <w:szCs w:val="28"/>
          <w:lang w:val="it-IT"/>
        </w:rPr>
        <w:t>đẹp; nhâ</w:t>
      </w:r>
      <w:r w:rsidRPr="00685A88">
        <w:rPr>
          <w:sz w:val="28"/>
          <w:szCs w:val="28"/>
          <w:lang w:val="de-DE"/>
        </w:rPr>
        <w:t>n vi</w:t>
      </w:r>
      <w:r w:rsidRPr="00685A88">
        <w:rPr>
          <w:sz w:val="28"/>
          <w:szCs w:val="28"/>
          <w:lang w:val="it-IT"/>
        </w:rPr>
        <w:t>ên bảo vệ</w:t>
      </w:r>
      <w:r w:rsidRPr="00685A88">
        <w:rPr>
          <w:sz w:val="28"/>
          <w:szCs w:val="28"/>
          <w:lang w:val="es-ES_tradnl"/>
        </w:rPr>
        <w:t>, y t</w:t>
      </w:r>
      <w:r w:rsidRPr="00685A88">
        <w:rPr>
          <w:sz w:val="28"/>
          <w:szCs w:val="28"/>
          <w:lang w:val="it-IT"/>
        </w:rPr>
        <w:t>ế thường xuyên theo d</w:t>
      </w:r>
      <w:r w:rsidRPr="00685A88">
        <w:rPr>
          <w:sz w:val="28"/>
          <w:szCs w:val="28"/>
          <w:lang w:val="pt-PT"/>
        </w:rPr>
        <w:t>õ</w:t>
      </w:r>
      <w:r w:rsidRPr="00685A88">
        <w:rPr>
          <w:sz w:val="28"/>
          <w:szCs w:val="28"/>
          <w:lang w:val="it-IT"/>
        </w:rPr>
        <w:t xml:space="preserve">i, kiểm tra vệ </w:t>
      </w:r>
      <w:r w:rsidRPr="00685A88">
        <w:rPr>
          <w:sz w:val="28"/>
          <w:szCs w:val="28"/>
          <w:lang w:val="pt-PT"/>
        </w:rPr>
        <w:t>sinh b</w:t>
      </w:r>
      <w:r w:rsidRPr="00685A88">
        <w:rPr>
          <w:sz w:val="28"/>
          <w:szCs w:val="28"/>
          <w:lang w:val="it-IT"/>
        </w:rPr>
        <w:t>ồn nước, mẫu nước để bảo đảm an toà</w:t>
      </w:r>
      <w:r w:rsidRPr="00685A88">
        <w:rPr>
          <w:sz w:val="28"/>
          <w:szCs w:val="28"/>
          <w:lang w:val="de-DE"/>
        </w:rPr>
        <w:t>n v</w:t>
      </w:r>
      <w:r w:rsidRPr="00685A88">
        <w:rPr>
          <w:sz w:val="28"/>
          <w:szCs w:val="28"/>
          <w:lang w:val="it-IT"/>
        </w:rPr>
        <w:t>ệ sinh khi sử dụng. Giáo viên thường xuyê</w:t>
      </w:r>
      <w:r w:rsidRPr="00685A88">
        <w:rPr>
          <w:sz w:val="28"/>
          <w:szCs w:val="28"/>
          <w:lang w:val="de-DE"/>
        </w:rPr>
        <w:t>n sinh ho</w:t>
      </w:r>
      <w:r w:rsidRPr="00685A88">
        <w:rPr>
          <w:sz w:val="28"/>
          <w:szCs w:val="28"/>
          <w:lang w:val="it-IT"/>
        </w:rPr>
        <w:t>ạ</w:t>
      </w:r>
      <w:r w:rsidRPr="00685A88">
        <w:rPr>
          <w:sz w:val="28"/>
          <w:szCs w:val="28"/>
          <w:lang w:val="pt-PT"/>
        </w:rPr>
        <w:t>t nh</w:t>
      </w:r>
      <w:r w:rsidRPr="00685A88">
        <w:rPr>
          <w:sz w:val="28"/>
          <w:szCs w:val="28"/>
          <w:lang w:val="it-IT"/>
        </w:rPr>
        <w:t>ắ</w:t>
      </w:r>
      <w:r w:rsidRPr="00685A88">
        <w:rPr>
          <w:sz w:val="28"/>
          <w:szCs w:val="28"/>
          <w:lang w:val="pt-PT"/>
        </w:rPr>
        <w:t>c nh</w:t>
      </w:r>
      <w:r w:rsidRPr="00685A88">
        <w:rPr>
          <w:sz w:val="28"/>
          <w:szCs w:val="28"/>
          <w:lang w:val="it-IT"/>
        </w:rPr>
        <w:t>ở họ</w:t>
      </w:r>
      <w:r w:rsidRPr="00685A88">
        <w:rPr>
          <w:sz w:val="28"/>
          <w:szCs w:val="28"/>
          <w:lang w:val="pt-PT"/>
        </w:rPr>
        <w:t>c sinh s</w:t>
      </w:r>
      <w:r w:rsidRPr="00685A88">
        <w:rPr>
          <w:sz w:val="28"/>
          <w:szCs w:val="28"/>
          <w:lang w:val="it-IT"/>
        </w:rPr>
        <w:t>ử dụng nước hợ</w:t>
      </w:r>
      <w:r w:rsidRPr="00685A88">
        <w:rPr>
          <w:sz w:val="28"/>
          <w:szCs w:val="28"/>
          <w:lang w:val="nl-NL"/>
        </w:rPr>
        <w:t>p l</w:t>
      </w:r>
      <w:r w:rsidRPr="00685A88">
        <w:rPr>
          <w:sz w:val="28"/>
          <w:szCs w:val="28"/>
          <w:lang w:val="it-IT"/>
        </w:rPr>
        <w:t>í, tiết kiệm.</w:t>
      </w:r>
    </w:p>
    <w:p w:rsidR="00D35D9A" w:rsidRPr="00047FC8" w:rsidRDefault="00D35D9A" w:rsidP="004E3DA6">
      <w:pPr>
        <w:pStyle w:val="Nidung"/>
        <w:spacing w:after="0" w:line="360" w:lineRule="auto"/>
        <w:ind w:firstLine="567"/>
        <w:jc w:val="both"/>
        <w:rPr>
          <w:sz w:val="28"/>
          <w:szCs w:val="28"/>
          <w:lang w:val="it-IT"/>
        </w:rPr>
      </w:pPr>
      <w:r w:rsidRPr="00685A88">
        <w:rPr>
          <w:b/>
          <w:bCs/>
          <w:sz w:val="28"/>
          <w:szCs w:val="28"/>
          <w:lang w:val="it-IT"/>
        </w:rPr>
        <w:t>5. Tự đá</w:t>
      </w:r>
      <w:r w:rsidRPr="00685A88">
        <w:rPr>
          <w:b/>
          <w:bCs/>
          <w:sz w:val="28"/>
          <w:szCs w:val="28"/>
          <w:lang w:val="de-DE"/>
        </w:rPr>
        <w:t>nh gi</w:t>
      </w:r>
      <w:r w:rsidRPr="00685A88">
        <w:rPr>
          <w:b/>
          <w:bCs/>
          <w:sz w:val="28"/>
          <w:szCs w:val="28"/>
          <w:lang w:val="it-IT"/>
        </w:rPr>
        <w:t>á:</w:t>
      </w:r>
      <w:r w:rsidRPr="00047FC8">
        <w:rPr>
          <w:sz w:val="28"/>
          <w:szCs w:val="28"/>
          <w:lang w:val="it-IT"/>
        </w:rPr>
        <w:t>Đạ</w:t>
      </w:r>
      <w:r w:rsidR="00047FC8" w:rsidRPr="00047FC8">
        <w:rPr>
          <w:sz w:val="28"/>
          <w:szCs w:val="28"/>
          <w:lang w:val="it-IT"/>
        </w:rPr>
        <w:t>t M</w:t>
      </w:r>
      <w:r w:rsidRPr="00047FC8">
        <w:rPr>
          <w:sz w:val="28"/>
          <w:szCs w:val="28"/>
          <w:lang w:val="it-IT"/>
        </w:rPr>
        <w:t>ức 2</w:t>
      </w:r>
      <w:r w:rsidR="00047FC8" w:rsidRPr="00047FC8">
        <w:rPr>
          <w:sz w:val="28"/>
          <w:szCs w:val="28"/>
          <w:lang w:val="it-IT"/>
        </w:rPr>
        <w:t>.</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Tiêu chí 3.5: Thiết bị</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Mức 1</w:t>
      </w:r>
      <w:r w:rsidR="005905B4">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a) Có đủ thiết bị văn phòng và các thiết bị khác phục vụ các hoạt động của nhà trường;</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b) Có đủ thiết bị dạy học đáp ứng yêu cầu tối thiểu theo quy định;</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c) Hằng năm các thiết bị được kiểm kê, sửa chữa.</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Mức 2</w:t>
      </w:r>
      <w:r w:rsidR="005905B4">
        <w:rPr>
          <w:sz w:val="28"/>
          <w:szCs w:val="28"/>
          <w:lang w:val="it-IT"/>
        </w:rPr>
        <w:t>:</w:t>
      </w:r>
    </w:p>
    <w:p w:rsidR="00D35D9A" w:rsidRPr="00685A88" w:rsidRDefault="00D35D9A" w:rsidP="004E3D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color w:val="000000" w:themeColor="text1"/>
          <w:sz w:val="28"/>
          <w:szCs w:val="28"/>
          <w:bdr w:val="none" w:sz="0" w:space="0" w:color="auto"/>
          <w:lang w:val="it-IT"/>
        </w:rPr>
      </w:pPr>
      <w:r w:rsidRPr="00685A88">
        <w:rPr>
          <w:rFonts w:eastAsia="Times New Roman"/>
          <w:color w:val="000000" w:themeColor="text1"/>
          <w:sz w:val="28"/>
          <w:szCs w:val="28"/>
          <w:bdr w:val="none" w:sz="0" w:space="0" w:color="auto"/>
          <w:lang w:val="it-IT"/>
        </w:rPr>
        <w:t>a) Hệ thống máy tính được kết nối Internet phục vụ công tác quản lý hoạt động dạy học;</w:t>
      </w:r>
    </w:p>
    <w:p w:rsidR="00D35D9A" w:rsidRPr="00685A88" w:rsidRDefault="00D35D9A" w:rsidP="004E3D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color w:val="000000" w:themeColor="text1"/>
          <w:sz w:val="28"/>
          <w:szCs w:val="28"/>
          <w:bdr w:val="none" w:sz="0" w:space="0" w:color="auto"/>
          <w:lang w:val="it-IT"/>
        </w:rPr>
      </w:pPr>
      <w:r w:rsidRPr="00685A88">
        <w:rPr>
          <w:rFonts w:eastAsia="Times New Roman"/>
          <w:color w:val="000000" w:themeColor="text1"/>
          <w:sz w:val="28"/>
          <w:szCs w:val="28"/>
          <w:bdr w:val="none" w:sz="0" w:space="0" w:color="auto"/>
          <w:lang w:val="it-IT"/>
        </w:rPr>
        <w:t>b) Có đủ thiết bị dạy học theo quy định;</w:t>
      </w:r>
    </w:p>
    <w:p w:rsidR="00D35D9A" w:rsidRPr="00685A88" w:rsidRDefault="00D35D9A" w:rsidP="004E3DA6">
      <w:pPr>
        <w:pStyle w:val="Nidung"/>
        <w:spacing w:after="0" w:line="360" w:lineRule="auto"/>
        <w:ind w:firstLine="567"/>
        <w:jc w:val="both"/>
        <w:rPr>
          <w:rFonts w:eastAsia="Times New Roman"/>
          <w:color w:val="000000" w:themeColor="text1"/>
          <w:sz w:val="28"/>
          <w:szCs w:val="28"/>
          <w:bdr w:val="none" w:sz="0" w:space="0" w:color="auto"/>
          <w:lang w:val="it-IT"/>
        </w:rPr>
      </w:pPr>
      <w:r w:rsidRPr="00685A88">
        <w:rPr>
          <w:rFonts w:eastAsia="Times New Roman"/>
          <w:color w:val="000000" w:themeColor="text1"/>
          <w:sz w:val="28"/>
          <w:szCs w:val="28"/>
          <w:bdr w:val="none" w:sz="0" w:space="0" w:color="auto"/>
          <w:lang w:val="it-IT"/>
        </w:rPr>
        <w:t>c) Hằng năm, được bổ sung các thiết bị dạy học và thiết bị dạy học tự làm.</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Mức 3</w:t>
      </w:r>
      <w:r w:rsidR="005905B4">
        <w:rPr>
          <w:sz w:val="28"/>
          <w:szCs w:val="28"/>
          <w:lang w:val="it-IT"/>
        </w:rPr>
        <w:t>:</w:t>
      </w:r>
    </w:p>
    <w:p w:rsidR="00D35D9A" w:rsidRPr="00685A88" w:rsidRDefault="00D35D9A" w:rsidP="004E3DA6">
      <w:pPr>
        <w:pStyle w:val="Nidung"/>
        <w:spacing w:after="0" w:line="360" w:lineRule="auto"/>
        <w:ind w:firstLine="567"/>
        <w:jc w:val="both"/>
        <w:rPr>
          <w:rFonts w:eastAsia="Times New Roman"/>
          <w:color w:val="000000" w:themeColor="text1"/>
          <w:sz w:val="28"/>
          <w:szCs w:val="28"/>
          <w:bdr w:val="none" w:sz="0" w:space="0" w:color="auto"/>
          <w:lang w:val="it-IT"/>
        </w:rPr>
      </w:pPr>
      <w:r w:rsidRPr="00685A88">
        <w:rPr>
          <w:rFonts w:eastAsia="Times New Roman"/>
          <w:color w:val="000000" w:themeColor="text1"/>
          <w:sz w:val="28"/>
          <w:szCs w:val="28"/>
          <w:bdr w:val="none" w:sz="0" w:space="0" w:color="auto"/>
          <w:lang w:val="it-IT"/>
        </w:rPr>
        <w:lastRenderedPageBreak/>
        <w:t>Thiết bị dạy học, thiết bị dạy học tự làm được khai thác, sử dụng hiệu quả đáp ứng yêu cầu đổi mới nội dung phương pháp dạy học và nâng cao chất lượng giáo dục của nhà trường.</w:t>
      </w:r>
    </w:p>
    <w:p w:rsidR="00D35D9A" w:rsidRPr="00685A88" w:rsidRDefault="00D35D9A" w:rsidP="004E3DA6">
      <w:pPr>
        <w:pStyle w:val="Nidung"/>
        <w:spacing w:after="0" w:line="360" w:lineRule="auto"/>
        <w:ind w:firstLine="567"/>
        <w:jc w:val="both"/>
        <w:rPr>
          <w:b/>
          <w:bCs/>
          <w:sz w:val="28"/>
          <w:szCs w:val="28"/>
          <w:lang w:val="de-DE"/>
        </w:rPr>
      </w:pPr>
      <w:r w:rsidRPr="00685A88">
        <w:rPr>
          <w:b/>
          <w:bCs/>
          <w:sz w:val="28"/>
          <w:szCs w:val="28"/>
          <w:lang w:val="it-IT"/>
        </w:rPr>
        <w:t>1. Mô tả hiện trạ</w:t>
      </w:r>
      <w:r w:rsidRPr="00685A88">
        <w:rPr>
          <w:b/>
          <w:bCs/>
          <w:sz w:val="28"/>
          <w:szCs w:val="28"/>
          <w:lang w:val="de-DE"/>
        </w:rPr>
        <w:t>ng</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1.1. Mức 1</w:t>
      </w:r>
      <w:r w:rsidR="005905B4">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Trường có đầy đủ thiết bị văn phò</w:t>
      </w:r>
      <w:r w:rsidRPr="00685A88">
        <w:rPr>
          <w:sz w:val="28"/>
          <w:szCs w:val="28"/>
          <w:lang w:val="de-DE"/>
        </w:rPr>
        <w:t>ng: M</w:t>
      </w:r>
      <w:r w:rsidRPr="00685A88">
        <w:rPr>
          <w:sz w:val="28"/>
          <w:szCs w:val="28"/>
          <w:lang w:val="it-IT"/>
        </w:rPr>
        <w:t>áy tí</w:t>
      </w:r>
      <w:r w:rsidRPr="00685A88">
        <w:rPr>
          <w:sz w:val="28"/>
          <w:szCs w:val="28"/>
          <w:lang w:val="pt-PT"/>
        </w:rPr>
        <w:t>nh, m</w:t>
      </w:r>
      <w:r w:rsidR="0023696D">
        <w:rPr>
          <w:sz w:val="28"/>
          <w:szCs w:val="28"/>
          <w:lang w:val="it-IT"/>
        </w:rPr>
        <w:t>áy in, máy photocopy</w:t>
      </w:r>
      <w:r w:rsidRPr="00685A88">
        <w:rPr>
          <w:sz w:val="28"/>
          <w:szCs w:val="28"/>
          <w:lang w:val="it-IT"/>
        </w:rPr>
        <w:t>... và các thiết bị khác phục vụ các hoạt động củ</w:t>
      </w:r>
      <w:r w:rsidRPr="00685A88">
        <w:rPr>
          <w:sz w:val="28"/>
          <w:szCs w:val="28"/>
          <w:lang w:val="pt-PT"/>
        </w:rPr>
        <w:t>a nh</w:t>
      </w:r>
      <w:r w:rsidRPr="00685A88">
        <w:rPr>
          <w:sz w:val="28"/>
          <w:szCs w:val="28"/>
          <w:lang w:val="it-IT"/>
        </w:rPr>
        <w:t xml:space="preserve">à trường </w:t>
      </w:r>
      <w:r w:rsidRPr="00685A88">
        <w:rPr>
          <w:color w:val="000000" w:themeColor="text1"/>
          <w:sz w:val="28"/>
          <w:szCs w:val="28"/>
          <w:lang w:val="it-IT"/>
        </w:rPr>
        <w:t>[H23-1.6-23]</w:t>
      </w:r>
      <w:r w:rsidRPr="00685A88">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 xml:space="preserve">Trường trang bị đủ thiết bị dạy học theo quy định Thông tư 15/2009/TT-BGDĐT, ngày 16 tháng 7 năm 2009 của Bộ </w:t>
      </w:r>
      <w:r w:rsidR="004710A3" w:rsidRPr="00685A88">
        <w:rPr>
          <w:sz w:val="28"/>
          <w:szCs w:val="28"/>
          <w:lang w:val="it-IT"/>
        </w:rPr>
        <w:t>Giáo dục và Đào tạ</w:t>
      </w:r>
      <w:r w:rsidR="004710A3">
        <w:rPr>
          <w:sz w:val="28"/>
          <w:szCs w:val="28"/>
          <w:lang w:val="es-ES_tradnl"/>
        </w:rPr>
        <w:t>o</w:t>
      </w:r>
      <w:r w:rsidR="0023696D">
        <w:rPr>
          <w:sz w:val="28"/>
          <w:szCs w:val="28"/>
          <w:lang w:val="vi-VN"/>
        </w:rPr>
        <w:t xml:space="preserve"> </w:t>
      </w:r>
      <w:r w:rsidRPr="00685A88">
        <w:rPr>
          <w:sz w:val="28"/>
          <w:szCs w:val="28"/>
          <w:lang w:val="it-IT"/>
        </w:rPr>
        <w:t>ban hà</w:t>
      </w:r>
      <w:r w:rsidRPr="00685A88">
        <w:rPr>
          <w:sz w:val="28"/>
          <w:szCs w:val="28"/>
          <w:lang w:val="pt-PT"/>
        </w:rPr>
        <w:t>nh Danh m</w:t>
      </w:r>
      <w:r w:rsidRPr="00685A88">
        <w:rPr>
          <w:sz w:val="28"/>
          <w:szCs w:val="28"/>
          <w:lang w:val="it-IT"/>
        </w:rPr>
        <w:t>ục thiết bị dạy học tối thiểu cấ</w:t>
      </w:r>
      <w:r w:rsidRPr="00685A88">
        <w:rPr>
          <w:sz w:val="28"/>
          <w:szCs w:val="28"/>
          <w:lang w:val="nl-NL"/>
        </w:rPr>
        <w:t xml:space="preserve">p </w:t>
      </w:r>
      <w:r w:rsidR="00F3479F">
        <w:rPr>
          <w:sz w:val="28"/>
          <w:szCs w:val="28"/>
          <w:lang w:val="nl-NL"/>
        </w:rPr>
        <w:t>t</w:t>
      </w:r>
      <w:r w:rsidRPr="00685A88">
        <w:rPr>
          <w:sz w:val="28"/>
          <w:szCs w:val="28"/>
          <w:lang w:val="nl-NL"/>
        </w:rPr>
        <w:t>i</w:t>
      </w:r>
      <w:r w:rsidRPr="00685A88">
        <w:rPr>
          <w:sz w:val="28"/>
          <w:szCs w:val="28"/>
          <w:lang w:val="it-IT"/>
        </w:rPr>
        <w:t xml:space="preserve">ểu học </w:t>
      </w:r>
      <w:r w:rsidRPr="00685A88">
        <w:rPr>
          <w:color w:val="000000" w:themeColor="text1"/>
          <w:sz w:val="28"/>
          <w:szCs w:val="28"/>
          <w:lang w:val="it-IT"/>
        </w:rPr>
        <w:t>[H62-3.5-10]</w:t>
      </w:r>
      <w:r w:rsidRPr="00685A88">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 xml:space="preserve">Hằng năm, các thiết bị của nhà trường đều được kiểm kê, sửa chữa đáp ứng nhu cầu tối thiểu theo quy định </w:t>
      </w:r>
      <w:r w:rsidRPr="00685A88">
        <w:rPr>
          <w:color w:val="000000" w:themeColor="text1"/>
          <w:sz w:val="28"/>
          <w:szCs w:val="28"/>
          <w:lang w:val="it-IT"/>
        </w:rPr>
        <w:t>[H57-3.2-05]; [H63-3.5-11]; [H63-3.5-12]</w:t>
      </w:r>
      <w:r w:rsidRPr="00685A88">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1.2. Mức 2</w:t>
      </w:r>
      <w:r w:rsidR="005905B4">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Hệ thống máy tí</w:t>
      </w:r>
      <w:r w:rsidRPr="00685A88">
        <w:rPr>
          <w:sz w:val="28"/>
          <w:szCs w:val="28"/>
          <w:lang w:val="pt-PT"/>
        </w:rPr>
        <w:t xml:space="preserve">nh của nhà trường </w:t>
      </w:r>
      <w:r w:rsidRPr="00685A88">
        <w:rPr>
          <w:sz w:val="28"/>
          <w:szCs w:val="28"/>
          <w:lang w:val="it-IT"/>
        </w:rPr>
        <w:t>được kết nối internet phục vụ công tác quả</w:t>
      </w:r>
      <w:r w:rsidRPr="00685A88">
        <w:rPr>
          <w:sz w:val="28"/>
          <w:szCs w:val="28"/>
          <w:lang w:val="es-ES_tradnl"/>
        </w:rPr>
        <w:t>n l</w:t>
      </w:r>
      <w:r w:rsidRPr="00685A88">
        <w:rPr>
          <w:sz w:val="28"/>
          <w:szCs w:val="28"/>
          <w:lang w:val="it-IT"/>
        </w:rPr>
        <w:t>ý, hoạt độ</w:t>
      </w:r>
      <w:r w:rsidRPr="00685A88">
        <w:rPr>
          <w:sz w:val="28"/>
          <w:szCs w:val="28"/>
          <w:lang w:val="de-DE"/>
        </w:rPr>
        <w:t>ng d</w:t>
      </w:r>
      <w:r w:rsidRPr="00685A88">
        <w:rPr>
          <w:sz w:val="28"/>
          <w:szCs w:val="28"/>
          <w:lang w:val="it-IT"/>
        </w:rPr>
        <w:t xml:space="preserve">ạy học </w:t>
      </w:r>
      <w:r w:rsidRPr="00685A88">
        <w:rPr>
          <w:color w:val="000000" w:themeColor="text1"/>
          <w:sz w:val="28"/>
          <w:szCs w:val="28"/>
          <w:lang w:val="it-IT"/>
        </w:rPr>
        <w:t>[H65-3.5-13]; [H23-1.6-23]</w:t>
      </w:r>
      <w:r w:rsidRPr="00685A88">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 xml:space="preserve">Nhà trường trang bị đủ </w:t>
      </w:r>
      <w:r w:rsidRPr="00685A88">
        <w:rPr>
          <w:sz w:val="28"/>
          <w:szCs w:val="28"/>
          <w:lang w:val="es-ES_tradnl"/>
        </w:rPr>
        <w:t>cho m</w:t>
      </w:r>
      <w:r w:rsidRPr="00685A88">
        <w:rPr>
          <w:sz w:val="28"/>
          <w:szCs w:val="28"/>
          <w:lang w:val="it-IT"/>
        </w:rPr>
        <w:t>ỗi giáo viên c</w:t>
      </w:r>
      <w:r w:rsidRPr="00685A88">
        <w:rPr>
          <w:sz w:val="28"/>
          <w:szCs w:val="28"/>
          <w:lang w:val="es-ES_tradnl"/>
        </w:rPr>
        <w:t xml:space="preserve">ó </w:t>
      </w:r>
      <w:r w:rsidRPr="00685A88">
        <w:rPr>
          <w:sz w:val="28"/>
          <w:szCs w:val="28"/>
          <w:lang w:val="it-IT"/>
        </w:rPr>
        <w:t>01 bộ đồ dùng dạy học riêng theo danh mục thiết bị tối thiể</w:t>
      </w:r>
      <w:r w:rsidRPr="00685A88">
        <w:rPr>
          <w:sz w:val="28"/>
          <w:szCs w:val="28"/>
          <w:lang w:val="pt-PT"/>
        </w:rPr>
        <w:t>u do B</w:t>
      </w:r>
      <w:r w:rsidRPr="00685A88">
        <w:rPr>
          <w:sz w:val="28"/>
          <w:szCs w:val="28"/>
          <w:lang w:val="it-IT"/>
        </w:rPr>
        <w:t>ộ Giáo dục và Đào tạ</w:t>
      </w:r>
      <w:r w:rsidRPr="00685A88">
        <w:rPr>
          <w:sz w:val="28"/>
          <w:szCs w:val="28"/>
          <w:lang w:val="es-ES_tradnl"/>
        </w:rPr>
        <w:t xml:space="preserve">o quy </w:t>
      </w:r>
      <w:r w:rsidRPr="00685A88">
        <w:rPr>
          <w:sz w:val="28"/>
          <w:szCs w:val="28"/>
          <w:lang w:val="it-IT"/>
        </w:rPr>
        <w:t>đị</w:t>
      </w:r>
      <w:r w:rsidRPr="00685A88">
        <w:rPr>
          <w:sz w:val="28"/>
          <w:szCs w:val="28"/>
          <w:lang w:val="pt-PT"/>
        </w:rPr>
        <w:t xml:space="preserve">nh </w:t>
      </w:r>
      <w:r w:rsidRPr="00685A88">
        <w:rPr>
          <w:color w:val="000000" w:themeColor="text1"/>
          <w:sz w:val="28"/>
          <w:szCs w:val="28"/>
          <w:lang w:val="it-IT"/>
        </w:rPr>
        <w:t>[H66-3.5-14]</w:t>
      </w:r>
      <w:r w:rsidRPr="00685A88">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Hằng nă</w:t>
      </w:r>
      <w:r w:rsidRPr="00685A88">
        <w:rPr>
          <w:sz w:val="28"/>
          <w:szCs w:val="28"/>
          <w:lang w:val="pt-PT"/>
        </w:rPr>
        <w:t>m, nh</w:t>
      </w:r>
      <w:r w:rsidRPr="00685A88">
        <w:rPr>
          <w:sz w:val="28"/>
          <w:szCs w:val="28"/>
          <w:lang w:val="it-IT"/>
        </w:rPr>
        <w:t>à trường bổ sung thê</w:t>
      </w:r>
      <w:r w:rsidRPr="00685A88">
        <w:rPr>
          <w:sz w:val="28"/>
          <w:szCs w:val="28"/>
          <w:lang w:val="pt-PT"/>
        </w:rPr>
        <w:t>m c</w:t>
      </w:r>
      <w:r w:rsidRPr="00685A88">
        <w:rPr>
          <w:sz w:val="28"/>
          <w:szCs w:val="28"/>
          <w:lang w:val="it-IT"/>
        </w:rPr>
        <w:t>ác thiết bị dạy học và giáo viê</w:t>
      </w:r>
      <w:r w:rsidRPr="00685A88">
        <w:rPr>
          <w:sz w:val="28"/>
          <w:szCs w:val="28"/>
          <w:lang w:val="es-ES_tradnl"/>
        </w:rPr>
        <w:t>n tự l</w:t>
      </w:r>
      <w:r w:rsidRPr="00685A88">
        <w:rPr>
          <w:sz w:val="28"/>
          <w:szCs w:val="28"/>
          <w:lang w:val="it-IT"/>
        </w:rPr>
        <w:t>àm thêm một số đồ dù</w:t>
      </w:r>
      <w:r w:rsidRPr="00685A88">
        <w:rPr>
          <w:sz w:val="28"/>
          <w:szCs w:val="28"/>
          <w:lang w:val="de-DE"/>
        </w:rPr>
        <w:t>ng d</w:t>
      </w:r>
      <w:r w:rsidRPr="00685A88">
        <w:rPr>
          <w:sz w:val="28"/>
          <w:szCs w:val="28"/>
          <w:lang w:val="it-IT"/>
        </w:rPr>
        <w:t>ạy học</w:t>
      </w:r>
      <w:r w:rsidR="004710A3">
        <w:rPr>
          <w:sz w:val="28"/>
          <w:szCs w:val="28"/>
          <w:lang w:val="it-IT"/>
        </w:rPr>
        <w:t xml:space="preserve"> phục vụ cho công tác giảng dạy</w:t>
      </w:r>
      <w:r w:rsidR="0023696D">
        <w:rPr>
          <w:sz w:val="28"/>
          <w:szCs w:val="28"/>
          <w:lang w:val="vi-VN"/>
        </w:rPr>
        <w:t xml:space="preserve"> </w:t>
      </w:r>
      <w:r w:rsidRPr="00685A88">
        <w:rPr>
          <w:color w:val="000000" w:themeColor="text1"/>
          <w:sz w:val="28"/>
          <w:szCs w:val="28"/>
          <w:lang w:val="it-IT"/>
        </w:rPr>
        <w:t>[H64-3.5-12]</w:t>
      </w:r>
      <w:r w:rsidRPr="00685A88">
        <w:rPr>
          <w:sz w:val="28"/>
          <w:szCs w:val="28"/>
          <w:lang w:val="it-IT"/>
        </w:rPr>
        <w:t xml:space="preserve">; </w:t>
      </w:r>
      <w:r w:rsidRPr="00685A88">
        <w:rPr>
          <w:color w:val="000000" w:themeColor="text1"/>
          <w:sz w:val="28"/>
          <w:szCs w:val="28"/>
          <w:lang w:val="it-IT"/>
        </w:rPr>
        <w:t>[H67-3.5-15]</w:t>
      </w:r>
      <w:r w:rsidRPr="00685A88">
        <w:rPr>
          <w:sz w:val="28"/>
          <w:szCs w:val="28"/>
          <w:lang w:val="it-IT"/>
        </w:rPr>
        <w:t>.</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2. Điểm mạ</w:t>
      </w:r>
      <w:r w:rsidRPr="00685A88">
        <w:rPr>
          <w:b/>
          <w:bCs/>
          <w:sz w:val="28"/>
          <w:szCs w:val="28"/>
          <w:lang w:val="de-DE"/>
        </w:rPr>
        <w:t>nh</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Trường đảm bảo đầy đủ các thiết bị và đồ dù</w:t>
      </w:r>
      <w:r w:rsidRPr="00685A88">
        <w:rPr>
          <w:sz w:val="28"/>
          <w:szCs w:val="28"/>
          <w:lang w:val="de-DE"/>
        </w:rPr>
        <w:t>ng d</w:t>
      </w:r>
      <w:r w:rsidRPr="00685A88">
        <w:rPr>
          <w:sz w:val="28"/>
          <w:szCs w:val="28"/>
          <w:lang w:val="it-IT"/>
        </w:rPr>
        <w:t>ạy họ</w:t>
      </w:r>
      <w:r w:rsidRPr="00685A88">
        <w:rPr>
          <w:sz w:val="28"/>
          <w:szCs w:val="28"/>
          <w:lang w:val="pt-PT"/>
        </w:rPr>
        <w:t>c nh</w:t>
      </w:r>
      <w:r w:rsidRPr="00685A88">
        <w:rPr>
          <w:sz w:val="28"/>
          <w:szCs w:val="28"/>
          <w:lang w:val="it-IT"/>
        </w:rPr>
        <w:t>ằm phục vụ tốt hoạt động giả</w:t>
      </w:r>
      <w:r w:rsidRPr="00685A88">
        <w:rPr>
          <w:sz w:val="28"/>
          <w:szCs w:val="28"/>
          <w:lang w:val="de-DE"/>
        </w:rPr>
        <w:t>ng d</w:t>
      </w:r>
      <w:r w:rsidRPr="00685A88">
        <w:rPr>
          <w:sz w:val="28"/>
          <w:szCs w:val="28"/>
          <w:lang w:val="it-IT"/>
        </w:rPr>
        <w:t>ạy. Giáo viên thường xuyên sử dụ</w:t>
      </w:r>
      <w:r w:rsidRPr="00685A88">
        <w:rPr>
          <w:sz w:val="28"/>
          <w:szCs w:val="28"/>
          <w:lang w:val="nl-NL"/>
        </w:rPr>
        <w:t>ng v</w:t>
      </w:r>
      <w:r w:rsidRPr="00685A88">
        <w:rPr>
          <w:sz w:val="28"/>
          <w:szCs w:val="28"/>
          <w:lang w:val="it-IT"/>
        </w:rPr>
        <w:t>à tự làm đồ dù</w:t>
      </w:r>
      <w:r w:rsidRPr="00685A88">
        <w:rPr>
          <w:sz w:val="28"/>
          <w:szCs w:val="28"/>
          <w:lang w:val="de-DE"/>
        </w:rPr>
        <w:t>ng d</w:t>
      </w:r>
      <w:r w:rsidRPr="00685A88">
        <w:rPr>
          <w:sz w:val="28"/>
          <w:szCs w:val="28"/>
          <w:lang w:val="it-IT"/>
        </w:rPr>
        <w:t>ạy học; giáo viên tích cực ứ</w:t>
      </w:r>
      <w:r w:rsidRPr="00685A88">
        <w:rPr>
          <w:sz w:val="28"/>
          <w:szCs w:val="28"/>
          <w:lang w:val="de-DE"/>
        </w:rPr>
        <w:t>ng d</w:t>
      </w:r>
      <w:r w:rsidRPr="00685A88">
        <w:rPr>
          <w:sz w:val="28"/>
          <w:szCs w:val="28"/>
          <w:lang w:val="it-IT"/>
        </w:rPr>
        <w:t>ụng công nghệ thông tin vào giả</w:t>
      </w:r>
      <w:r w:rsidRPr="00685A88">
        <w:rPr>
          <w:sz w:val="28"/>
          <w:szCs w:val="28"/>
          <w:lang w:val="de-DE"/>
        </w:rPr>
        <w:t>ng d</w:t>
      </w:r>
      <w:r w:rsidRPr="00685A88">
        <w:rPr>
          <w:sz w:val="28"/>
          <w:szCs w:val="28"/>
          <w:lang w:val="it-IT"/>
        </w:rPr>
        <w:t>ạy.</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3. Điểm yếu</w:t>
      </w:r>
    </w:p>
    <w:p w:rsidR="00D35D9A" w:rsidRPr="00462A1F" w:rsidRDefault="00462A1F" w:rsidP="004E3DA6">
      <w:pPr>
        <w:pStyle w:val="Nidung"/>
        <w:spacing w:after="0" w:line="360" w:lineRule="auto"/>
        <w:ind w:firstLine="567"/>
        <w:jc w:val="both"/>
        <w:rPr>
          <w:sz w:val="28"/>
          <w:szCs w:val="28"/>
          <w:lang w:val="vi-VN"/>
        </w:rPr>
      </w:pPr>
      <w:r>
        <w:rPr>
          <w:sz w:val="28"/>
          <w:szCs w:val="28"/>
          <w:lang w:val="vi-VN"/>
        </w:rPr>
        <w:t>Đồ dùng dạy học tự làm của gáo viên còn hạn chế, chưa phong phú.</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4. Kế hoạch cải tiến chất lượ</w:t>
      </w:r>
      <w:r w:rsidRPr="00685A88">
        <w:rPr>
          <w:b/>
          <w:bCs/>
          <w:sz w:val="28"/>
          <w:szCs w:val="28"/>
          <w:lang w:val="de-DE"/>
        </w:rPr>
        <w:t>ng</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lastRenderedPageBreak/>
        <w:t xml:space="preserve">Trong năm học 2018 - </w:t>
      </w:r>
      <w:r w:rsidRPr="00685A88">
        <w:rPr>
          <w:sz w:val="28"/>
          <w:szCs w:val="28"/>
          <w:lang w:val="pt-PT"/>
        </w:rPr>
        <w:t>2019, nh</w:t>
      </w:r>
      <w:r w:rsidRPr="00685A88">
        <w:rPr>
          <w:sz w:val="28"/>
          <w:szCs w:val="28"/>
          <w:lang w:val="it-IT"/>
        </w:rPr>
        <w:t>â</w:t>
      </w:r>
      <w:r w:rsidRPr="00685A88">
        <w:rPr>
          <w:sz w:val="28"/>
          <w:szCs w:val="28"/>
          <w:lang w:val="de-DE"/>
        </w:rPr>
        <w:t>n vi</w:t>
      </w:r>
      <w:r w:rsidRPr="00685A88">
        <w:rPr>
          <w:sz w:val="28"/>
          <w:szCs w:val="28"/>
          <w:lang w:val="it-IT"/>
        </w:rPr>
        <w:t>ên thư việ</w:t>
      </w:r>
      <w:r w:rsidR="00C72BF0">
        <w:rPr>
          <w:sz w:val="28"/>
          <w:szCs w:val="28"/>
          <w:lang w:val="it-IT"/>
        </w:rPr>
        <w:t>n -</w:t>
      </w:r>
      <w:r w:rsidRPr="00685A88">
        <w:rPr>
          <w:sz w:val="28"/>
          <w:szCs w:val="28"/>
          <w:lang w:val="it-IT"/>
        </w:rPr>
        <w:t xml:space="preserve"> thiết bị sẽ kiểm tra lại và bổ sung thê</w:t>
      </w:r>
      <w:r w:rsidRPr="00685A88">
        <w:rPr>
          <w:sz w:val="28"/>
          <w:szCs w:val="28"/>
          <w:lang w:val="pt-PT"/>
        </w:rPr>
        <w:t>m c</w:t>
      </w:r>
      <w:r w:rsidRPr="00685A88">
        <w:rPr>
          <w:sz w:val="28"/>
          <w:szCs w:val="28"/>
          <w:lang w:val="it-IT"/>
        </w:rPr>
        <w:t>á</w:t>
      </w:r>
      <w:r w:rsidRPr="00685A88">
        <w:rPr>
          <w:sz w:val="28"/>
          <w:szCs w:val="28"/>
          <w:lang w:val="pt-PT"/>
        </w:rPr>
        <w:t xml:space="preserve">c tranh </w:t>
      </w:r>
      <w:r w:rsidRPr="00685A88">
        <w:rPr>
          <w:sz w:val="28"/>
          <w:szCs w:val="28"/>
          <w:lang w:val="it-IT"/>
        </w:rPr>
        <w:t xml:space="preserve">ảnh còn thiếu, đồng thời </w:t>
      </w:r>
      <w:r w:rsidR="00462A1F">
        <w:rPr>
          <w:sz w:val="28"/>
          <w:szCs w:val="28"/>
          <w:lang w:val="vi-VN"/>
        </w:rPr>
        <w:t xml:space="preserve">tăng cường </w:t>
      </w:r>
      <w:r w:rsidRPr="00685A88">
        <w:rPr>
          <w:sz w:val="28"/>
          <w:szCs w:val="28"/>
          <w:lang w:val="it-IT"/>
        </w:rPr>
        <w:t>khuyến khí</w:t>
      </w:r>
      <w:r w:rsidRPr="00685A88">
        <w:rPr>
          <w:sz w:val="28"/>
          <w:szCs w:val="28"/>
          <w:lang w:val="de-DE"/>
        </w:rPr>
        <w:t>ch gi</w:t>
      </w:r>
      <w:r w:rsidRPr="00685A88">
        <w:rPr>
          <w:sz w:val="28"/>
          <w:szCs w:val="28"/>
          <w:lang w:val="it-IT"/>
        </w:rPr>
        <w:t>áo viên tự làm thê</w:t>
      </w:r>
      <w:r w:rsidRPr="00685A88">
        <w:rPr>
          <w:sz w:val="28"/>
          <w:szCs w:val="28"/>
          <w:lang w:val="pt-PT"/>
        </w:rPr>
        <w:t>m c</w:t>
      </w:r>
      <w:r w:rsidRPr="00685A88">
        <w:rPr>
          <w:sz w:val="28"/>
          <w:szCs w:val="28"/>
          <w:lang w:val="it-IT"/>
        </w:rPr>
        <w:t>ác đồ dù</w:t>
      </w:r>
      <w:r w:rsidRPr="00685A88">
        <w:rPr>
          <w:sz w:val="28"/>
          <w:szCs w:val="28"/>
          <w:lang w:val="de-DE"/>
        </w:rPr>
        <w:t>ng d</w:t>
      </w:r>
      <w:r w:rsidRPr="00685A88">
        <w:rPr>
          <w:sz w:val="28"/>
          <w:szCs w:val="28"/>
          <w:lang w:val="it-IT"/>
        </w:rPr>
        <w:t xml:space="preserve">ạy học </w:t>
      </w:r>
      <w:r w:rsidR="004710A3">
        <w:rPr>
          <w:sz w:val="28"/>
          <w:szCs w:val="28"/>
          <w:lang w:val="it-IT"/>
        </w:rPr>
        <w:t xml:space="preserve">để bổ sung, </w:t>
      </w:r>
      <w:r w:rsidRPr="00685A88">
        <w:rPr>
          <w:sz w:val="28"/>
          <w:szCs w:val="28"/>
          <w:lang w:val="it-IT"/>
        </w:rPr>
        <w:t>thay thế.</w:t>
      </w:r>
    </w:p>
    <w:p w:rsidR="00D35D9A" w:rsidRPr="00047FC8" w:rsidRDefault="00D35D9A" w:rsidP="004E3DA6">
      <w:pPr>
        <w:pStyle w:val="Nidung"/>
        <w:spacing w:after="0" w:line="360" w:lineRule="auto"/>
        <w:ind w:firstLine="567"/>
        <w:jc w:val="both"/>
        <w:rPr>
          <w:sz w:val="28"/>
          <w:szCs w:val="28"/>
          <w:lang w:val="it-IT"/>
        </w:rPr>
      </w:pPr>
      <w:r w:rsidRPr="00685A88">
        <w:rPr>
          <w:b/>
          <w:bCs/>
          <w:sz w:val="28"/>
          <w:szCs w:val="28"/>
          <w:lang w:val="it-IT"/>
        </w:rPr>
        <w:t>5. Tự đá</w:t>
      </w:r>
      <w:r w:rsidRPr="00685A88">
        <w:rPr>
          <w:b/>
          <w:bCs/>
          <w:sz w:val="28"/>
          <w:szCs w:val="28"/>
          <w:lang w:val="de-DE"/>
        </w:rPr>
        <w:t>nh gi</w:t>
      </w:r>
      <w:r w:rsidRPr="00685A88">
        <w:rPr>
          <w:b/>
          <w:bCs/>
          <w:sz w:val="28"/>
          <w:szCs w:val="28"/>
          <w:lang w:val="it-IT"/>
        </w:rPr>
        <w:t>á:</w:t>
      </w:r>
      <w:r w:rsidRPr="00047FC8">
        <w:rPr>
          <w:sz w:val="28"/>
          <w:szCs w:val="28"/>
          <w:lang w:val="it-IT"/>
        </w:rPr>
        <w:t>Đạ</w:t>
      </w:r>
      <w:r w:rsidR="00047FC8" w:rsidRPr="00047FC8">
        <w:rPr>
          <w:sz w:val="28"/>
          <w:szCs w:val="28"/>
          <w:lang w:val="it-IT"/>
        </w:rPr>
        <w:t>t M</w:t>
      </w:r>
      <w:r w:rsidRPr="00047FC8">
        <w:rPr>
          <w:sz w:val="28"/>
          <w:szCs w:val="28"/>
          <w:lang w:val="it-IT"/>
        </w:rPr>
        <w:t xml:space="preserve">ức </w:t>
      </w:r>
      <w:r w:rsidR="00462A1F">
        <w:rPr>
          <w:sz w:val="28"/>
          <w:szCs w:val="28"/>
          <w:lang w:val="vi-VN"/>
        </w:rPr>
        <w:t>2</w:t>
      </w:r>
      <w:r w:rsidR="00047FC8" w:rsidRPr="00047FC8">
        <w:rPr>
          <w:sz w:val="28"/>
          <w:szCs w:val="28"/>
          <w:lang w:val="it-IT"/>
        </w:rPr>
        <w:t>.</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Tiêu chí 3.6: Thư viện</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Mức 1</w:t>
      </w:r>
      <w:r w:rsidR="005905B4">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a) Được trang bị sách, báo, tạp chí, bản đồ, tranh ảnh giáo dục, băng đĩa giáo khoa và các xuất bản phẩm tham khảo tối thiểu phục vụ hoạt động dạy học;</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b) Hoạt động của thư viện đáp ứng yêu cầu tối thiểu hoạt động dạy học của cán bộ quản lý, giáo viên, nhân viên, học sinh;</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c) Hằng năm thư viện được kiểm kê, bổ sung sách, báo, tạp chí, bản đồ, tranh ảnh giáo dục, băng đĩa giáo khoa và các xuất bản phẩm tham khảo.</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Mức 2</w:t>
      </w:r>
      <w:r w:rsidR="005905B4">
        <w:rPr>
          <w:sz w:val="28"/>
          <w:szCs w:val="28"/>
          <w:lang w:val="it-IT"/>
        </w:rPr>
        <w:t>:</w:t>
      </w:r>
    </w:p>
    <w:p w:rsidR="00D35D9A" w:rsidRPr="00685A88" w:rsidRDefault="00D35D9A" w:rsidP="004E3DA6">
      <w:pPr>
        <w:pStyle w:val="Nidung"/>
        <w:spacing w:after="0" w:line="360" w:lineRule="auto"/>
        <w:ind w:firstLine="567"/>
        <w:jc w:val="both"/>
        <w:rPr>
          <w:color w:val="000000" w:themeColor="text1"/>
          <w:sz w:val="28"/>
          <w:szCs w:val="28"/>
          <w:lang w:val="it-IT"/>
        </w:rPr>
      </w:pPr>
      <w:r w:rsidRPr="00685A88">
        <w:rPr>
          <w:rFonts w:eastAsia="Times New Roman" w:cs="Times New Roman"/>
          <w:color w:val="000000" w:themeColor="text1"/>
          <w:sz w:val="28"/>
          <w:szCs w:val="28"/>
          <w:bdr w:val="none" w:sz="0" w:space="0" w:color="auto"/>
          <w:lang w:val="it-IT"/>
        </w:rPr>
        <w:t>Thư viện của nhà trường đạt Thư viện trường học đạt chuẩn trở lên.</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Mức 3</w:t>
      </w:r>
      <w:r w:rsidR="005905B4">
        <w:rPr>
          <w:sz w:val="28"/>
          <w:szCs w:val="28"/>
          <w:lang w:val="it-IT"/>
        </w:rPr>
        <w:t>:</w:t>
      </w:r>
    </w:p>
    <w:p w:rsidR="00D35D9A" w:rsidRDefault="005076FB" w:rsidP="004E3D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color w:val="000000" w:themeColor="text1"/>
          <w:sz w:val="28"/>
          <w:szCs w:val="28"/>
          <w:bdr w:val="none" w:sz="0" w:space="0" w:color="auto"/>
          <w:lang w:val="it-IT"/>
        </w:rPr>
      </w:pPr>
      <w:r>
        <w:rPr>
          <w:rFonts w:eastAsia="Times New Roman"/>
          <w:color w:val="000000" w:themeColor="text1"/>
          <w:sz w:val="28"/>
          <w:szCs w:val="28"/>
          <w:bdr w:val="none" w:sz="0" w:space="0" w:color="auto"/>
          <w:lang w:val="it-IT"/>
        </w:rPr>
        <w:t>Thư viện của nhà trường đạt t</w:t>
      </w:r>
      <w:r w:rsidR="00D35D9A" w:rsidRPr="00685A88">
        <w:rPr>
          <w:rFonts w:eastAsia="Times New Roman"/>
          <w:color w:val="000000" w:themeColor="text1"/>
          <w:sz w:val="28"/>
          <w:szCs w:val="28"/>
          <w:bdr w:val="none" w:sz="0" w:space="0" w:color="auto"/>
          <w:lang w:val="it-IT"/>
        </w:rPr>
        <w:t xml:space="preserve">hư viện trường học tiên tiến trở lên; hệ thống máy tính của thư viện được kết nối internet đáp ứng nhu cầu nghiên cứu, hoạt động dạy học, các hoạt động khác của </w:t>
      </w:r>
      <w:r w:rsidR="00447A11" w:rsidRPr="00685A88">
        <w:rPr>
          <w:rFonts w:eastAsia="Times New Roman"/>
          <w:color w:val="000000" w:themeColor="text1"/>
          <w:sz w:val="28"/>
          <w:szCs w:val="28"/>
          <w:bdr w:val="none" w:sz="0" w:space="0" w:color="auto"/>
          <w:lang w:val="it-IT"/>
        </w:rPr>
        <w:t xml:space="preserve">cán bộ quản lý, giáo viên, nhân </w:t>
      </w:r>
      <w:r w:rsidR="00D35D9A" w:rsidRPr="00685A88">
        <w:rPr>
          <w:rFonts w:eastAsia="Times New Roman"/>
          <w:color w:val="000000" w:themeColor="text1"/>
          <w:sz w:val="28"/>
          <w:szCs w:val="28"/>
          <w:bdr w:val="none" w:sz="0" w:space="0" w:color="auto"/>
          <w:lang w:val="it-IT"/>
        </w:rPr>
        <w:t>viên và học sinh.</w:t>
      </w:r>
    </w:p>
    <w:p w:rsidR="00D35D9A" w:rsidRPr="00685A88" w:rsidRDefault="00D35D9A" w:rsidP="004E3DA6">
      <w:pPr>
        <w:pStyle w:val="Nidung"/>
        <w:spacing w:after="0" w:line="360" w:lineRule="auto"/>
        <w:ind w:firstLine="567"/>
        <w:jc w:val="both"/>
        <w:rPr>
          <w:b/>
          <w:bCs/>
          <w:sz w:val="28"/>
          <w:szCs w:val="28"/>
          <w:lang w:val="de-DE"/>
        </w:rPr>
      </w:pPr>
      <w:r w:rsidRPr="00685A88">
        <w:rPr>
          <w:b/>
          <w:bCs/>
          <w:sz w:val="28"/>
          <w:szCs w:val="28"/>
          <w:lang w:val="it-IT"/>
        </w:rPr>
        <w:t>1. Mô tả hiện trạ</w:t>
      </w:r>
      <w:r w:rsidRPr="00685A88">
        <w:rPr>
          <w:b/>
          <w:bCs/>
          <w:sz w:val="28"/>
          <w:szCs w:val="28"/>
          <w:lang w:val="de-DE"/>
        </w:rPr>
        <w:t>ng</w:t>
      </w:r>
    </w:p>
    <w:p w:rsidR="00D35D9A" w:rsidRPr="00685A88" w:rsidRDefault="00D35D9A" w:rsidP="004E3DA6">
      <w:pPr>
        <w:pStyle w:val="Nidung"/>
        <w:spacing w:after="0" w:line="360" w:lineRule="auto"/>
        <w:ind w:firstLine="567"/>
        <w:jc w:val="both"/>
        <w:rPr>
          <w:i/>
          <w:sz w:val="28"/>
          <w:szCs w:val="28"/>
          <w:lang w:val="de-DE"/>
        </w:rPr>
      </w:pPr>
      <w:r w:rsidRPr="00685A88">
        <w:rPr>
          <w:sz w:val="28"/>
          <w:szCs w:val="28"/>
          <w:lang w:val="it-IT"/>
        </w:rPr>
        <w:t>1.1. Mức 1</w:t>
      </w:r>
      <w:r w:rsidR="005905B4">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Thư việ</w:t>
      </w:r>
      <w:r w:rsidRPr="00685A88">
        <w:rPr>
          <w:sz w:val="28"/>
          <w:szCs w:val="28"/>
          <w:lang w:val="pt-PT"/>
        </w:rPr>
        <w:t>n nh</w:t>
      </w:r>
      <w:r w:rsidRPr="00685A88">
        <w:rPr>
          <w:sz w:val="28"/>
          <w:szCs w:val="28"/>
          <w:lang w:val="it-IT"/>
        </w:rPr>
        <w:t>à trường khang trang, rộng r</w:t>
      </w:r>
      <w:r w:rsidRPr="00685A88">
        <w:rPr>
          <w:sz w:val="28"/>
          <w:szCs w:val="28"/>
          <w:lang w:val="pt-PT"/>
        </w:rPr>
        <w:t>ã</w:t>
      </w:r>
      <w:r w:rsidRPr="00685A88">
        <w:rPr>
          <w:sz w:val="28"/>
          <w:szCs w:val="28"/>
          <w:lang w:val="it-IT"/>
        </w:rPr>
        <w:t xml:space="preserve">i </w:t>
      </w:r>
      <w:r w:rsidRPr="00B23DB0">
        <w:rPr>
          <w:color w:val="auto"/>
          <w:sz w:val="28"/>
          <w:szCs w:val="28"/>
          <w:lang w:val="it-IT"/>
        </w:rPr>
        <w:t>(144 m</w:t>
      </w:r>
      <w:r w:rsidRPr="00B23DB0">
        <w:rPr>
          <w:color w:val="auto"/>
          <w:sz w:val="28"/>
          <w:szCs w:val="28"/>
          <w:vertAlign w:val="superscript"/>
          <w:lang w:val="it-IT"/>
        </w:rPr>
        <w:t>2</w:t>
      </w:r>
      <w:r w:rsidRPr="00B23DB0">
        <w:rPr>
          <w:color w:val="auto"/>
          <w:sz w:val="28"/>
          <w:szCs w:val="28"/>
          <w:lang w:val="it-IT"/>
        </w:rPr>
        <w:t xml:space="preserve">) </w:t>
      </w:r>
      <w:r w:rsidRPr="00685A88">
        <w:rPr>
          <w:sz w:val="28"/>
          <w:szCs w:val="28"/>
          <w:lang w:val="it-IT"/>
        </w:rPr>
        <w:t>được đầu tư xây mới, trang bị đủ số lượng sá</w:t>
      </w:r>
      <w:r w:rsidRPr="00685A88">
        <w:rPr>
          <w:sz w:val="28"/>
          <w:szCs w:val="28"/>
          <w:lang w:val="de-DE"/>
        </w:rPr>
        <w:t>ch gi</w:t>
      </w:r>
      <w:r w:rsidRPr="00685A88">
        <w:rPr>
          <w:sz w:val="28"/>
          <w:szCs w:val="28"/>
          <w:lang w:val="it-IT"/>
        </w:rPr>
        <w:t>áo khoa, tài liệu tham khảo, báo và tạp chí phục vụ cho việc giả</w:t>
      </w:r>
      <w:r w:rsidRPr="00685A88">
        <w:rPr>
          <w:sz w:val="28"/>
          <w:szCs w:val="28"/>
          <w:lang w:val="de-DE"/>
        </w:rPr>
        <w:t>ng d</w:t>
      </w:r>
      <w:r w:rsidRPr="00685A88">
        <w:rPr>
          <w:sz w:val="28"/>
          <w:szCs w:val="28"/>
          <w:lang w:val="it-IT"/>
        </w:rPr>
        <w:t>ạy của giáo viê</w:t>
      </w:r>
      <w:r w:rsidRPr="00685A88">
        <w:rPr>
          <w:sz w:val="28"/>
          <w:szCs w:val="28"/>
          <w:lang w:val="de-DE"/>
        </w:rPr>
        <w:t>n v</w:t>
      </w:r>
      <w:r w:rsidRPr="00685A88">
        <w:rPr>
          <w:sz w:val="28"/>
          <w:szCs w:val="28"/>
          <w:lang w:val="it-IT"/>
        </w:rPr>
        <w:t>à học tập của họ</w:t>
      </w:r>
      <w:r w:rsidRPr="00685A88">
        <w:rPr>
          <w:sz w:val="28"/>
          <w:szCs w:val="28"/>
          <w:lang w:val="pt-PT"/>
        </w:rPr>
        <w:t xml:space="preserve">c sinh </w:t>
      </w:r>
      <w:r w:rsidRPr="00685A88">
        <w:rPr>
          <w:color w:val="000000" w:themeColor="text1"/>
          <w:sz w:val="28"/>
          <w:szCs w:val="28"/>
          <w:lang w:val="it-IT"/>
        </w:rPr>
        <w:t>[H58-3.2-06]; [H68-3.5-16]</w:t>
      </w:r>
      <w:r w:rsidRPr="00685A88">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Thư viện c</w:t>
      </w:r>
      <w:r w:rsidRPr="00685A88">
        <w:rPr>
          <w:sz w:val="28"/>
          <w:szCs w:val="28"/>
          <w:lang w:val="es-ES_tradnl"/>
        </w:rPr>
        <w:t xml:space="preserve">ó </w:t>
      </w:r>
      <w:r w:rsidRPr="00685A88">
        <w:rPr>
          <w:sz w:val="28"/>
          <w:szCs w:val="28"/>
          <w:lang w:val="it-IT"/>
        </w:rPr>
        <w:t>xây dự</w:t>
      </w:r>
      <w:r w:rsidRPr="00685A88">
        <w:rPr>
          <w:sz w:val="28"/>
          <w:szCs w:val="28"/>
          <w:lang w:val="da-DK"/>
        </w:rPr>
        <w:t>ng k</w:t>
      </w:r>
      <w:r w:rsidRPr="00685A88">
        <w:rPr>
          <w:sz w:val="28"/>
          <w:szCs w:val="28"/>
          <w:lang w:val="it-IT"/>
        </w:rPr>
        <w:t>ế hoạ</w:t>
      </w:r>
      <w:r w:rsidRPr="00685A88">
        <w:rPr>
          <w:sz w:val="28"/>
          <w:szCs w:val="28"/>
          <w:lang w:val="sv-SE"/>
        </w:rPr>
        <w:t>ch ho</w:t>
      </w:r>
      <w:r w:rsidRPr="00685A88">
        <w:rPr>
          <w:sz w:val="28"/>
          <w:szCs w:val="28"/>
          <w:lang w:val="it-IT"/>
        </w:rPr>
        <w:t>ạt động năm, tháng; lậ</w:t>
      </w:r>
      <w:r w:rsidRPr="00685A88">
        <w:rPr>
          <w:sz w:val="28"/>
          <w:szCs w:val="28"/>
          <w:lang w:val="nl-NL"/>
        </w:rPr>
        <w:t>p v</w:t>
      </w:r>
      <w:r w:rsidRPr="00685A88">
        <w:rPr>
          <w:sz w:val="28"/>
          <w:szCs w:val="28"/>
          <w:lang w:val="it-IT"/>
        </w:rPr>
        <w:t xml:space="preserve">à lưu trữ hồ sơ đầy đủ </w:t>
      </w:r>
      <w:r w:rsidRPr="00685A88">
        <w:rPr>
          <w:sz w:val="28"/>
          <w:szCs w:val="28"/>
          <w:lang w:val="es-ES_tradnl"/>
        </w:rPr>
        <w:t xml:space="preserve">theo quy </w:t>
      </w:r>
      <w:r w:rsidRPr="00685A88">
        <w:rPr>
          <w:sz w:val="28"/>
          <w:szCs w:val="28"/>
          <w:lang w:val="it-IT"/>
        </w:rPr>
        <w:t>định. Thư viện mở cửa thường xuyên phục vụ cho cán bộ, giáo viên, nhân viên và học sinh trong nhà trườ</w:t>
      </w:r>
      <w:r w:rsidR="00A37AC5">
        <w:rPr>
          <w:sz w:val="28"/>
          <w:szCs w:val="28"/>
          <w:lang w:val="it-IT"/>
        </w:rPr>
        <w:t>ng,</w:t>
      </w:r>
      <w:r w:rsidR="00A37AC5">
        <w:rPr>
          <w:sz w:val="28"/>
          <w:szCs w:val="28"/>
          <w:lang w:val="vi-VN"/>
        </w:rPr>
        <w:t xml:space="preserve"> </w:t>
      </w:r>
      <w:r w:rsidRPr="00685A88">
        <w:rPr>
          <w:sz w:val="28"/>
          <w:szCs w:val="28"/>
          <w:lang w:val="it-IT"/>
        </w:rPr>
        <w:t>c</w:t>
      </w:r>
      <w:r w:rsidRPr="00685A88">
        <w:rPr>
          <w:sz w:val="28"/>
          <w:szCs w:val="28"/>
          <w:lang w:val="es-ES_tradnl"/>
        </w:rPr>
        <w:t xml:space="preserve">ó </w:t>
      </w:r>
      <w:r w:rsidRPr="00685A88">
        <w:rPr>
          <w:sz w:val="28"/>
          <w:szCs w:val="28"/>
          <w:lang w:val="it-IT"/>
        </w:rPr>
        <w:t>hệ thống máy tí</w:t>
      </w:r>
      <w:r w:rsidRPr="00685A88">
        <w:rPr>
          <w:sz w:val="28"/>
          <w:szCs w:val="28"/>
          <w:lang w:val="de-DE"/>
        </w:rPr>
        <w:t>nh n</w:t>
      </w:r>
      <w:r w:rsidRPr="00685A88">
        <w:rPr>
          <w:sz w:val="28"/>
          <w:szCs w:val="28"/>
          <w:lang w:val="it-IT"/>
        </w:rPr>
        <w:t xml:space="preserve">ối mạng internet </w:t>
      </w:r>
      <w:r w:rsidRPr="00685A88">
        <w:rPr>
          <w:color w:val="000000" w:themeColor="text1"/>
          <w:sz w:val="28"/>
          <w:szCs w:val="28"/>
          <w:lang w:val="it-IT"/>
        </w:rPr>
        <w:t>[H58-3.2-06];[H69-3.5-17]</w:t>
      </w:r>
      <w:r w:rsidRPr="00685A88">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lastRenderedPageBreak/>
        <w:t xml:space="preserve">Hằng năm, thư viện bổ </w:t>
      </w:r>
      <w:r w:rsidRPr="00685A88">
        <w:rPr>
          <w:sz w:val="28"/>
          <w:szCs w:val="28"/>
          <w:lang w:val="de-DE"/>
        </w:rPr>
        <w:t>sung k</w:t>
      </w:r>
      <w:r w:rsidRPr="00685A88">
        <w:rPr>
          <w:sz w:val="28"/>
          <w:szCs w:val="28"/>
          <w:lang w:val="it-IT"/>
        </w:rPr>
        <w:t xml:space="preserve">ịp thời các loại đầu sách, tạp chí phục vụ </w:t>
      </w:r>
      <w:r w:rsidRPr="00685A88">
        <w:rPr>
          <w:sz w:val="28"/>
          <w:szCs w:val="28"/>
          <w:lang w:val="pt-PT"/>
        </w:rPr>
        <w:t>nhu c</w:t>
      </w:r>
      <w:r w:rsidRPr="00685A88">
        <w:rPr>
          <w:sz w:val="28"/>
          <w:szCs w:val="28"/>
          <w:lang w:val="it-IT"/>
        </w:rPr>
        <w:t>ầu nghiên cứu của giáo viê</w:t>
      </w:r>
      <w:r w:rsidRPr="00685A88">
        <w:rPr>
          <w:sz w:val="28"/>
          <w:szCs w:val="28"/>
          <w:lang w:val="de-DE"/>
        </w:rPr>
        <w:t>n v</w:t>
      </w:r>
      <w:r w:rsidRPr="00685A88">
        <w:rPr>
          <w:sz w:val="28"/>
          <w:szCs w:val="28"/>
          <w:lang w:val="it-IT"/>
        </w:rPr>
        <w:t>à họ</w:t>
      </w:r>
      <w:r w:rsidRPr="00685A88">
        <w:rPr>
          <w:sz w:val="28"/>
          <w:szCs w:val="28"/>
          <w:lang w:val="pt-PT"/>
        </w:rPr>
        <w:t xml:space="preserve">c sinh </w:t>
      </w:r>
      <w:r w:rsidRPr="00685A88">
        <w:rPr>
          <w:color w:val="000000" w:themeColor="text1"/>
          <w:sz w:val="28"/>
          <w:szCs w:val="28"/>
          <w:lang w:val="it-IT"/>
        </w:rPr>
        <w:t>[H64-3.5-12]; [H70-3.</w:t>
      </w:r>
      <w:r w:rsidR="005449AB">
        <w:rPr>
          <w:color w:val="000000" w:themeColor="text1"/>
          <w:sz w:val="28"/>
          <w:szCs w:val="28"/>
          <w:lang w:val="it-IT"/>
        </w:rPr>
        <w:t>6</w:t>
      </w:r>
      <w:r w:rsidRPr="00685A88">
        <w:rPr>
          <w:color w:val="000000" w:themeColor="text1"/>
          <w:sz w:val="28"/>
          <w:szCs w:val="28"/>
          <w:lang w:val="it-IT"/>
        </w:rPr>
        <w:t>-18]</w:t>
      </w:r>
      <w:r w:rsidRPr="00685A88">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1.2. Mức 2</w:t>
      </w:r>
      <w:r w:rsidR="005905B4">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Thư viện củ</w:t>
      </w:r>
      <w:r w:rsidRPr="00685A88">
        <w:rPr>
          <w:sz w:val="28"/>
          <w:szCs w:val="28"/>
          <w:lang w:val="pt-PT"/>
        </w:rPr>
        <w:t>a nh</w:t>
      </w:r>
      <w:r w:rsidRPr="00685A88">
        <w:rPr>
          <w:sz w:val="28"/>
          <w:szCs w:val="28"/>
          <w:lang w:val="it-IT"/>
        </w:rPr>
        <w:t>à trường đạt khá trở lên (theo quy định tại Quyết đị</w:t>
      </w:r>
      <w:r w:rsidRPr="00685A88">
        <w:rPr>
          <w:sz w:val="28"/>
          <w:szCs w:val="28"/>
          <w:lang w:val="pt-PT"/>
        </w:rPr>
        <w:t>nh s</w:t>
      </w:r>
      <w:r w:rsidRPr="00685A88">
        <w:rPr>
          <w:sz w:val="28"/>
          <w:szCs w:val="28"/>
          <w:lang w:val="it-IT"/>
        </w:rPr>
        <w:t>ố 01/2003/QĐ-BGDĐT ngày 02 thá</w:t>
      </w:r>
      <w:r w:rsidRPr="00685A88">
        <w:rPr>
          <w:sz w:val="28"/>
          <w:szCs w:val="28"/>
          <w:lang w:val="da-DK"/>
        </w:rPr>
        <w:t xml:space="preserve">ng </w:t>
      </w:r>
      <w:r w:rsidR="007E6FCD">
        <w:rPr>
          <w:sz w:val="28"/>
          <w:szCs w:val="28"/>
          <w:lang w:val="da-DK"/>
        </w:rPr>
        <w:t>0</w:t>
      </w:r>
      <w:r w:rsidRPr="00685A88">
        <w:rPr>
          <w:sz w:val="28"/>
          <w:szCs w:val="28"/>
          <w:lang w:val="da-DK"/>
        </w:rPr>
        <w:t>1 n</w:t>
      </w:r>
      <w:r w:rsidRPr="00685A88">
        <w:rPr>
          <w:sz w:val="28"/>
          <w:szCs w:val="28"/>
          <w:lang w:val="it-IT"/>
        </w:rPr>
        <w:t>ăm 2003 của Bộ trưởng Bộ Giáo dục và Đào tạo về việc ban hà</w:t>
      </w:r>
      <w:r w:rsidRPr="00685A88">
        <w:rPr>
          <w:sz w:val="28"/>
          <w:szCs w:val="28"/>
          <w:lang w:val="es-ES_tradnl"/>
        </w:rPr>
        <w:t xml:space="preserve">nh Quy </w:t>
      </w:r>
      <w:r w:rsidRPr="00685A88">
        <w:rPr>
          <w:sz w:val="28"/>
          <w:szCs w:val="28"/>
          <w:lang w:val="it-IT"/>
        </w:rPr>
        <w:t>đị</w:t>
      </w:r>
      <w:r w:rsidRPr="00685A88">
        <w:rPr>
          <w:sz w:val="28"/>
          <w:szCs w:val="28"/>
          <w:lang w:val="sv-SE"/>
        </w:rPr>
        <w:t>nh ti</w:t>
      </w:r>
      <w:r w:rsidRPr="00685A88">
        <w:rPr>
          <w:sz w:val="28"/>
          <w:szCs w:val="28"/>
          <w:lang w:val="it-IT"/>
        </w:rPr>
        <w:t>êu chuẩ</w:t>
      </w:r>
      <w:r w:rsidRPr="00685A88">
        <w:rPr>
          <w:sz w:val="28"/>
          <w:szCs w:val="28"/>
          <w:lang w:val="es-ES_tradnl"/>
        </w:rPr>
        <w:t xml:space="preserve">n quy </w:t>
      </w:r>
      <w:r w:rsidRPr="00685A88">
        <w:rPr>
          <w:sz w:val="28"/>
          <w:szCs w:val="28"/>
          <w:lang w:val="it-IT"/>
        </w:rPr>
        <w:t>đị</w:t>
      </w:r>
      <w:r w:rsidRPr="00685A88">
        <w:rPr>
          <w:sz w:val="28"/>
          <w:szCs w:val="28"/>
          <w:lang w:val="sv-SE"/>
        </w:rPr>
        <w:t>nh tr</w:t>
      </w:r>
      <w:r w:rsidRPr="00685A88">
        <w:rPr>
          <w:sz w:val="28"/>
          <w:szCs w:val="28"/>
          <w:lang w:val="it-IT"/>
        </w:rPr>
        <w:t xml:space="preserve">ường phổ thông) </w:t>
      </w:r>
      <w:r w:rsidRPr="00685A88">
        <w:rPr>
          <w:color w:val="000000" w:themeColor="text1"/>
          <w:sz w:val="28"/>
          <w:szCs w:val="28"/>
          <w:lang w:val="it-IT"/>
        </w:rPr>
        <w:t>[H71-3.6-19].</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1.3. Mức 3</w:t>
      </w:r>
      <w:r w:rsidR="005905B4">
        <w:rPr>
          <w:sz w:val="28"/>
          <w:szCs w:val="28"/>
          <w:lang w:val="it-IT"/>
        </w:rPr>
        <w: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Thư viện củ</w:t>
      </w:r>
      <w:r w:rsidRPr="00685A88">
        <w:rPr>
          <w:sz w:val="28"/>
          <w:szCs w:val="28"/>
          <w:lang w:val="pt-PT"/>
        </w:rPr>
        <w:t>a nh</w:t>
      </w:r>
      <w:r w:rsidRPr="00685A88">
        <w:rPr>
          <w:sz w:val="28"/>
          <w:szCs w:val="28"/>
          <w:lang w:val="it-IT"/>
        </w:rPr>
        <w:t>à trường đạt Thư việ</w:t>
      </w:r>
      <w:r w:rsidR="004C2497">
        <w:rPr>
          <w:sz w:val="28"/>
          <w:szCs w:val="28"/>
          <w:lang w:val="it-IT"/>
        </w:rPr>
        <w:t xml:space="preserve">n </w:t>
      </w:r>
      <w:r w:rsidR="004C2497">
        <w:rPr>
          <w:sz w:val="28"/>
          <w:szCs w:val="28"/>
          <w:lang w:val="vi-VN"/>
        </w:rPr>
        <w:t>tei61n tiến</w:t>
      </w:r>
      <w:r w:rsidRPr="00685A88">
        <w:rPr>
          <w:sz w:val="28"/>
          <w:szCs w:val="28"/>
          <w:lang w:val="pt-PT"/>
        </w:rPr>
        <w:t xml:space="preserve"> nhi</w:t>
      </w:r>
      <w:r w:rsidRPr="00685A88">
        <w:rPr>
          <w:sz w:val="28"/>
          <w:szCs w:val="28"/>
          <w:lang w:val="it-IT"/>
        </w:rPr>
        <w:t xml:space="preserve">ều năm liền </w:t>
      </w:r>
      <w:r w:rsidRPr="00685A88">
        <w:rPr>
          <w:color w:val="000000" w:themeColor="text1"/>
          <w:sz w:val="28"/>
          <w:szCs w:val="28"/>
          <w:lang w:val="it-IT"/>
        </w:rPr>
        <w:t>[H71-3.6-19]</w:t>
      </w:r>
      <w:r w:rsidRPr="00685A88">
        <w:rPr>
          <w:sz w:val="28"/>
          <w:szCs w:val="28"/>
          <w:lang w:val="it-IT"/>
        </w:rPr>
        <w:t>. Thư viện c</w:t>
      </w:r>
      <w:r w:rsidRPr="00685A88">
        <w:rPr>
          <w:sz w:val="28"/>
          <w:szCs w:val="28"/>
          <w:lang w:val="es-ES_tradnl"/>
        </w:rPr>
        <w:t>ó 0</w:t>
      </w:r>
      <w:r w:rsidR="004C2497">
        <w:rPr>
          <w:sz w:val="28"/>
          <w:szCs w:val="28"/>
          <w:lang w:val="vi-VN"/>
        </w:rPr>
        <w:t>1</w:t>
      </w:r>
      <w:r w:rsidRPr="00685A88">
        <w:rPr>
          <w:sz w:val="28"/>
          <w:szCs w:val="28"/>
          <w:lang w:val="it-IT"/>
        </w:rPr>
        <w:t xml:space="preserve"> máy tính c</w:t>
      </w:r>
      <w:r w:rsidRPr="00685A88">
        <w:rPr>
          <w:sz w:val="28"/>
          <w:szCs w:val="28"/>
          <w:lang w:val="es-ES_tradnl"/>
        </w:rPr>
        <w:t xml:space="preserve">ó </w:t>
      </w:r>
      <w:r w:rsidRPr="00685A88">
        <w:rPr>
          <w:sz w:val="28"/>
          <w:szCs w:val="28"/>
          <w:lang w:val="it-IT"/>
        </w:rPr>
        <w:t>kết nối mạng internet, hệ thố</w:t>
      </w:r>
      <w:r w:rsidRPr="00685A88">
        <w:rPr>
          <w:sz w:val="28"/>
          <w:szCs w:val="28"/>
          <w:lang w:val="nl-NL"/>
        </w:rPr>
        <w:t xml:space="preserve">ng wifi </w:t>
      </w:r>
      <w:r w:rsidRPr="00685A88">
        <w:rPr>
          <w:sz w:val="28"/>
          <w:szCs w:val="28"/>
          <w:lang w:val="it-IT"/>
        </w:rPr>
        <w:t>để giáo viê</w:t>
      </w:r>
      <w:r w:rsidRPr="00685A88">
        <w:rPr>
          <w:sz w:val="28"/>
          <w:szCs w:val="28"/>
          <w:lang w:val="de-DE"/>
        </w:rPr>
        <w:t>n v</w:t>
      </w:r>
      <w:r w:rsidRPr="00685A88">
        <w:rPr>
          <w:sz w:val="28"/>
          <w:szCs w:val="28"/>
          <w:lang w:val="it-IT"/>
        </w:rPr>
        <w:t>à họ</w:t>
      </w:r>
      <w:r w:rsidRPr="00685A88">
        <w:rPr>
          <w:sz w:val="28"/>
          <w:szCs w:val="28"/>
          <w:lang w:val="es-ES_tradnl"/>
        </w:rPr>
        <w:t>c sinh truy c</w:t>
      </w:r>
      <w:r w:rsidRPr="00685A88">
        <w:rPr>
          <w:sz w:val="28"/>
          <w:szCs w:val="28"/>
          <w:lang w:val="it-IT"/>
        </w:rPr>
        <w:t>ậ</w:t>
      </w:r>
      <w:r w:rsidRPr="00685A88">
        <w:rPr>
          <w:sz w:val="28"/>
          <w:szCs w:val="28"/>
          <w:lang w:val="nl-NL"/>
        </w:rPr>
        <w:t>p m</w:t>
      </w:r>
      <w:r w:rsidRPr="00685A88">
        <w:rPr>
          <w:sz w:val="28"/>
          <w:szCs w:val="28"/>
          <w:lang w:val="it-IT"/>
        </w:rPr>
        <w:t>ạng, đá</w:t>
      </w:r>
      <w:r w:rsidRPr="00685A88">
        <w:rPr>
          <w:sz w:val="28"/>
          <w:szCs w:val="28"/>
          <w:lang w:val="nl-NL"/>
        </w:rPr>
        <w:t xml:space="preserve">p </w:t>
      </w:r>
      <w:r w:rsidRPr="00685A88">
        <w:rPr>
          <w:sz w:val="28"/>
          <w:szCs w:val="28"/>
          <w:lang w:val="it-IT"/>
        </w:rPr>
        <w:t>ứ</w:t>
      </w:r>
      <w:r w:rsidRPr="00685A88">
        <w:rPr>
          <w:sz w:val="28"/>
          <w:szCs w:val="28"/>
          <w:lang w:val="nl-NL"/>
        </w:rPr>
        <w:t>ng nhu c</w:t>
      </w:r>
      <w:r w:rsidRPr="00685A88">
        <w:rPr>
          <w:sz w:val="28"/>
          <w:szCs w:val="28"/>
          <w:lang w:val="it-IT"/>
        </w:rPr>
        <w:t>ầu nghiên cứu, dạy học của cán bộ, giáo viê</w:t>
      </w:r>
      <w:r w:rsidRPr="00685A88">
        <w:rPr>
          <w:sz w:val="28"/>
          <w:szCs w:val="28"/>
          <w:lang w:val="pt-PT"/>
        </w:rPr>
        <w:t>n, nh</w:t>
      </w:r>
      <w:r w:rsidRPr="00685A88">
        <w:rPr>
          <w:sz w:val="28"/>
          <w:szCs w:val="28"/>
          <w:lang w:val="it-IT"/>
        </w:rPr>
        <w:t>â</w:t>
      </w:r>
      <w:r w:rsidRPr="00685A88">
        <w:rPr>
          <w:sz w:val="28"/>
          <w:szCs w:val="28"/>
          <w:lang w:val="de-DE"/>
        </w:rPr>
        <w:t>n vi</w:t>
      </w:r>
      <w:r w:rsidRPr="00685A88">
        <w:rPr>
          <w:sz w:val="28"/>
          <w:szCs w:val="28"/>
          <w:lang w:val="it-IT"/>
        </w:rPr>
        <w:t>ê</w:t>
      </w:r>
      <w:r w:rsidRPr="00685A88">
        <w:rPr>
          <w:sz w:val="28"/>
          <w:szCs w:val="28"/>
          <w:lang w:val="da-DK"/>
        </w:rPr>
        <w:t>n, h</w:t>
      </w:r>
      <w:r w:rsidRPr="00685A88">
        <w:rPr>
          <w:sz w:val="28"/>
          <w:szCs w:val="28"/>
          <w:lang w:val="it-IT"/>
        </w:rPr>
        <w:t>ọ</w:t>
      </w:r>
      <w:r w:rsidRPr="00685A88">
        <w:rPr>
          <w:sz w:val="28"/>
          <w:szCs w:val="28"/>
          <w:lang w:val="pt-PT"/>
        </w:rPr>
        <w:t xml:space="preserve">c sinh </w:t>
      </w:r>
      <w:r w:rsidRPr="00685A88">
        <w:rPr>
          <w:color w:val="000000" w:themeColor="text1"/>
          <w:sz w:val="28"/>
          <w:szCs w:val="28"/>
          <w:lang w:val="it-IT"/>
        </w:rPr>
        <w:t>[H23-1.6-23];[H58-3.2-06]</w:t>
      </w:r>
      <w:r w:rsidRPr="00685A88">
        <w:rPr>
          <w:sz w:val="28"/>
          <w:szCs w:val="28"/>
          <w:lang w:val="it-IT"/>
        </w:rPr>
        <w:t>.</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2. Điểm mạ</w:t>
      </w:r>
      <w:r w:rsidRPr="00685A88">
        <w:rPr>
          <w:b/>
          <w:bCs/>
          <w:sz w:val="28"/>
          <w:szCs w:val="28"/>
          <w:lang w:val="de-DE"/>
        </w:rPr>
        <w:t>nh</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Thư viện trường c</w:t>
      </w:r>
      <w:r w:rsidRPr="00685A88">
        <w:rPr>
          <w:sz w:val="28"/>
          <w:szCs w:val="28"/>
          <w:lang w:val="es-ES_tradnl"/>
        </w:rPr>
        <w:t xml:space="preserve">ó </w:t>
      </w:r>
      <w:r w:rsidRPr="00685A88">
        <w:rPr>
          <w:sz w:val="28"/>
          <w:szCs w:val="28"/>
          <w:lang w:val="pt-PT"/>
        </w:rPr>
        <w:t>nhi</w:t>
      </w:r>
      <w:r w:rsidRPr="00685A88">
        <w:rPr>
          <w:sz w:val="28"/>
          <w:szCs w:val="28"/>
          <w:lang w:val="it-IT"/>
        </w:rPr>
        <w:t>ề</w:t>
      </w:r>
      <w:r w:rsidRPr="00685A88">
        <w:rPr>
          <w:sz w:val="28"/>
          <w:szCs w:val="28"/>
          <w:lang w:val="pt-PT"/>
        </w:rPr>
        <w:t>u ho</w:t>
      </w:r>
      <w:r w:rsidRPr="00685A88">
        <w:rPr>
          <w:sz w:val="28"/>
          <w:szCs w:val="28"/>
          <w:lang w:val="it-IT"/>
        </w:rPr>
        <w:t>ạt động đạt hiệ</w:t>
      </w:r>
      <w:r w:rsidRPr="00685A88">
        <w:rPr>
          <w:sz w:val="28"/>
          <w:szCs w:val="28"/>
          <w:lang w:val="pt-PT"/>
        </w:rPr>
        <w:t>u qu</w:t>
      </w:r>
      <w:r w:rsidRPr="00685A88">
        <w:rPr>
          <w:sz w:val="28"/>
          <w:szCs w:val="28"/>
          <w:lang w:val="it-IT"/>
        </w:rPr>
        <w:t>ả</w:t>
      </w:r>
      <w:r w:rsidR="004C2497">
        <w:rPr>
          <w:sz w:val="28"/>
          <w:szCs w:val="28"/>
          <w:lang w:val="vi-VN"/>
        </w:rPr>
        <w:t xml:space="preserve">. </w:t>
      </w:r>
      <w:r w:rsidRPr="00685A88">
        <w:rPr>
          <w:sz w:val="28"/>
          <w:szCs w:val="28"/>
          <w:lang w:val="it-IT"/>
        </w:rPr>
        <w:t>Tủ sách thư viện đảm bảo đủ sá</w:t>
      </w:r>
      <w:r w:rsidRPr="00685A88">
        <w:rPr>
          <w:sz w:val="28"/>
          <w:szCs w:val="28"/>
          <w:lang w:val="de-DE"/>
        </w:rPr>
        <w:t>ch b</w:t>
      </w:r>
      <w:r w:rsidRPr="00685A88">
        <w:rPr>
          <w:sz w:val="28"/>
          <w:szCs w:val="28"/>
          <w:lang w:val="it-IT"/>
        </w:rPr>
        <w:t>áo, tài liệu tham khảo đá</w:t>
      </w:r>
      <w:r w:rsidRPr="00685A88">
        <w:rPr>
          <w:sz w:val="28"/>
          <w:szCs w:val="28"/>
          <w:lang w:val="nl-NL"/>
        </w:rPr>
        <w:t xml:space="preserve">p </w:t>
      </w:r>
      <w:r w:rsidRPr="00685A88">
        <w:rPr>
          <w:sz w:val="28"/>
          <w:szCs w:val="28"/>
          <w:lang w:val="it-IT"/>
        </w:rPr>
        <w:t>ứng tố</w:t>
      </w:r>
      <w:r w:rsidRPr="00685A88">
        <w:rPr>
          <w:sz w:val="28"/>
          <w:szCs w:val="28"/>
          <w:lang w:val="pt-PT"/>
        </w:rPr>
        <w:t>t nhu c</w:t>
      </w:r>
      <w:r w:rsidRPr="00685A88">
        <w:rPr>
          <w:sz w:val="28"/>
          <w:szCs w:val="28"/>
          <w:lang w:val="it-IT"/>
        </w:rPr>
        <w:t>ầu nghiên cứ</w:t>
      </w:r>
      <w:r w:rsidRPr="00685A88">
        <w:rPr>
          <w:sz w:val="28"/>
          <w:szCs w:val="28"/>
          <w:lang w:val="da-DK"/>
        </w:rPr>
        <w:t>u, h</w:t>
      </w:r>
      <w:r w:rsidRPr="00685A88">
        <w:rPr>
          <w:sz w:val="28"/>
          <w:szCs w:val="28"/>
          <w:lang w:val="it-IT"/>
        </w:rPr>
        <w:t>ọc tập của cán bộ, giáo viê</w:t>
      </w:r>
      <w:r w:rsidRPr="00685A88">
        <w:rPr>
          <w:sz w:val="28"/>
          <w:szCs w:val="28"/>
          <w:lang w:val="pt-PT"/>
        </w:rPr>
        <w:t>n, nh</w:t>
      </w:r>
      <w:r w:rsidRPr="00685A88">
        <w:rPr>
          <w:sz w:val="28"/>
          <w:szCs w:val="28"/>
          <w:lang w:val="it-IT"/>
        </w:rPr>
        <w:t>â</w:t>
      </w:r>
      <w:r w:rsidRPr="00685A88">
        <w:rPr>
          <w:sz w:val="28"/>
          <w:szCs w:val="28"/>
          <w:lang w:val="de-DE"/>
        </w:rPr>
        <w:t>n vi</w:t>
      </w:r>
      <w:r w:rsidRPr="00685A88">
        <w:rPr>
          <w:sz w:val="28"/>
          <w:szCs w:val="28"/>
          <w:lang w:val="it-IT"/>
        </w:rPr>
        <w:t>ê</w:t>
      </w:r>
      <w:r w:rsidRPr="00685A88">
        <w:rPr>
          <w:sz w:val="28"/>
          <w:szCs w:val="28"/>
          <w:lang w:val="de-DE"/>
        </w:rPr>
        <w:t>n v</w:t>
      </w:r>
      <w:r w:rsidRPr="00685A88">
        <w:rPr>
          <w:sz w:val="28"/>
          <w:szCs w:val="28"/>
          <w:lang w:val="it-IT"/>
        </w:rPr>
        <w:t>à học sinh.</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3. Điểm yếu</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Thư viện còn hoạt độ</w:t>
      </w:r>
      <w:r w:rsidRPr="00685A88">
        <w:rPr>
          <w:sz w:val="28"/>
          <w:szCs w:val="28"/>
          <w:lang w:val="es-ES_tradnl"/>
        </w:rPr>
        <w:t>ng truy</w:t>
      </w:r>
      <w:r w:rsidRPr="00685A88">
        <w:rPr>
          <w:sz w:val="28"/>
          <w:szCs w:val="28"/>
          <w:lang w:val="it-IT"/>
        </w:rPr>
        <w:t>ền thống, chưa hoàn thiệ</w:t>
      </w:r>
      <w:r w:rsidRPr="00685A88">
        <w:rPr>
          <w:sz w:val="28"/>
          <w:szCs w:val="28"/>
          <w:lang w:val="de-DE"/>
        </w:rPr>
        <w:t>n vi</w:t>
      </w:r>
      <w:r w:rsidRPr="00685A88">
        <w:rPr>
          <w:sz w:val="28"/>
          <w:szCs w:val="28"/>
          <w:lang w:val="it-IT"/>
        </w:rPr>
        <w:t>ệc xây dựng thư viện số theo hướng hiện đại.</w:t>
      </w:r>
    </w:p>
    <w:p w:rsidR="00D35D9A" w:rsidRPr="00685A88" w:rsidRDefault="00D35D9A" w:rsidP="004E3DA6">
      <w:pPr>
        <w:pStyle w:val="Nidung"/>
        <w:spacing w:after="0" w:line="360" w:lineRule="auto"/>
        <w:ind w:firstLine="567"/>
        <w:jc w:val="both"/>
        <w:rPr>
          <w:b/>
          <w:bCs/>
          <w:sz w:val="28"/>
          <w:szCs w:val="28"/>
          <w:lang w:val="it-IT"/>
        </w:rPr>
      </w:pPr>
      <w:r w:rsidRPr="00685A88">
        <w:rPr>
          <w:b/>
          <w:bCs/>
          <w:sz w:val="28"/>
          <w:szCs w:val="28"/>
          <w:lang w:val="it-IT"/>
        </w:rPr>
        <w:t>4. Kế hoạch cải tiến chất lượ</w:t>
      </w:r>
      <w:r w:rsidR="005905B4">
        <w:rPr>
          <w:b/>
          <w:bCs/>
          <w:sz w:val="28"/>
          <w:szCs w:val="28"/>
          <w:lang w:val="de-DE"/>
        </w:rPr>
        <w:t>ng</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Trong năm học 2018 - 2019, cán bộ phụ trách</w:t>
      </w:r>
      <w:r w:rsidR="00265C8B">
        <w:rPr>
          <w:sz w:val="28"/>
          <w:szCs w:val="28"/>
          <w:lang w:val="it-IT"/>
        </w:rPr>
        <w:t xml:space="preserve"> t</w:t>
      </w:r>
      <w:r w:rsidRPr="00685A88">
        <w:rPr>
          <w:sz w:val="28"/>
          <w:szCs w:val="28"/>
          <w:lang w:val="it-IT"/>
        </w:rPr>
        <w:t>hư viện sẽ tham mưu với cán bộ quản lý</w:t>
      </w:r>
      <w:r w:rsidRPr="00685A88">
        <w:rPr>
          <w:sz w:val="28"/>
          <w:szCs w:val="28"/>
          <w:lang w:val="pt-PT"/>
        </w:rPr>
        <w:t xml:space="preserve"> nh</w:t>
      </w:r>
      <w:r w:rsidRPr="00685A88">
        <w:rPr>
          <w:sz w:val="28"/>
          <w:szCs w:val="28"/>
          <w:lang w:val="it-IT"/>
        </w:rPr>
        <w:t>à trường đẩy mạnh công tác hoàn thiệ</w:t>
      </w:r>
      <w:r w:rsidRPr="00685A88">
        <w:rPr>
          <w:sz w:val="28"/>
          <w:szCs w:val="28"/>
          <w:lang w:val="de-DE"/>
        </w:rPr>
        <w:t>n vi</w:t>
      </w:r>
      <w:r w:rsidRPr="00685A88">
        <w:rPr>
          <w:sz w:val="28"/>
          <w:szCs w:val="28"/>
          <w:lang w:val="it-IT"/>
        </w:rPr>
        <w:t>ệc xây dựng thư viện số theo hướng hiện đại.</w:t>
      </w:r>
    </w:p>
    <w:p w:rsidR="00D35D9A" w:rsidRPr="00685A88" w:rsidRDefault="00D35D9A" w:rsidP="004E3DA6">
      <w:pPr>
        <w:pStyle w:val="Nidung"/>
        <w:spacing w:after="0" w:line="360" w:lineRule="auto"/>
        <w:ind w:firstLine="567"/>
        <w:jc w:val="both"/>
        <w:rPr>
          <w:b/>
          <w:sz w:val="28"/>
          <w:szCs w:val="28"/>
          <w:lang w:val="it-IT"/>
        </w:rPr>
      </w:pPr>
      <w:r w:rsidRPr="00685A88">
        <w:rPr>
          <w:b/>
          <w:bCs/>
          <w:sz w:val="28"/>
          <w:szCs w:val="28"/>
          <w:lang w:val="it-IT"/>
        </w:rPr>
        <w:t>5. Tự đá</w:t>
      </w:r>
      <w:r w:rsidRPr="00685A88">
        <w:rPr>
          <w:b/>
          <w:bCs/>
          <w:sz w:val="28"/>
          <w:szCs w:val="28"/>
          <w:lang w:val="de-DE"/>
        </w:rPr>
        <w:t>nh gi</w:t>
      </w:r>
      <w:r w:rsidRPr="00685A88">
        <w:rPr>
          <w:b/>
          <w:bCs/>
          <w:sz w:val="28"/>
          <w:szCs w:val="28"/>
          <w:lang w:val="it-IT"/>
        </w:rPr>
        <w:t>á:</w:t>
      </w:r>
      <w:r w:rsidRPr="00047FC8">
        <w:rPr>
          <w:sz w:val="28"/>
          <w:szCs w:val="28"/>
          <w:lang w:val="it-IT"/>
        </w:rPr>
        <w:t>Đạ</w:t>
      </w:r>
      <w:r w:rsidR="00047FC8" w:rsidRPr="00047FC8">
        <w:rPr>
          <w:sz w:val="28"/>
          <w:szCs w:val="28"/>
          <w:lang w:val="it-IT"/>
        </w:rPr>
        <w:t>t M</w:t>
      </w:r>
      <w:r w:rsidRPr="00047FC8">
        <w:rPr>
          <w:sz w:val="28"/>
          <w:szCs w:val="28"/>
          <w:lang w:val="it-IT"/>
        </w:rPr>
        <w:t>ức 3</w:t>
      </w:r>
      <w:r w:rsidR="00047FC8" w:rsidRPr="00047FC8">
        <w:rPr>
          <w:sz w:val="28"/>
          <w:szCs w:val="28"/>
          <w:lang w:val="it-IT"/>
        </w:rPr>
        <w:t>.</w:t>
      </w:r>
    </w:p>
    <w:p w:rsidR="00D35D9A" w:rsidRPr="00685A88" w:rsidRDefault="00D35D9A" w:rsidP="004E3DA6">
      <w:pPr>
        <w:pStyle w:val="Nidung"/>
        <w:tabs>
          <w:tab w:val="left" w:pos="3330"/>
        </w:tabs>
        <w:spacing w:after="0" w:line="360" w:lineRule="auto"/>
        <w:ind w:firstLine="567"/>
        <w:jc w:val="both"/>
        <w:rPr>
          <w:b/>
          <w:bCs/>
          <w:sz w:val="28"/>
          <w:szCs w:val="28"/>
          <w:lang w:val="it-IT"/>
        </w:rPr>
      </w:pPr>
      <w:r w:rsidRPr="00685A88">
        <w:rPr>
          <w:b/>
          <w:bCs/>
          <w:sz w:val="28"/>
          <w:szCs w:val="28"/>
          <w:lang w:val="es-ES_tradnl"/>
        </w:rPr>
        <w:t>Kết luận về Ti</w:t>
      </w:r>
      <w:r w:rsidR="00700C33">
        <w:rPr>
          <w:b/>
          <w:bCs/>
          <w:sz w:val="28"/>
          <w:szCs w:val="28"/>
          <w:lang w:val="es-ES_tradnl"/>
        </w:rPr>
        <w:t>ê</w:t>
      </w:r>
      <w:r w:rsidRPr="00685A88">
        <w:rPr>
          <w:b/>
          <w:bCs/>
          <w:sz w:val="28"/>
          <w:szCs w:val="28"/>
          <w:lang w:val="es-ES_tradnl"/>
        </w:rPr>
        <w:t>u chuẩn 3</w:t>
      </w:r>
    </w:p>
    <w:p w:rsidR="00D35D9A" w:rsidRPr="00685A88" w:rsidRDefault="00D35D9A" w:rsidP="004E3DA6">
      <w:pPr>
        <w:pStyle w:val="Nidung"/>
        <w:spacing w:after="0" w:line="360" w:lineRule="auto"/>
        <w:ind w:firstLine="567"/>
        <w:jc w:val="both"/>
        <w:outlineLvl w:val="0"/>
        <w:rPr>
          <w:b/>
          <w:bCs/>
          <w:sz w:val="28"/>
          <w:szCs w:val="28"/>
          <w:lang w:val="it-IT"/>
        </w:rPr>
      </w:pPr>
      <w:r w:rsidRPr="00685A88">
        <w:rPr>
          <w:b/>
          <w:bCs/>
          <w:sz w:val="28"/>
          <w:szCs w:val="28"/>
          <w:lang w:val="es-ES_tradnl"/>
        </w:rPr>
        <w:t>Điểm mạnh nổi bật</w:t>
      </w:r>
    </w:p>
    <w:p w:rsidR="00D35D9A" w:rsidRPr="00685A88" w:rsidRDefault="00D35D9A" w:rsidP="004E3DA6">
      <w:pPr>
        <w:pStyle w:val="Nidung"/>
        <w:spacing w:after="0" w:line="360" w:lineRule="auto"/>
        <w:ind w:firstLine="567"/>
        <w:jc w:val="both"/>
        <w:rPr>
          <w:sz w:val="28"/>
          <w:szCs w:val="28"/>
          <w:lang w:val="it-IT"/>
        </w:rPr>
      </w:pPr>
      <w:r w:rsidRPr="00685A88">
        <w:rPr>
          <w:sz w:val="28"/>
          <w:szCs w:val="28"/>
          <w:lang w:val="it-IT"/>
        </w:rPr>
        <w:t xml:space="preserve">Trường có khuôn viên riêng biệt, nhiều cây xanh, thoáng mát, sạch sẽ. Cơ sở vật chất, trang thiết bị của nhà trường đảm bảo đủ theo quy định, được đầu tư nhiều trang thiết bị hiện đại phục vụ hiệu quả công tác giáo dục. Thư viện </w:t>
      </w:r>
      <w:r w:rsidRPr="00685A88">
        <w:rPr>
          <w:sz w:val="28"/>
          <w:szCs w:val="28"/>
          <w:lang w:val="it-IT"/>
        </w:rPr>
        <w:lastRenderedPageBreak/>
        <w:t>trường được trang trí thân thiện, tổ chức nhiều hoạt động phong phú xuyên suốt năm học.</w:t>
      </w:r>
    </w:p>
    <w:p w:rsidR="00D35D9A" w:rsidRPr="00685A88" w:rsidRDefault="00D35D9A" w:rsidP="004E3DA6">
      <w:pPr>
        <w:pStyle w:val="Nidung"/>
        <w:spacing w:after="0" w:line="360" w:lineRule="auto"/>
        <w:ind w:firstLine="567"/>
        <w:jc w:val="both"/>
        <w:rPr>
          <w:i/>
          <w:iCs/>
          <w:color w:val="FF0000"/>
          <w:sz w:val="28"/>
          <w:szCs w:val="28"/>
          <w:u w:color="FF0000"/>
          <w:lang w:val="it-IT"/>
        </w:rPr>
      </w:pPr>
      <w:r w:rsidRPr="00685A88">
        <w:rPr>
          <w:sz w:val="28"/>
          <w:szCs w:val="28"/>
          <w:lang w:val="it-IT"/>
        </w:rPr>
        <w:t>Giáo viên thường xuyên sử dụng đồ dùng dạy học khi lên lớp, tích cực tự làm đồ dùng dạy học phục vụ cho tiết dạy, tích cực thiết kế bài giảng có ứng dụng công nghệ thông tin.</w:t>
      </w:r>
    </w:p>
    <w:p w:rsidR="00D35D9A" w:rsidRPr="00685A88" w:rsidRDefault="00D35D9A" w:rsidP="004E3DA6">
      <w:pPr>
        <w:pStyle w:val="Nidung"/>
        <w:spacing w:after="0" w:line="360" w:lineRule="auto"/>
        <w:ind w:firstLine="567"/>
        <w:jc w:val="both"/>
        <w:outlineLvl w:val="0"/>
        <w:rPr>
          <w:b/>
          <w:bCs/>
          <w:sz w:val="28"/>
          <w:szCs w:val="28"/>
          <w:lang w:val="it-IT"/>
        </w:rPr>
      </w:pPr>
      <w:r w:rsidRPr="00685A88">
        <w:rPr>
          <w:b/>
          <w:bCs/>
          <w:sz w:val="28"/>
          <w:szCs w:val="28"/>
          <w:lang w:val="es-ES_tradnl"/>
        </w:rPr>
        <w:t>Điểm yếu cơ bản</w:t>
      </w:r>
    </w:p>
    <w:p w:rsidR="00D35D9A" w:rsidRDefault="004C2497" w:rsidP="004E3DA6">
      <w:pPr>
        <w:pStyle w:val="Nidung"/>
        <w:spacing w:after="0" w:line="360" w:lineRule="auto"/>
        <w:ind w:firstLine="567"/>
        <w:jc w:val="both"/>
        <w:rPr>
          <w:color w:val="auto"/>
          <w:sz w:val="28"/>
          <w:szCs w:val="28"/>
          <w:lang w:val="vi-VN"/>
        </w:rPr>
      </w:pPr>
      <w:r>
        <w:rPr>
          <w:color w:val="auto"/>
          <w:sz w:val="28"/>
          <w:szCs w:val="28"/>
          <w:lang w:val="vi-VN"/>
        </w:rPr>
        <w:t>Phong trào tự làm Đồ dùng dạy học chưa cao</w:t>
      </w:r>
    </w:p>
    <w:p w:rsidR="004C2497" w:rsidRPr="004C2497" w:rsidRDefault="004C2497" w:rsidP="004E3DA6">
      <w:pPr>
        <w:pStyle w:val="Nidung"/>
        <w:spacing w:after="0" w:line="360" w:lineRule="auto"/>
        <w:ind w:firstLine="567"/>
        <w:jc w:val="both"/>
        <w:rPr>
          <w:color w:val="auto"/>
          <w:sz w:val="28"/>
          <w:szCs w:val="28"/>
          <w:lang w:val="vi-VN"/>
        </w:rPr>
      </w:pPr>
      <w:r>
        <w:rPr>
          <w:color w:val="auto"/>
          <w:sz w:val="28"/>
          <w:szCs w:val="28"/>
          <w:lang w:val="vi-VN"/>
        </w:rPr>
        <w:t xml:space="preserve">Tủ sách dành cho học sinh (sách tham khảo) </w:t>
      </w:r>
      <w:r w:rsidR="00ED78FD">
        <w:rPr>
          <w:color w:val="auto"/>
          <w:sz w:val="28"/>
          <w:szCs w:val="28"/>
          <w:lang w:val="vi-VN"/>
        </w:rPr>
        <w:t>còn hạn chế.</w:t>
      </w:r>
    </w:p>
    <w:p w:rsidR="00D35D9A" w:rsidRPr="00685A88" w:rsidRDefault="00D35D9A" w:rsidP="004E3DA6">
      <w:pPr>
        <w:pStyle w:val="Nidung"/>
        <w:spacing w:after="0" w:line="360" w:lineRule="auto"/>
        <w:ind w:firstLine="567"/>
        <w:jc w:val="both"/>
        <w:rPr>
          <w:sz w:val="28"/>
          <w:szCs w:val="28"/>
          <w:lang w:val="es-ES_tradnl"/>
        </w:rPr>
      </w:pPr>
      <w:r w:rsidRPr="00685A88">
        <w:rPr>
          <w:b/>
          <w:bCs/>
          <w:sz w:val="28"/>
          <w:szCs w:val="28"/>
          <w:lang w:val="es-ES_tradnl"/>
        </w:rPr>
        <w:t>Số lượng tiêu chí đạt yêu cầu:</w:t>
      </w:r>
      <w:r w:rsidRPr="00685A88">
        <w:rPr>
          <w:sz w:val="28"/>
          <w:szCs w:val="28"/>
          <w:lang w:val="es-ES_tradnl"/>
        </w:rPr>
        <w:t xml:space="preserve"> 06/06.</w:t>
      </w:r>
    </w:p>
    <w:p w:rsidR="00D35D9A" w:rsidRPr="00685A88" w:rsidRDefault="00D35D9A" w:rsidP="004E3DA6">
      <w:pPr>
        <w:pStyle w:val="Nidung"/>
        <w:spacing w:after="0" w:line="360" w:lineRule="auto"/>
        <w:ind w:firstLine="567"/>
        <w:jc w:val="both"/>
        <w:rPr>
          <w:sz w:val="28"/>
          <w:szCs w:val="28"/>
          <w:lang w:val="es-ES_tradnl"/>
        </w:rPr>
      </w:pPr>
      <w:r w:rsidRPr="00685A88">
        <w:rPr>
          <w:b/>
          <w:bCs/>
          <w:sz w:val="28"/>
          <w:szCs w:val="28"/>
          <w:lang w:val="es-ES_tradnl"/>
        </w:rPr>
        <w:t xml:space="preserve">Số lượng tiêu chí không đạt yêu cầu: </w:t>
      </w:r>
      <w:r w:rsidRPr="00685A88">
        <w:rPr>
          <w:bCs/>
          <w:sz w:val="28"/>
          <w:szCs w:val="28"/>
          <w:lang w:val="es-ES_tradnl"/>
        </w:rPr>
        <w:t>0</w:t>
      </w:r>
      <w:r w:rsidRPr="00685A88">
        <w:rPr>
          <w:sz w:val="28"/>
          <w:szCs w:val="28"/>
          <w:lang w:val="es-ES_tradnl"/>
        </w:rPr>
        <w:t>0/06.</w:t>
      </w:r>
    </w:p>
    <w:p w:rsidR="00447A11" w:rsidRPr="00685A88" w:rsidRDefault="00A317DE" w:rsidP="004E3DA6">
      <w:pPr>
        <w:pStyle w:val="Nidung"/>
        <w:shd w:val="clear" w:color="auto" w:fill="FFFFFF"/>
        <w:spacing w:after="0" w:line="360" w:lineRule="auto"/>
        <w:ind w:firstLine="567"/>
        <w:jc w:val="both"/>
        <w:rPr>
          <w:b/>
          <w:bCs/>
          <w:color w:val="FF0000"/>
          <w:sz w:val="28"/>
          <w:szCs w:val="28"/>
          <w:shd w:val="clear" w:color="auto" w:fill="FFFFFF"/>
        </w:rPr>
      </w:pPr>
      <w:r w:rsidRPr="00685A88">
        <w:rPr>
          <w:b/>
          <w:bCs/>
          <w:color w:val="auto"/>
          <w:sz w:val="28"/>
          <w:szCs w:val="28"/>
        </w:rPr>
        <w:t>Ti</w:t>
      </w:r>
      <w:r w:rsidRPr="00685A88">
        <w:rPr>
          <w:b/>
          <w:bCs/>
          <w:color w:val="auto"/>
          <w:sz w:val="28"/>
          <w:szCs w:val="28"/>
          <w:lang w:val="fr-FR"/>
        </w:rPr>
        <w:t>ê</w:t>
      </w:r>
      <w:r w:rsidRPr="00685A88">
        <w:rPr>
          <w:b/>
          <w:bCs/>
          <w:color w:val="auto"/>
          <w:sz w:val="28"/>
          <w:szCs w:val="28"/>
        </w:rPr>
        <w:t>u chuẩn 4</w:t>
      </w:r>
      <w:r w:rsidRPr="00685A88">
        <w:rPr>
          <w:color w:val="auto"/>
          <w:sz w:val="28"/>
          <w:szCs w:val="28"/>
        </w:rPr>
        <w:t xml:space="preserve">: </w:t>
      </w:r>
      <w:r w:rsidRPr="00685A88">
        <w:rPr>
          <w:b/>
          <w:bCs/>
          <w:color w:val="auto"/>
          <w:sz w:val="28"/>
          <w:szCs w:val="28"/>
          <w:shd w:val="clear" w:color="auto" w:fill="FFFFFF"/>
          <w:lang w:val="it-IT"/>
        </w:rPr>
        <w:t>Quan h</w:t>
      </w:r>
      <w:r w:rsidRPr="00685A88">
        <w:rPr>
          <w:b/>
          <w:bCs/>
          <w:color w:val="auto"/>
          <w:sz w:val="28"/>
          <w:szCs w:val="28"/>
          <w:shd w:val="clear" w:color="auto" w:fill="FFFFFF"/>
        </w:rPr>
        <w:t>ệ giữ</w:t>
      </w:r>
      <w:r w:rsidRPr="00685A88">
        <w:rPr>
          <w:b/>
          <w:bCs/>
          <w:color w:val="auto"/>
          <w:sz w:val="28"/>
          <w:szCs w:val="28"/>
          <w:shd w:val="clear" w:color="auto" w:fill="FFFFFF"/>
          <w:lang w:val="pt-PT"/>
        </w:rPr>
        <w:t>a nh</w:t>
      </w:r>
      <w:r w:rsidRPr="00685A88">
        <w:rPr>
          <w:b/>
          <w:bCs/>
          <w:color w:val="auto"/>
          <w:sz w:val="28"/>
          <w:szCs w:val="28"/>
          <w:shd w:val="clear" w:color="auto" w:fill="FFFFFF"/>
          <w:lang w:val="fr-FR"/>
        </w:rPr>
        <w:t xml:space="preserve">à </w:t>
      </w:r>
      <w:r w:rsidRPr="00685A88">
        <w:rPr>
          <w:b/>
          <w:bCs/>
          <w:color w:val="auto"/>
          <w:sz w:val="28"/>
          <w:szCs w:val="28"/>
          <w:shd w:val="clear" w:color="auto" w:fill="FFFFFF"/>
        </w:rPr>
        <w:t>trườ</w:t>
      </w:r>
      <w:r w:rsidRPr="00685A88">
        <w:rPr>
          <w:b/>
          <w:bCs/>
          <w:color w:val="auto"/>
          <w:sz w:val="28"/>
          <w:szCs w:val="28"/>
          <w:shd w:val="clear" w:color="auto" w:fill="FFFFFF"/>
          <w:lang w:val="it-IT"/>
        </w:rPr>
        <w:t>ng, gia đì</w:t>
      </w:r>
      <w:r w:rsidRPr="00685A88">
        <w:rPr>
          <w:b/>
          <w:bCs/>
          <w:color w:val="auto"/>
          <w:sz w:val="28"/>
          <w:szCs w:val="28"/>
          <w:shd w:val="clear" w:color="auto" w:fill="FFFFFF"/>
          <w:lang w:val="de-DE"/>
        </w:rPr>
        <w:t>nh v</w:t>
      </w:r>
      <w:r w:rsidRPr="00685A88">
        <w:rPr>
          <w:b/>
          <w:bCs/>
          <w:color w:val="auto"/>
          <w:sz w:val="28"/>
          <w:szCs w:val="28"/>
          <w:shd w:val="clear" w:color="auto" w:fill="FFFFFF"/>
          <w:lang w:val="fr-FR"/>
        </w:rPr>
        <w:t xml:space="preserve">à </w:t>
      </w:r>
      <w:r w:rsidRPr="00685A88">
        <w:rPr>
          <w:b/>
          <w:bCs/>
          <w:color w:val="auto"/>
          <w:sz w:val="28"/>
          <w:szCs w:val="28"/>
          <w:shd w:val="clear" w:color="auto" w:fill="FFFFFF"/>
        </w:rPr>
        <w:t>x</w:t>
      </w:r>
      <w:r w:rsidRPr="00685A88">
        <w:rPr>
          <w:b/>
          <w:bCs/>
          <w:color w:val="auto"/>
          <w:sz w:val="28"/>
          <w:szCs w:val="28"/>
          <w:shd w:val="clear" w:color="auto" w:fill="FFFFFF"/>
          <w:lang w:val="pt-PT"/>
        </w:rPr>
        <w:t xml:space="preserve">ã </w:t>
      </w:r>
      <w:r w:rsidRPr="00685A88">
        <w:rPr>
          <w:b/>
          <w:bCs/>
          <w:color w:val="auto"/>
          <w:sz w:val="28"/>
          <w:szCs w:val="28"/>
          <w:shd w:val="clear" w:color="auto" w:fill="FFFFFF"/>
        </w:rPr>
        <w:t>hộ</w:t>
      </w:r>
      <w:r w:rsidR="005905B4">
        <w:rPr>
          <w:b/>
          <w:bCs/>
          <w:color w:val="auto"/>
          <w:sz w:val="28"/>
          <w:szCs w:val="28"/>
          <w:shd w:val="clear" w:color="auto" w:fill="FFFFFF"/>
        </w:rPr>
        <w:t>i</w:t>
      </w:r>
    </w:p>
    <w:p w:rsidR="00A317DE" w:rsidRPr="00685A88" w:rsidRDefault="00A317DE" w:rsidP="004E3DA6">
      <w:pPr>
        <w:pStyle w:val="Nidung"/>
        <w:shd w:val="clear" w:color="auto" w:fill="FFFFFF"/>
        <w:spacing w:after="0" w:line="360" w:lineRule="auto"/>
        <w:ind w:firstLine="567"/>
        <w:jc w:val="both"/>
        <w:rPr>
          <w:b/>
          <w:bCs/>
          <w:color w:val="auto"/>
          <w:sz w:val="28"/>
          <w:szCs w:val="28"/>
          <w:shd w:val="clear" w:color="auto" w:fill="F3F3F3"/>
        </w:rPr>
      </w:pPr>
      <w:r w:rsidRPr="00685A88">
        <w:rPr>
          <w:b/>
          <w:bCs/>
          <w:color w:val="auto"/>
          <w:sz w:val="28"/>
          <w:szCs w:val="28"/>
          <w:shd w:val="clear" w:color="auto" w:fill="FFFFFF"/>
        </w:rPr>
        <w:t>Mở đầu:</w:t>
      </w:r>
    </w:p>
    <w:p w:rsidR="00A317DE" w:rsidRPr="00685A88" w:rsidRDefault="00A317DE" w:rsidP="004E3DA6">
      <w:pPr>
        <w:pStyle w:val="Nidung"/>
        <w:shd w:val="clear" w:color="auto" w:fill="FFFFFF"/>
        <w:spacing w:after="0" w:line="360" w:lineRule="auto"/>
        <w:ind w:firstLine="567"/>
        <w:jc w:val="both"/>
        <w:rPr>
          <w:b/>
          <w:bCs/>
          <w:color w:val="auto"/>
          <w:sz w:val="28"/>
          <w:szCs w:val="28"/>
          <w:shd w:val="clear" w:color="auto" w:fill="F3F3F3"/>
        </w:rPr>
      </w:pPr>
      <w:r w:rsidRPr="00685A88">
        <w:rPr>
          <w:color w:val="auto"/>
          <w:sz w:val="28"/>
          <w:szCs w:val="28"/>
          <w:lang w:val="es-ES_tradnl"/>
        </w:rPr>
        <w:t xml:space="preserve">Trường Tiểu học </w:t>
      </w:r>
      <w:r w:rsidR="00ED78FD">
        <w:rPr>
          <w:color w:val="auto"/>
          <w:sz w:val="28"/>
          <w:szCs w:val="28"/>
          <w:lang w:val="vi-VN"/>
        </w:rPr>
        <w:t>Trần Văn Danh</w:t>
      </w:r>
      <w:r w:rsidRPr="00685A88">
        <w:rPr>
          <w:color w:val="auto"/>
          <w:sz w:val="28"/>
          <w:szCs w:val="28"/>
          <w:lang w:val="es-ES_tradnl"/>
        </w:rPr>
        <w:t xml:space="preserve"> luôn xác định việc phối hợp chặt chẽ giữa 03 nhân tố nhà trường, gia đình và xã hội tạo được sự đồng thuận, thống nhất trong công tác giáo dục học sinh về mọi mặt. Trường </w:t>
      </w:r>
      <w:r w:rsidRPr="00685A88">
        <w:rPr>
          <w:color w:val="auto"/>
          <w:sz w:val="28"/>
          <w:szCs w:val="28"/>
          <w:lang w:val="pt-PT"/>
        </w:rPr>
        <w:t>tạo mọi điều kiện thuận lợi để Ban đại diện Cha mẹ học sinh hoạt động; tham mưu với cấp ủy Đảng các nội dung về giáo dục phù hợp với tình hình địa phương và thực tế nhà trường; phối hợp tốt với chính quyền và các tổ chức, đoàn thể ở địa phương góp phần thúc đẩy các hoạt động giáo dục trong nhà trường ngày càng ổn định và phát triển, nâng cao chất lượng giáo dục.</w:t>
      </w:r>
    </w:p>
    <w:p w:rsidR="00A317DE" w:rsidRPr="00685A88" w:rsidRDefault="00A317DE" w:rsidP="004E3DA6">
      <w:pPr>
        <w:pStyle w:val="Nidung"/>
        <w:shd w:val="clear" w:color="auto" w:fill="FFFFFF"/>
        <w:spacing w:after="0" w:line="360" w:lineRule="auto"/>
        <w:ind w:firstLine="567"/>
        <w:jc w:val="both"/>
        <w:rPr>
          <w:color w:val="auto"/>
          <w:sz w:val="28"/>
          <w:szCs w:val="28"/>
        </w:rPr>
      </w:pPr>
      <w:r w:rsidRPr="00685A88">
        <w:rPr>
          <w:b/>
          <w:bCs/>
          <w:iCs/>
          <w:color w:val="auto"/>
          <w:sz w:val="28"/>
          <w:szCs w:val="28"/>
        </w:rPr>
        <w:t>Ti</w:t>
      </w:r>
      <w:r w:rsidRPr="00685A88">
        <w:rPr>
          <w:b/>
          <w:bCs/>
          <w:iCs/>
          <w:color w:val="auto"/>
          <w:sz w:val="28"/>
          <w:szCs w:val="28"/>
          <w:lang w:val="fr-FR"/>
        </w:rPr>
        <w:t>êu ch</w:t>
      </w:r>
      <w:r w:rsidRPr="00685A88">
        <w:rPr>
          <w:b/>
          <w:bCs/>
          <w:iCs/>
          <w:color w:val="auto"/>
          <w:sz w:val="28"/>
          <w:szCs w:val="28"/>
        </w:rPr>
        <w:t>í 4.1</w:t>
      </w:r>
      <w:r w:rsidRPr="00685A88">
        <w:rPr>
          <w:color w:val="auto"/>
          <w:sz w:val="28"/>
          <w:szCs w:val="28"/>
        </w:rPr>
        <w:t xml:space="preserve">: </w:t>
      </w:r>
      <w:r w:rsidRPr="00685A88">
        <w:rPr>
          <w:b/>
          <w:bCs/>
          <w:color w:val="auto"/>
          <w:sz w:val="28"/>
          <w:szCs w:val="28"/>
          <w:shd w:val="clear" w:color="auto" w:fill="FFFFFF"/>
          <w:lang w:val="nl-NL"/>
        </w:rPr>
        <w:t xml:space="preserve">Ban </w:t>
      </w:r>
      <w:r w:rsidRPr="00685A88">
        <w:rPr>
          <w:b/>
          <w:bCs/>
          <w:color w:val="auto"/>
          <w:sz w:val="28"/>
          <w:szCs w:val="28"/>
          <w:shd w:val="clear" w:color="auto" w:fill="FFFFFF"/>
        </w:rPr>
        <w:t>đạ</w:t>
      </w:r>
      <w:r w:rsidRPr="00685A88">
        <w:rPr>
          <w:b/>
          <w:bCs/>
          <w:color w:val="auto"/>
          <w:sz w:val="28"/>
          <w:szCs w:val="28"/>
          <w:shd w:val="clear" w:color="auto" w:fill="FFFFFF"/>
          <w:lang w:val="it-IT"/>
        </w:rPr>
        <w:t>i di</w:t>
      </w:r>
      <w:r w:rsidRPr="00685A88">
        <w:rPr>
          <w:b/>
          <w:bCs/>
          <w:color w:val="auto"/>
          <w:sz w:val="28"/>
          <w:szCs w:val="28"/>
          <w:shd w:val="clear" w:color="auto" w:fill="FFFFFF"/>
        </w:rPr>
        <w:t>ệ</w:t>
      </w:r>
      <w:r w:rsidRPr="00685A88">
        <w:rPr>
          <w:b/>
          <w:bCs/>
          <w:color w:val="auto"/>
          <w:sz w:val="28"/>
          <w:szCs w:val="28"/>
          <w:shd w:val="clear" w:color="auto" w:fill="FFFFFF"/>
          <w:lang w:val="es-ES_tradnl"/>
        </w:rPr>
        <w:t>n cha m</w:t>
      </w:r>
      <w:r w:rsidRPr="00685A88">
        <w:rPr>
          <w:b/>
          <w:bCs/>
          <w:color w:val="auto"/>
          <w:sz w:val="28"/>
          <w:szCs w:val="28"/>
          <w:shd w:val="clear" w:color="auto" w:fill="FFFFFF"/>
        </w:rPr>
        <w:t>ẹ họ</w:t>
      </w:r>
      <w:r w:rsidRPr="00685A88">
        <w:rPr>
          <w:b/>
          <w:bCs/>
          <w:color w:val="auto"/>
          <w:sz w:val="28"/>
          <w:szCs w:val="28"/>
          <w:shd w:val="clear" w:color="auto" w:fill="FFFFFF"/>
          <w:lang w:val="pt-PT"/>
        </w:rPr>
        <w:t>c sinh</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Mức 1:</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a) Được th</w:t>
      </w:r>
      <w:r w:rsidRPr="00685A88">
        <w:rPr>
          <w:color w:val="auto"/>
          <w:sz w:val="28"/>
          <w:szCs w:val="28"/>
          <w:lang w:val="fr-FR"/>
        </w:rPr>
        <w:t>à</w:t>
      </w:r>
      <w:r w:rsidRPr="00685A88">
        <w:rPr>
          <w:color w:val="auto"/>
          <w:sz w:val="28"/>
          <w:szCs w:val="28"/>
          <w:lang w:val="pt-PT"/>
        </w:rPr>
        <w:t>nh l</w:t>
      </w:r>
      <w:r w:rsidRPr="00685A88">
        <w:rPr>
          <w:color w:val="auto"/>
          <w:sz w:val="28"/>
          <w:szCs w:val="28"/>
        </w:rPr>
        <w:t>ậ</w:t>
      </w:r>
      <w:r w:rsidRPr="00685A88">
        <w:rPr>
          <w:color w:val="auto"/>
          <w:sz w:val="28"/>
          <w:szCs w:val="28"/>
          <w:lang w:val="nl-NL"/>
        </w:rPr>
        <w:t>p v</w:t>
      </w:r>
      <w:r w:rsidRPr="00685A88">
        <w:rPr>
          <w:color w:val="auto"/>
          <w:sz w:val="28"/>
          <w:szCs w:val="28"/>
          <w:lang w:val="fr-FR"/>
        </w:rPr>
        <w:t xml:space="preserve">à </w:t>
      </w:r>
      <w:r w:rsidRPr="00685A88">
        <w:rPr>
          <w:color w:val="auto"/>
          <w:sz w:val="28"/>
          <w:szCs w:val="28"/>
        </w:rPr>
        <w:t xml:space="preserve">hoạt động </w:t>
      </w:r>
      <w:proofErr w:type="gramStart"/>
      <w:r w:rsidRPr="00685A88">
        <w:rPr>
          <w:color w:val="auto"/>
          <w:sz w:val="28"/>
          <w:szCs w:val="28"/>
        </w:rPr>
        <w:t>theo</w:t>
      </w:r>
      <w:proofErr w:type="gramEnd"/>
      <w:r w:rsidRPr="00685A88">
        <w:rPr>
          <w:color w:val="auto"/>
          <w:sz w:val="28"/>
          <w:szCs w:val="28"/>
        </w:rPr>
        <w:t xml:space="preserve"> quy định tại Điều lệ </w:t>
      </w:r>
      <w:r w:rsidRPr="00685A88">
        <w:rPr>
          <w:color w:val="auto"/>
          <w:sz w:val="28"/>
          <w:szCs w:val="28"/>
          <w:lang w:val="nl-NL"/>
        </w:rPr>
        <w:t xml:space="preserve">Ban </w:t>
      </w:r>
      <w:r w:rsidRPr="00685A88">
        <w:rPr>
          <w:color w:val="auto"/>
          <w:sz w:val="28"/>
          <w:szCs w:val="28"/>
        </w:rPr>
        <w:t>đạ</w:t>
      </w:r>
      <w:r w:rsidRPr="00685A88">
        <w:rPr>
          <w:color w:val="auto"/>
          <w:sz w:val="28"/>
          <w:szCs w:val="28"/>
          <w:lang w:val="it-IT"/>
        </w:rPr>
        <w:t>i di</w:t>
      </w:r>
      <w:r w:rsidRPr="00685A88">
        <w:rPr>
          <w:color w:val="auto"/>
          <w:sz w:val="28"/>
          <w:szCs w:val="28"/>
        </w:rPr>
        <w:t>ệ</w:t>
      </w:r>
      <w:r w:rsidR="00790988">
        <w:rPr>
          <w:color w:val="auto"/>
          <w:sz w:val="28"/>
          <w:szCs w:val="28"/>
          <w:lang w:val="es-ES_tradnl"/>
        </w:rPr>
        <w:t>n C</w:t>
      </w:r>
      <w:r w:rsidRPr="00685A88">
        <w:rPr>
          <w:color w:val="auto"/>
          <w:sz w:val="28"/>
          <w:szCs w:val="28"/>
          <w:lang w:val="es-ES_tradnl"/>
        </w:rPr>
        <w:t>ha m</w:t>
      </w:r>
      <w:r w:rsidRPr="00685A88">
        <w:rPr>
          <w:color w:val="auto"/>
          <w:sz w:val="28"/>
          <w:szCs w:val="28"/>
        </w:rPr>
        <w:t>ẹ học sinh;</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b) C</w:t>
      </w:r>
      <w:r w:rsidRPr="00685A88">
        <w:rPr>
          <w:color w:val="auto"/>
          <w:sz w:val="28"/>
          <w:szCs w:val="28"/>
          <w:lang w:val="es-ES_tradnl"/>
        </w:rPr>
        <w:t xml:space="preserve">ó </w:t>
      </w:r>
      <w:r w:rsidRPr="00685A88">
        <w:rPr>
          <w:color w:val="auto"/>
          <w:sz w:val="28"/>
          <w:szCs w:val="28"/>
        </w:rPr>
        <w:t>kế hoạ</w:t>
      </w:r>
      <w:r w:rsidRPr="00685A88">
        <w:rPr>
          <w:color w:val="auto"/>
          <w:sz w:val="28"/>
          <w:szCs w:val="28"/>
          <w:lang w:val="sv-SE"/>
        </w:rPr>
        <w:t>ch ho</w:t>
      </w:r>
      <w:r w:rsidRPr="00685A88">
        <w:rPr>
          <w:color w:val="auto"/>
          <w:sz w:val="28"/>
          <w:szCs w:val="28"/>
        </w:rPr>
        <w:t xml:space="preserve">ạt động </w:t>
      </w:r>
      <w:proofErr w:type="gramStart"/>
      <w:r w:rsidRPr="00685A88">
        <w:rPr>
          <w:color w:val="auto"/>
          <w:sz w:val="28"/>
          <w:szCs w:val="28"/>
        </w:rPr>
        <w:t>theo</w:t>
      </w:r>
      <w:proofErr w:type="gramEnd"/>
      <w:r w:rsidRPr="00685A88">
        <w:rPr>
          <w:color w:val="auto"/>
          <w:sz w:val="28"/>
          <w:szCs w:val="28"/>
        </w:rPr>
        <w:t xml:space="preserve"> năm học;</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c) Tổ chức thực hiện kế hoạ</w:t>
      </w:r>
      <w:r w:rsidRPr="00685A88">
        <w:rPr>
          <w:color w:val="auto"/>
          <w:sz w:val="28"/>
          <w:szCs w:val="28"/>
          <w:lang w:val="sv-SE"/>
        </w:rPr>
        <w:t>ch ho</w:t>
      </w:r>
      <w:r w:rsidRPr="00685A88">
        <w:rPr>
          <w:color w:val="auto"/>
          <w:sz w:val="28"/>
          <w:szCs w:val="28"/>
        </w:rPr>
        <w:t>ạt động đúng tiến độ.</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Mức 2:</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Phối hợp c</w:t>
      </w:r>
      <w:r w:rsidRPr="00685A88">
        <w:rPr>
          <w:color w:val="auto"/>
          <w:sz w:val="28"/>
          <w:szCs w:val="28"/>
          <w:lang w:val="es-ES_tradnl"/>
        </w:rPr>
        <w:t xml:space="preserve">ó </w:t>
      </w:r>
      <w:r w:rsidRPr="00685A88">
        <w:rPr>
          <w:color w:val="auto"/>
          <w:sz w:val="28"/>
          <w:szCs w:val="28"/>
        </w:rPr>
        <w:t>hiệ</w:t>
      </w:r>
      <w:r w:rsidRPr="00685A88">
        <w:rPr>
          <w:color w:val="auto"/>
          <w:sz w:val="28"/>
          <w:szCs w:val="28"/>
          <w:lang w:val="pt-PT"/>
        </w:rPr>
        <w:t>u qu</w:t>
      </w:r>
      <w:r w:rsidRPr="00685A88">
        <w:rPr>
          <w:color w:val="auto"/>
          <w:sz w:val="28"/>
          <w:szCs w:val="28"/>
        </w:rPr>
        <w:t>ả vớ</w:t>
      </w:r>
      <w:r w:rsidRPr="00685A88">
        <w:rPr>
          <w:color w:val="auto"/>
          <w:sz w:val="28"/>
          <w:szCs w:val="28"/>
          <w:lang w:val="pt-PT"/>
        </w:rPr>
        <w:t>i nh</w:t>
      </w:r>
      <w:r w:rsidRPr="00685A88">
        <w:rPr>
          <w:color w:val="auto"/>
          <w:sz w:val="28"/>
          <w:szCs w:val="28"/>
          <w:lang w:val="fr-FR"/>
        </w:rPr>
        <w:t xml:space="preserve">à </w:t>
      </w:r>
      <w:r w:rsidRPr="00685A88">
        <w:rPr>
          <w:color w:val="auto"/>
          <w:sz w:val="28"/>
          <w:szCs w:val="28"/>
        </w:rPr>
        <w:t>trường trong việc tổ chức thực hiệ</w:t>
      </w:r>
      <w:r w:rsidRPr="00685A88">
        <w:rPr>
          <w:color w:val="auto"/>
          <w:sz w:val="28"/>
          <w:szCs w:val="28"/>
          <w:lang w:val="pt-PT"/>
        </w:rPr>
        <w:t>n nhi</w:t>
      </w:r>
      <w:r w:rsidRPr="00685A88">
        <w:rPr>
          <w:color w:val="auto"/>
          <w:sz w:val="28"/>
          <w:szCs w:val="28"/>
        </w:rPr>
        <w:t>ệm vụ năm học v</w:t>
      </w:r>
      <w:r w:rsidRPr="00685A88">
        <w:rPr>
          <w:color w:val="auto"/>
          <w:sz w:val="28"/>
          <w:szCs w:val="28"/>
          <w:lang w:val="fr-FR"/>
        </w:rPr>
        <w:t xml:space="preserve">à </w:t>
      </w:r>
      <w:r w:rsidRPr="00685A88">
        <w:rPr>
          <w:color w:val="auto"/>
          <w:sz w:val="28"/>
          <w:szCs w:val="28"/>
        </w:rPr>
        <w:t>các hoạt động giá</w:t>
      </w:r>
      <w:r w:rsidRPr="00685A88">
        <w:rPr>
          <w:color w:val="auto"/>
          <w:sz w:val="28"/>
          <w:szCs w:val="28"/>
          <w:lang w:val="it-IT"/>
        </w:rPr>
        <w:t>o d</w:t>
      </w:r>
      <w:r w:rsidRPr="00685A88">
        <w:rPr>
          <w:color w:val="auto"/>
          <w:sz w:val="28"/>
          <w:szCs w:val="28"/>
        </w:rPr>
        <w:t>ục; hướ</w:t>
      </w:r>
      <w:r w:rsidRPr="00685A88">
        <w:rPr>
          <w:color w:val="auto"/>
          <w:sz w:val="28"/>
          <w:szCs w:val="28"/>
          <w:lang w:val="de-DE"/>
        </w:rPr>
        <w:t>ng d</w:t>
      </w:r>
      <w:r w:rsidRPr="00685A88">
        <w:rPr>
          <w:color w:val="auto"/>
          <w:sz w:val="28"/>
          <w:szCs w:val="28"/>
        </w:rPr>
        <w:t>ẫn, tuy</w:t>
      </w:r>
      <w:r w:rsidRPr="00685A88">
        <w:rPr>
          <w:color w:val="auto"/>
          <w:sz w:val="28"/>
          <w:szCs w:val="28"/>
          <w:lang w:val="fr-FR"/>
        </w:rPr>
        <w:t>ê</w:t>
      </w:r>
      <w:r w:rsidRPr="00685A88">
        <w:rPr>
          <w:color w:val="auto"/>
          <w:sz w:val="28"/>
          <w:szCs w:val="28"/>
          <w:lang w:val="es-ES_tradnl"/>
        </w:rPr>
        <w:t>n truy</w:t>
      </w:r>
      <w:r w:rsidRPr="00685A88">
        <w:rPr>
          <w:color w:val="auto"/>
          <w:sz w:val="28"/>
          <w:szCs w:val="28"/>
        </w:rPr>
        <w:t>ền, phổ biến phá</w:t>
      </w:r>
      <w:r w:rsidRPr="00685A88">
        <w:rPr>
          <w:color w:val="auto"/>
          <w:sz w:val="28"/>
          <w:szCs w:val="28"/>
          <w:lang w:val="nl-NL"/>
        </w:rPr>
        <w:t xml:space="preserve">p </w:t>
      </w:r>
      <w:r w:rsidRPr="00685A88">
        <w:rPr>
          <w:color w:val="auto"/>
          <w:sz w:val="28"/>
          <w:szCs w:val="28"/>
          <w:lang w:val="nl-NL"/>
        </w:rPr>
        <w:lastRenderedPageBreak/>
        <w:t>lu</w:t>
      </w:r>
      <w:r w:rsidRPr="00685A88">
        <w:rPr>
          <w:color w:val="auto"/>
          <w:sz w:val="28"/>
          <w:szCs w:val="28"/>
        </w:rPr>
        <w:t>ậ</w:t>
      </w:r>
      <w:r w:rsidRPr="00685A88">
        <w:rPr>
          <w:color w:val="auto"/>
          <w:sz w:val="28"/>
          <w:szCs w:val="28"/>
          <w:lang w:val="fr-FR"/>
        </w:rPr>
        <w:t>t, ch</w:t>
      </w:r>
      <w:r w:rsidRPr="00685A88">
        <w:rPr>
          <w:color w:val="auto"/>
          <w:sz w:val="28"/>
          <w:szCs w:val="28"/>
        </w:rPr>
        <w:t>ủ trương chí</w:t>
      </w:r>
      <w:r w:rsidRPr="00685A88">
        <w:rPr>
          <w:color w:val="auto"/>
          <w:sz w:val="28"/>
          <w:szCs w:val="28"/>
          <w:lang w:val="pt-PT"/>
        </w:rPr>
        <w:t>nh s</w:t>
      </w:r>
      <w:r w:rsidRPr="00685A88">
        <w:rPr>
          <w:color w:val="auto"/>
          <w:sz w:val="28"/>
          <w:szCs w:val="28"/>
        </w:rPr>
        <w:t>ách về giá</w:t>
      </w:r>
      <w:r w:rsidRPr="00685A88">
        <w:rPr>
          <w:color w:val="auto"/>
          <w:sz w:val="28"/>
          <w:szCs w:val="28"/>
          <w:lang w:val="it-IT"/>
        </w:rPr>
        <w:t>o d</w:t>
      </w:r>
      <w:r w:rsidRPr="00685A88">
        <w:rPr>
          <w:color w:val="auto"/>
          <w:sz w:val="28"/>
          <w:szCs w:val="28"/>
        </w:rPr>
        <w:t>ục đối vớ</w:t>
      </w:r>
      <w:r w:rsidRPr="00685A88">
        <w:rPr>
          <w:color w:val="auto"/>
          <w:sz w:val="28"/>
          <w:szCs w:val="28"/>
          <w:lang w:val="it-IT"/>
        </w:rPr>
        <w:t>i cha m</w:t>
      </w:r>
      <w:r w:rsidRPr="00685A88">
        <w:rPr>
          <w:color w:val="auto"/>
          <w:sz w:val="28"/>
          <w:szCs w:val="28"/>
        </w:rPr>
        <w:t>ẹ học sinh; huy động họ</w:t>
      </w:r>
      <w:r w:rsidRPr="00685A88">
        <w:rPr>
          <w:color w:val="auto"/>
          <w:sz w:val="28"/>
          <w:szCs w:val="28"/>
          <w:lang w:val="pt-PT"/>
        </w:rPr>
        <w:t xml:space="preserve">c sinh </w:t>
      </w:r>
      <w:r w:rsidRPr="00685A88">
        <w:rPr>
          <w:color w:val="auto"/>
          <w:sz w:val="28"/>
          <w:szCs w:val="28"/>
        </w:rPr>
        <w:t>đến trườ</w:t>
      </w:r>
      <w:r w:rsidRPr="00685A88">
        <w:rPr>
          <w:color w:val="auto"/>
          <w:sz w:val="28"/>
          <w:szCs w:val="28"/>
          <w:lang w:val="da-DK"/>
        </w:rPr>
        <w:t>ng, v</w:t>
      </w:r>
      <w:r w:rsidRPr="00685A88">
        <w:rPr>
          <w:color w:val="auto"/>
          <w:sz w:val="28"/>
          <w:szCs w:val="28"/>
        </w:rPr>
        <w:t>ận động họ</w:t>
      </w:r>
      <w:r w:rsidRPr="00685A88">
        <w:rPr>
          <w:color w:val="auto"/>
          <w:sz w:val="28"/>
          <w:szCs w:val="28"/>
          <w:lang w:val="pt-PT"/>
        </w:rPr>
        <w:t xml:space="preserve">c sinh đã </w:t>
      </w:r>
      <w:r w:rsidRPr="00685A88">
        <w:rPr>
          <w:color w:val="auto"/>
          <w:sz w:val="28"/>
          <w:szCs w:val="28"/>
        </w:rPr>
        <w:t>bỏ học trở lại lớp.</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Mức 3:</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Phối hợp c</w:t>
      </w:r>
      <w:r w:rsidRPr="00685A88">
        <w:rPr>
          <w:color w:val="auto"/>
          <w:sz w:val="28"/>
          <w:szCs w:val="28"/>
          <w:lang w:val="es-ES_tradnl"/>
        </w:rPr>
        <w:t xml:space="preserve">ó </w:t>
      </w:r>
      <w:r w:rsidRPr="00685A88">
        <w:rPr>
          <w:color w:val="auto"/>
          <w:sz w:val="28"/>
          <w:szCs w:val="28"/>
        </w:rPr>
        <w:t>hiệ</w:t>
      </w:r>
      <w:r w:rsidRPr="00685A88">
        <w:rPr>
          <w:color w:val="auto"/>
          <w:sz w:val="28"/>
          <w:szCs w:val="28"/>
          <w:lang w:val="pt-PT"/>
        </w:rPr>
        <w:t>u qu</w:t>
      </w:r>
      <w:r w:rsidRPr="00685A88">
        <w:rPr>
          <w:color w:val="auto"/>
          <w:sz w:val="28"/>
          <w:szCs w:val="28"/>
        </w:rPr>
        <w:t>ả vớ</w:t>
      </w:r>
      <w:r w:rsidRPr="00685A88">
        <w:rPr>
          <w:color w:val="auto"/>
          <w:sz w:val="28"/>
          <w:szCs w:val="28"/>
          <w:lang w:val="pt-PT"/>
        </w:rPr>
        <w:t>i nh</w:t>
      </w:r>
      <w:r w:rsidRPr="00685A88">
        <w:rPr>
          <w:color w:val="auto"/>
          <w:sz w:val="28"/>
          <w:szCs w:val="28"/>
          <w:lang w:val="fr-FR"/>
        </w:rPr>
        <w:t xml:space="preserve">à </w:t>
      </w:r>
      <w:r w:rsidRPr="00685A88">
        <w:rPr>
          <w:color w:val="auto"/>
          <w:sz w:val="28"/>
          <w:szCs w:val="28"/>
        </w:rPr>
        <w:t>trườ</w:t>
      </w:r>
      <w:r w:rsidRPr="00685A88">
        <w:rPr>
          <w:color w:val="auto"/>
          <w:sz w:val="28"/>
          <w:szCs w:val="28"/>
          <w:lang w:val="da-DK"/>
        </w:rPr>
        <w:t>ng, x</w:t>
      </w:r>
      <w:r w:rsidRPr="00685A88">
        <w:rPr>
          <w:color w:val="auto"/>
          <w:sz w:val="28"/>
          <w:szCs w:val="28"/>
          <w:lang w:val="pt-PT"/>
        </w:rPr>
        <w:t xml:space="preserve">ã </w:t>
      </w:r>
      <w:r w:rsidRPr="00685A88">
        <w:rPr>
          <w:color w:val="auto"/>
          <w:sz w:val="28"/>
          <w:szCs w:val="28"/>
        </w:rPr>
        <w:t>hội trong việc thực hiệ</w:t>
      </w:r>
      <w:r w:rsidRPr="00685A88">
        <w:rPr>
          <w:color w:val="auto"/>
          <w:sz w:val="28"/>
          <w:szCs w:val="28"/>
          <w:lang w:val="fr-FR"/>
        </w:rPr>
        <w:t>n c</w:t>
      </w:r>
      <w:r w:rsidRPr="00685A88">
        <w:rPr>
          <w:color w:val="auto"/>
          <w:sz w:val="28"/>
          <w:szCs w:val="28"/>
        </w:rPr>
        <w:t>á</w:t>
      </w:r>
      <w:r w:rsidRPr="00685A88">
        <w:rPr>
          <w:color w:val="auto"/>
          <w:sz w:val="28"/>
          <w:szCs w:val="28"/>
          <w:lang w:val="pt-PT"/>
        </w:rPr>
        <w:t>c nhi</w:t>
      </w:r>
      <w:r w:rsidRPr="00685A88">
        <w:rPr>
          <w:color w:val="auto"/>
          <w:sz w:val="28"/>
          <w:szCs w:val="28"/>
        </w:rPr>
        <w:t xml:space="preserve">ệm vụ </w:t>
      </w:r>
      <w:proofErr w:type="gramStart"/>
      <w:r w:rsidRPr="00685A88">
        <w:rPr>
          <w:color w:val="auto"/>
          <w:sz w:val="28"/>
          <w:szCs w:val="28"/>
          <w:lang w:val="es-ES_tradnl"/>
        </w:rPr>
        <w:t>theo</w:t>
      </w:r>
      <w:proofErr w:type="gramEnd"/>
      <w:r w:rsidRPr="00685A88">
        <w:rPr>
          <w:color w:val="auto"/>
          <w:sz w:val="28"/>
          <w:szCs w:val="28"/>
          <w:lang w:val="es-ES_tradnl"/>
        </w:rPr>
        <w:t xml:space="preserve"> quy </w:t>
      </w:r>
      <w:r w:rsidRPr="00685A88">
        <w:rPr>
          <w:color w:val="auto"/>
          <w:sz w:val="28"/>
          <w:szCs w:val="28"/>
        </w:rPr>
        <w:t xml:space="preserve">định của Điều lệ </w:t>
      </w:r>
      <w:r w:rsidRPr="00685A88">
        <w:rPr>
          <w:color w:val="auto"/>
          <w:sz w:val="28"/>
          <w:szCs w:val="28"/>
          <w:lang w:val="nl-NL"/>
        </w:rPr>
        <w:t xml:space="preserve">Ban </w:t>
      </w:r>
      <w:r w:rsidRPr="00685A88">
        <w:rPr>
          <w:color w:val="auto"/>
          <w:sz w:val="28"/>
          <w:szCs w:val="28"/>
        </w:rPr>
        <w:t>đạ</w:t>
      </w:r>
      <w:r w:rsidRPr="00685A88">
        <w:rPr>
          <w:color w:val="auto"/>
          <w:sz w:val="28"/>
          <w:szCs w:val="28"/>
          <w:lang w:val="it-IT"/>
        </w:rPr>
        <w:t>i di</w:t>
      </w:r>
      <w:r w:rsidRPr="00685A88">
        <w:rPr>
          <w:color w:val="auto"/>
          <w:sz w:val="28"/>
          <w:szCs w:val="28"/>
        </w:rPr>
        <w:t>ệ</w:t>
      </w:r>
      <w:r w:rsidR="00790988">
        <w:rPr>
          <w:color w:val="auto"/>
          <w:sz w:val="28"/>
          <w:szCs w:val="28"/>
          <w:lang w:val="es-ES_tradnl"/>
        </w:rPr>
        <w:t>n C</w:t>
      </w:r>
      <w:r w:rsidRPr="00685A88">
        <w:rPr>
          <w:color w:val="auto"/>
          <w:sz w:val="28"/>
          <w:szCs w:val="28"/>
          <w:lang w:val="es-ES_tradnl"/>
        </w:rPr>
        <w:t>ha m</w:t>
      </w:r>
      <w:r w:rsidRPr="00685A88">
        <w:rPr>
          <w:color w:val="auto"/>
          <w:sz w:val="28"/>
          <w:szCs w:val="28"/>
        </w:rPr>
        <w:t>ẹ học sinh.</w:t>
      </w:r>
    </w:p>
    <w:p w:rsidR="00A317DE" w:rsidRPr="00685A88" w:rsidRDefault="00A317DE" w:rsidP="004E3DA6">
      <w:pPr>
        <w:pStyle w:val="Nidung"/>
        <w:spacing w:after="0" w:line="360" w:lineRule="auto"/>
        <w:ind w:firstLine="567"/>
        <w:jc w:val="both"/>
        <w:rPr>
          <w:b/>
          <w:bCs/>
          <w:color w:val="auto"/>
          <w:sz w:val="28"/>
          <w:szCs w:val="28"/>
        </w:rPr>
      </w:pPr>
      <w:r w:rsidRPr="00685A88">
        <w:rPr>
          <w:b/>
          <w:bCs/>
          <w:color w:val="auto"/>
          <w:sz w:val="28"/>
          <w:szCs w:val="28"/>
        </w:rPr>
        <w:t>1. Mô tả hiện trạ</w:t>
      </w:r>
      <w:r w:rsidRPr="00685A88">
        <w:rPr>
          <w:b/>
          <w:bCs/>
          <w:color w:val="auto"/>
          <w:sz w:val="28"/>
          <w:szCs w:val="28"/>
          <w:lang w:val="fr-FR"/>
        </w:rPr>
        <w:t>ng</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1.1. Mức 1:</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Hằng năm, v</w:t>
      </w:r>
      <w:r w:rsidRPr="00685A88">
        <w:rPr>
          <w:color w:val="auto"/>
          <w:sz w:val="28"/>
          <w:szCs w:val="28"/>
          <w:lang w:val="fr-FR"/>
        </w:rPr>
        <w:t>à</w:t>
      </w:r>
      <w:r w:rsidRPr="00685A88">
        <w:rPr>
          <w:color w:val="auto"/>
          <w:sz w:val="28"/>
          <w:szCs w:val="28"/>
        </w:rPr>
        <w:t>o tháng 9, nh</w:t>
      </w:r>
      <w:r w:rsidRPr="00685A88">
        <w:rPr>
          <w:color w:val="auto"/>
          <w:sz w:val="28"/>
          <w:szCs w:val="28"/>
          <w:lang w:val="fr-FR"/>
        </w:rPr>
        <w:t xml:space="preserve">à </w:t>
      </w:r>
      <w:r w:rsidRPr="00685A88">
        <w:rPr>
          <w:color w:val="auto"/>
          <w:sz w:val="28"/>
          <w:szCs w:val="28"/>
        </w:rPr>
        <w:t>trường tổ chức họ</w:t>
      </w:r>
      <w:r w:rsidRPr="00685A88">
        <w:rPr>
          <w:color w:val="auto"/>
          <w:sz w:val="28"/>
          <w:szCs w:val="28"/>
          <w:lang w:val="es-ES_tradnl"/>
        </w:rPr>
        <w:t>p cha m</w:t>
      </w:r>
      <w:r w:rsidRPr="00685A88">
        <w:rPr>
          <w:color w:val="auto"/>
          <w:sz w:val="28"/>
          <w:szCs w:val="28"/>
        </w:rPr>
        <w:t>ẹ học sinh tạ</w:t>
      </w:r>
      <w:r w:rsidRPr="00685A88">
        <w:rPr>
          <w:color w:val="auto"/>
          <w:sz w:val="28"/>
          <w:szCs w:val="28"/>
          <w:lang w:val="it-IT"/>
        </w:rPr>
        <w:t>i c</w:t>
      </w:r>
      <w:r w:rsidRPr="00685A88">
        <w:rPr>
          <w:color w:val="auto"/>
          <w:sz w:val="28"/>
          <w:szCs w:val="28"/>
        </w:rPr>
        <w:t>á</w:t>
      </w:r>
      <w:r w:rsidRPr="00685A88">
        <w:rPr>
          <w:color w:val="auto"/>
          <w:sz w:val="28"/>
          <w:szCs w:val="28"/>
          <w:lang w:val="fr-FR"/>
        </w:rPr>
        <w:t>c l</w:t>
      </w:r>
      <w:r w:rsidRPr="00685A88">
        <w:rPr>
          <w:color w:val="auto"/>
          <w:sz w:val="28"/>
          <w:szCs w:val="28"/>
        </w:rPr>
        <w:t>ớp, mỗi lớ</w:t>
      </w:r>
      <w:r w:rsidRPr="00685A88">
        <w:rPr>
          <w:color w:val="auto"/>
          <w:sz w:val="28"/>
          <w:szCs w:val="28"/>
          <w:lang w:val="nl-NL"/>
        </w:rPr>
        <w:t xml:space="preserve">p </w:t>
      </w:r>
      <w:r w:rsidRPr="00685A88">
        <w:rPr>
          <w:color w:val="auto"/>
          <w:sz w:val="28"/>
          <w:szCs w:val="28"/>
          <w:shd w:val="clear" w:color="auto" w:fill="FFFFFF"/>
        </w:rPr>
        <w:t>bầu ra Ban đạ</w:t>
      </w:r>
      <w:r w:rsidRPr="00685A88">
        <w:rPr>
          <w:color w:val="auto"/>
          <w:sz w:val="28"/>
          <w:szCs w:val="28"/>
          <w:shd w:val="clear" w:color="auto" w:fill="FFFFFF"/>
          <w:lang w:val="it-IT"/>
        </w:rPr>
        <w:t>i di</w:t>
      </w:r>
      <w:r w:rsidRPr="00685A88">
        <w:rPr>
          <w:color w:val="auto"/>
          <w:sz w:val="28"/>
          <w:szCs w:val="28"/>
          <w:shd w:val="clear" w:color="auto" w:fill="FFFFFF"/>
        </w:rPr>
        <w:t>ệ</w:t>
      </w:r>
      <w:r w:rsidR="00790988">
        <w:rPr>
          <w:color w:val="auto"/>
          <w:sz w:val="28"/>
          <w:szCs w:val="28"/>
          <w:shd w:val="clear" w:color="auto" w:fill="FFFFFF"/>
          <w:lang w:val="es-ES_tradnl"/>
        </w:rPr>
        <w:t>n C</w:t>
      </w:r>
      <w:r w:rsidRPr="00685A88">
        <w:rPr>
          <w:color w:val="auto"/>
          <w:sz w:val="28"/>
          <w:szCs w:val="28"/>
          <w:shd w:val="clear" w:color="auto" w:fill="FFFFFF"/>
          <w:lang w:val="es-ES_tradnl"/>
        </w:rPr>
        <w:t>ha m</w:t>
      </w:r>
      <w:r w:rsidRPr="00685A88">
        <w:rPr>
          <w:color w:val="auto"/>
          <w:sz w:val="28"/>
          <w:szCs w:val="28"/>
          <w:shd w:val="clear" w:color="auto" w:fill="FFFFFF"/>
        </w:rPr>
        <w:t>ẹ họ</w:t>
      </w:r>
      <w:r w:rsidRPr="00685A88">
        <w:rPr>
          <w:color w:val="auto"/>
          <w:sz w:val="28"/>
          <w:szCs w:val="28"/>
          <w:shd w:val="clear" w:color="auto" w:fill="FFFFFF"/>
          <w:lang w:val="de-DE"/>
        </w:rPr>
        <w:t>c sinh g</w:t>
      </w:r>
      <w:r w:rsidRPr="00685A88">
        <w:rPr>
          <w:color w:val="auto"/>
          <w:sz w:val="28"/>
          <w:szCs w:val="28"/>
          <w:shd w:val="clear" w:color="auto" w:fill="FFFFFF"/>
        </w:rPr>
        <w:t>ồm 03 th</w:t>
      </w:r>
      <w:r w:rsidRPr="00685A88">
        <w:rPr>
          <w:color w:val="auto"/>
          <w:sz w:val="28"/>
          <w:szCs w:val="28"/>
          <w:shd w:val="clear" w:color="auto" w:fill="FFFFFF"/>
          <w:lang w:val="fr-FR"/>
        </w:rPr>
        <w:t>à</w:t>
      </w:r>
      <w:r w:rsidRPr="00685A88">
        <w:rPr>
          <w:color w:val="auto"/>
          <w:sz w:val="28"/>
          <w:szCs w:val="28"/>
          <w:shd w:val="clear" w:color="auto" w:fill="FFFFFF"/>
          <w:lang w:val="sv-SE"/>
        </w:rPr>
        <w:t>nh vi</w:t>
      </w:r>
      <w:r w:rsidRPr="00685A88">
        <w:rPr>
          <w:color w:val="auto"/>
          <w:sz w:val="28"/>
          <w:szCs w:val="28"/>
          <w:shd w:val="clear" w:color="auto" w:fill="FFFFFF"/>
          <w:lang w:val="fr-FR"/>
        </w:rPr>
        <w:t>ê</w:t>
      </w:r>
      <w:r w:rsidRPr="00685A88">
        <w:rPr>
          <w:color w:val="auto"/>
          <w:sz w:val="28"/>
          <w:szCs w:val="28"/>
          <w:shd w:val="clear" w:color="auto" w:fill="FFFFFF"/>
        </w:rPr>
        <w:t>n</w:t>
      </w:r>
      <w:r w:rsidRPr="00685A88">
        <w:rPr>
          <w:color w:val="auto"/>
          <w:sz w:val="28"/>
          <w:szCs w:val="28"/>
        </w:rPr>
        <w:t xml:space="preserve"> (01 trưởng ban, 01 ph</w:t>
      </w:r>
      <w:r w:rsidRPr="00685A88">
        <w:rPr>
          <w:color w:val="auto"/>
          <w:sz w:val="28"/>
          <w:szCs w:val="28"/>
          <w:lang w:val="es-ES_tradnl"/>
        </w:rPr>
        <w:t xml:space="preserve">ó </w:t>
      </w:r>
      <w:r w:rsidRPr="00685A88">
        <w:rPr>
          <w:color w:val="auto"/>
          <w:sz w:val="28"/>
          <w:szCs w:val="28"/>
        </w:rPr>
        <w:t>ban v</w:t>
      </w:r>
      <w:r w:rsidRPr="00685A88">
        <w:rPr>
          <w:color w:val="auto"/>
          <w:sz w:val="28"/>
          <w:szCs w:val="28"/>
          <w:lang w:val="fr-FR"/>
        </w:rPr>
        <w:t xml:space="preserve">à </w:t>
      </w:r>
      <w:r w:rsidRPr="00685A88">
        <w:rPr>
          <w:color w:val="auto"/>
          <w:sz w:val="28"/>
          <w:szCs w:val="28"/>
        </w:rPr>
        <w:t>01 thư ký). Trường tổ chức Đại hội đại biểu Cha mẹ học sinh to</w:t>
      </w:r>
      <w:r w:rsidRPr="00685A88">
        <w:rPr>
          <w:color w:val="auto"/>
          <w:sz w:val="28"/>
          <w:szCs w:val="28"/>
          <w:lang w:val="fr-FR"/>
        </w:rPr>
        <w:t>à</w:t>
      </w:r>
      <w:r w:rsidRPr="00685A88">
        <w:rPr>
          <w:color w:val="auto"/>
          <w:sz w:val="28"/>
          <w:szCs w:val="28"/>
        </w:rPr>
        <w:t>n trường để bầu ra Ban đạ</w:t>
      </w:r>
      <w:r w:rsidRPr="00685A88">
        <w:rPr>
          <w:color w:val="auto"/>
          <w:sz w:val="28"/>
          <w:szCs w:val="28"/>
          <w:lang w:val="it-IT"/>
        </w:rPr>
        <w:t>i di</w:t>
      </w:r>
      <w:r w:rsidRPr="00685A88">
        <w:rPr>
          <w:color w:val="auto"/>
          <w:sz w:val="28"/>
          <w:szCs w:val="28"/>
        </w:rPr>
        <w:t>ệ</w:t>
      </w:r>
      <w:r w:rsidR="00790988">
        <w:rPr>
          <w:color w:val="auto"/>
          <w:sz w:val="28"/>
          <w:szCs w:val="28"/>
          <w:lang w:val="es-ES_tradnl"/>
        </w:rPr>
        <w:t>n C</w:t>
      </w:r>
      <w:r w:rsidRPr="00685A88">
        <w:rPr>
          <w:color w:val="auto"/>
          <w:sz w:val="28"/>
          <w:szCs w:val="28"/>
          <w:lang w:val="es-ES_tradnl"/>
        </w:rPr>
        <w:t>ha m</w:t>
      </w:r>
      <w:r w:rsidRPr="00685A88">
        <w:rPr>
          <w:color w:val="auto"/>
          <w:sz w:val="28"/>
          <w:szCs w:val="28"/>
        </w:rPr>
        <w:t xml:space="preserve">ẹ học sinh của trường </w:t>
      </w:r>
      <w:proofErr w:type="gramStart"/>
      <w:r w:rsidRPr="00685A88">
        <w:rPr>
          <w:color w:val="auto"/>
          <w:sz w:val="28"/>
          <w:szCs w:val="28"/>
        </w:rPr>
        <w:t>theo</w:t>
      </w:r>
      <w:proofErr w:type="gramEnd"/>
      <w:r w:rsidRPr="00685A88">
        <w:rPr>
          <w:color w:val="auto"/>
          <w:sz w:val="28"/>
          <w:szCs w:val="28"/>
        </w:rPr>
        <w:t xml:space="preserve"> đúng Điều lệ [H10-1.3-10]; [H73-4.1-01].</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lang w:val="nl-NL"/>
        </w:rPr>
        <w:t xml:space="preserve">Ban </w:t>
      </w:r>
      <w:r w:rsidRPr="00685A88">
        <w:rPr>
          <w:color w:val="auto"/>
          <w:sz w:val="28"/>
          <w:szCs w:val="28"/>
        </w:rPr>
        <w:t>đạ</w:t>
      </w:r>
      <w:r w:rsidRPr="00685A88">
        <w:rPr>
          <w:color w:val="auto"/>
          <w:sz w:val="28"/>
          <w:szCs w:val="28"/>
          <w:lang w:val="it-IT"/>
        </w:rPr>
        <w:t>i di</w:t>
      </w:r>
      <w:r w:rsidRPr="00685A88">
        <w:rPr>
          <w:color w:val="auto"/>
          <w:sz w:val="28"/>
          <w:szCs w:val="28"/>
        </w:rPr>
        <w:t>ệ</w:t>
      </w:r>
      <w:r w:rsidR="00790988">
        <w:rPr>
          <w:color w:val="auto"/>
          <w:sz w:val="28"/>
          <w:szCs w:val="28"/>
          <w:lang w:val="es-ES_tradnl"/>
        </w:rPr>
        <w:t>n C</w:t>
      </w:r>
      <w:r w:rsidRPr="00685A88">
        <w:rPr>
          <w:color w:val="auto"/>
          <w:sz w:val="28"/>
          <w:szCs w:val="28"/>
          <w:lang w:val="es-ES_tradnl"/>
        </w:rPr>
        <w:t>ha m</w:t>
      </w:r>
      <w:r w:rsidRPr="00685A88">
        <w:rPr>
          <w:color w:val="auto"/>
          <w:sz w:val="28"/>
          <w:szCs w:val="28"/>
        </w:rPr>
        <w:t>ẹ họ</w:t>
      </w:r>
      <w:r w:rsidRPr="00685A88">
        <w:rPr>
          <w:color w:val="auto"/>
          <w:sz w:val="28"/>
          <w:szCs w:val="28"/>
          <w:lang w:val="pt-PT"/>
        </w:rPr>
        <w:t>c sinh c</w:t>
      </w:r>
      <w:r w:rsidRPr="00685A88">
        <w:rPr>
          <w:color w:val="auto"/>
          <w:sz w:val="28"/>
          <w:szCs w:val="28"/>
        </w:rPr>
        <w:t>ủa lớ</w:t>
      </w:r>
      <w:r w:rsidRPr="00685A88">
        <w:rPr>
          <w:color w:val="auto"/>
          <w:sz w:val="28"/>
          <w:szCs w:val="28"/>
          <w:lang w:val="nl-NL"/>
        </w:rPr>
        <w:t>p v</w:t>
      </w:r>
      <w:r w:rsidRPr="00685A88">
        <w:rPr>
          <w:color w:val="auto"/>
          <w:sz w:val="28"/>
          <w:szCs w:val="28"/>
          <w:lang w:val="fr-FR"/>
        </w:rPr>
        <w:t xml:space="preserve">à </w:t>
      </w:r>
      <w:r w:rsidRPr="00685A88">
        <w:rPr>
          <w:color w:val="auto"/>
          <w:sz w:val="28"/>
          <w:szCs w:val="28"/>
        </w:rPr>
        <w:t xml:space="preserve">trường hoạt động theo đúng quy định của Điều lệ trường tiểu học và Điều lệ </w:t>
      </w:r>
      <w:r w:rsidRPr="00685A88">
        <w:rPr>
          <w:color w:val="auto"/>
          <w:sz w:val="28"/>
          <w:szCs w:val="28"/>
          <w:lang w:val="nl-NL"/>
        </w:rPr>
        <w:t xml:space="preserve">Ban </w:t>
      </w:r>
      <w:r w:rsidRPr="00685A88">
        <w:rPr>
          <w:color w:val="auto"/>
          <w:sz w:val="28"/>
          <w:szCs w:val="28"/>
        </w:rPr>
        <w:t>đạ</w:t>
      </w:r>
      <w:r w:rsidRPr="00685A88">
        <w:rPr>
          <w:color w:val="auto"/>
          <w:sz w:val="28"/>
          <w:szCs w:val="28"/>
          <w:lang w:val="it-IT"/>
        </w:rPr>
        <w:t>i di</w:t>
      </w:r>
      <w:r w:rsidRPr="00685A88">
        <w:rPr>
          <w:color w:val="auto"/>
          <w:sz w:val="28"/>
          <w:szCs w:val="28"/>
        </w:rPr>
        <w:t>ệ</w:t>
      </w:r>
      <w:r w:rsidR="00790988">
        <w:rPr>
          <w:color w:val="auto"/>
          <w:sz w:val="28"/>
          <w:szCs w:val="28"/>
          <w:lang w:val="es-ES_tradnl"/>
        </w:rPr>
        <w:t>n C</w:t>
      </w:r>
      <w:r w:rsidRPr="00685A88">
        <w:rPr>
          <w:color w:val="auto"/>
          <w:sz w:val="28"/>
          <w:szCs w:val="28"/>
          <w:lang w:val="es-ES_tradnl"/>
        </w:rPr>
        <w:t>ha m</w:t>
      </w:r>
      <w:r w:rsidRPr="00685A88">
        <w:rPr>
          <w:color w:val="auto"/>
          <w:sz w:val="28"/>
          <w:szCs w:val="28"/>
        </w:rPr>
        <w:t xml:space="preserve">ẹ học sinh theo Thông tư số 55/2011/TT-BGDĐT của Bộ </w:t>
      </w:r>
      <w:r w:rsidRPr="00685A88">
        <w:rPr>
          <w:color w:val="auto"/>
          <w:sz w:val="28"/>
          <w:szCs w:val="28"/>
          <w:lang w:val="it-IT"/>
        </w:rPr>
        <w:t>Gi</w:t>
      </w:r>
      <w:r w:rsidRPr="00685A88">
        <w:rPr>
          <w:color w:val="auto"/>
          <w:sz w:val="28"/>
          <w:szCs w:val="28"/>
        </w:rPr>
        <w:t>á</w:t>
      </w:r>
      <w:r w:rsidRPr="00685A88">
        <w:rPr>
          <w:color w:val="auto"/>
          <w:sz w:val="28"/>
          <w:szCs w:val="28"/>
          <w:lang w:val="it-IT"/>
        </w:rPr>
        <w:t>o d</w:t>
      </w:r>
      <w:r w:rsidRPr="00685A88">
        <w:rPr>
          <w:color w:val="auto"/>
          <w:sz w:val="28"/>
          <w:szCs w:val="28"/>
        </w:rPr>
        <w:t>ục và Đào tạ</w:t>
      </w:r>
      <w:r w:rsidRPr="00685A88">
        <w:rPr>
          <w:color w:val="auto"/>
          <w:sz w:val="28"/>
          <w:szCs w:val="28"/>
          <w:lang w:val="es-ES_tradnl"/>
        </w:rPr>
        <w:t>o ban h</w:t>
      </w:r>
      <w:r w:rsidRPr="00685A88">
        <w:rPr>
          <w:color w:val="auto"/>
          <w:sz w:val="28"/>
          <w:szCs w:val="28"/>
          <w:lang w:val="fr-FR"/>
        </w:rPr>
        <w:t>à</w:t>
      </w:r>
      <w:r w:rsidRPr="00685A88">
        <w:rPr>
          <w:color w:val="auto"/>
          <w:sz w:val="28"/>
          <w:szCs w:val="28"/>
          <w:lang w:val="de-DE"/>
        </w:rPr>
        <w:t>nh ng</w:t>
      </w:r>
      <w:r w:rsidRPr="00685A88">
        <w:rPr>
          <w:color w:val="auto"/>
          <w:sz w:val="28"/>
          <w:szCs w:val="28"/>
          <w:lang w:val="fr-FR"/>
        </w:rPr>
        <w:t>à</w:t>
      </w:r>
      <w:r w:rsidRPr="00685A88">
        <w:rPr>
          <w:color w:val="auto"/>
          <w:sz w:val="28"/>
          <w:szCs w:val="28"/>
        </w:rPr>
        <w:t>y 22 tháng 11 nă</w:t>
      </w:r>
      <w:r w:rsidRPr="00685A88">
        <w:rPr>
          <w:color w:val="auto"/>
          <w:sz w:val="28"/>
          <w:szCs w:val="28"/>
          <w:lang w:val="pt-PT"/>
        </w:rPr>
        <w:t xml:space="preserve">m 2011 </w:t>
      </w:r>
      <w:r w:rsidRPr="00685A88">
        <w:rPr>
          <w:color w:val="auto"/>
          <w:sz w:val="28"/>
          <w:szCs w:val="28"/>
        </w:rPr>
        <w:t>[H10-1.3-10].</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lang w:val="nl-NL"/>
        </w:rPr>
        <w:t xml:space="preserve">Ban </w:t>
      </w:r>
      <w:r w:rsidRPr="00685A88">
        <w:rPr>
          <w:color w:val="auto"/>
          <w:sz w:val="28"/>
          <w:szCs w:val="28"/>
        </w:rPr>
        <w:t>đạ</w:t>
      </w:r>
      <w:r w:rsidRPr="00685A88">
        <w:rPr>
          <w:color w:val="auto"/>
          <w:sz w:val="28"/>
          <w:szCs w:val="28"/>
          <w:lang w:val="it-IT"/>
        </w:rPr>
        <w:t>i di</w:t>
      </w:r>
      <w:r w:rsidRPr="00685A88">
        <w:rPr>
          <w:color w:val="auto"/>
          <w:sz w:val="28"/>
          <w:szCs w:val="28"/>
        </w:rPr>
        <w:t>ệ</w:t>
      </w:r>
      <w:r w:rsidR="00CB2E48">
        <w:rPr>
          <w:color w:val="auto"/>
          <w:sz w:val="28"/>
          <w:szCs w:val="28"/>
          <w:lang w:val="es-ES_tradnl"/>
        </w:rPr>
        <w:t>n C</w:t>
      </w:r>
      <w:r w:rsidRPr="00685A88">
        <w:rPr>
          <w:color w:val="auto"/>
          <w:sz w:val="28"/>
          <w:szCs w:val="28"/>
          <w:lang w:val="es-ES_tradnl"/>
        </w:rPr>
        <w:t>ha m</w:t>
      </w:r>
      <w:r w:rsidRPr="00685A88">
        <w:rPr>
          <w:color w:val="auto"/>
          <w:sz w:val="28"/>
          <w:szCs w:val="28"/>
        </w:rPr>
        <w:t>ẹ học sinh phối hợ</w:t>
      </w:r>
      <w:r w:rsidRPr="00685A88">
        <w:rPr>
          <w:color w:val="auto"/>
          <w:sz w:val="28"/>
          <w:szCs w:val="28"/>
          <w:lang w:val="nl-NL"/>
        </w:rPr>
        <w:t>p v</w:t>
      </w:r>
      <w:r w:rsidRPr="00685A88">
        <w:rPr>
          <w:color w:val="auto"/>
          <w:sz w:val="28"/>
          <w:szCs w:val="28"/>
        </w:rPr>
        <w:t>ớ</w:t>
      </w:r>
      <w:r w:rsidRPr="00685A88">
        <w:rPr>
          <w:color w:val="auto"/>
          <w:sz w:val="28"/>
          <w:szCs w:val="28"/>
          <w:lang w:val="pt-PT"/>
        </w:rPr>
        <w:t>i nh</w:t>
      </w:r>
      <w:r w:rsidRPr="00685A88">
        <w:rPr>
          <w:color w:val="auto"/>
          <w:sz w:val="28"/>
          <w:szCs w:val="28"/>
          <w:lang w:val="fr-FR"/>
        </w:rPr>
        <w:t xml:space="preserve">à </w:t>
      </w:r>
      <w:r w:rsidRPr="00685A88">
        <w:rPr>
          <w:color w:val="auto"/>
          <w:sz w:val="28"/>
          <w:szCs w:val="28"/>
        </w:rPr>
        <w:t>trường đưa ra kế hoạ</w:t>
      </w:r>
      <w:r w:rsidRPr="00685A88">
        <w:rPr>
          <w:color w:val="auto"/>
          <w:sz w:val="28"/>
          <w:szCs w:val="28"/>
          <w:lang w:val="sv-SE"/>
        </w:rPr>
        <w:t>ch ho</w:t>
      </w:r>
      <w:r w:rsidRPr="00685A88">
        <w:rPr>
          <w:color w:val="auto"/>
          <w:sz w:val="28"/>
          <w:szCs w:val="28"/>
        </w:rPr>
        <w:t>ạt động trong năm học, thờ</w:t>
      </w:r>
      <w:r w:rsidRPr="00685A88">
        <w:rPr>
          <w:color w:val="auto"/>
          <w:sz w:val="28"/>
          <w:szCs w:val="28"/>
          <w:lang w:val="it-IT"/>
        </w:rPr>
        <w:t>i gian th</w:t>
      </w:r>
      <w:r w:rsidRPr="00685A88">
        <w:rPr>
          <w:color w:val="auto"/>
          <w:sz w:val="28"/>
          <w:szCs w:val="28"/>
        </w:rPr>
        <w:t>ực hiệ</w:t>
      </w:r>
      <w:r w:rsidRPr="00685A88">
        <w:rPr>
          <w:color w:val="auto"/>
          <w:sz w:val="28"/>
          <w:szCs w:val="28"/>
          <w:lang w:val="fr-FR"/>
        </w:rPr>
        <w:t>n c</w:t>
      </w:r>
      <w:r w:rsidRPr="00685A88">
        <w:rPr>
          <w:color w:val="auto"/>
          <w:sz w:val="28"/>
          <w:szCs w:val="28"/>
        </w:rPr>
        <w:t>ác kế hoạ</w:t>
      </w:r>
      <w:r w:rsidRPr="00685A88">
        <w:rPr>
          <w:color w:val="auto"/>
          <w:sz w:val="28"/>
          <w:szCs w:val="28"/>
          <w:lang w:val="de-DE"/>
        </w:rPr>
        <w:t xml:space="preserve">ch </w:t>
      </w:r>
      <w:r w:rsidRPr="00685A88">
        <w:rPr>
          <w:color w:val="auto"/>
          <w:sz w:val="28"/>
          <w:szCs w:val="28"/>
        </w:rPr>
        <w:t>đảm bảo đúng tiến độ. Nh</w:t>
      </w:r>
      <w:r w:rsidRPr="00685A88">
        <w:rPr>
          <w:color w:val="auto"/>
          <w:sz w:val="28"/>
          <w:szCs w:val="28"/>
          <w:lang w:val="fr-FR"/>
        </w:rPr>
        <w:t xml:space="preserve">à </w:t>
      </w:r>
      <w:r w:rsidRPr="00685A88">
        <w:rPr>
          <w:color w:val="auto"/>
          <w:sz w:val="28"/>
          <w:szCs w:val="28"/>
        </w:rPr>
        <w:t>trường luôn tạo điều kiện thuậ</w:t>
      </w:r>
      <w:r w:rsidRPr="00685A88">
        <w:rPr>
          <w:color w:val="auto"/>
          <w:sz w:val="28"/>
          <w:szCs w:val="28"/>
          <w:lang w:val="es-ES_tradnl"/>
        </w:rPr>
        <w:t>n l</w:t>
      </w:r>
      <w:r w:rsidRPr="00685A88">
        <w:rPr>
          <w:color w:val="auto"/>
          <w:sz w:val="28"/>
          <w:szCs w:val="28"/>
        </w:rPr>
        <w:t>ợ</w:t>
      </w:r>
      <w:r w:rsidRPr="00685A88">
        <w:rPr>
          <w:color w:val="auto"/>
          <w:sz w:val="28"/>
          <w:szCs w:val="28"/>
          <w:lang w:val="pt-PT"/>
        </w:rPr>
        <w:t>i nh</w:t>
      </w:r>
      <w:r w:rsidRPr="00685A88">
        <w:rPr>
          <w:color w:val="auto"/>
          <w:sz w:val="28"/>
          <w:szCs w:val="28"/>
        </w:rPr>
        <w:t xml:space="preserve">ất để </w:t>
      </w:r>
      <w:r w:rsidRPr="00685A88">
        <w:rPr>
          <w:color w:val="auto"/>
          <w:sz w:val="28"/>
          <w:szCs w:val="28"/>
          <w:lang w:val="nl-NL"/>
        </w:rPr>
        <w:t xml:space="preserve">Ban </w:t>
      </w:r>
      <w:r w:rsidRPr="00685A88">
        <w:rPr>
          <w:color w:val="auto"/>
          <w:sz w:val="28"/>
          <w:szCs w:val="28"/>
        </w:rPr>
        <w:t>đạ</w:t>
      </w:r>
      <w:r w:rsidRPr="00685A88">
        <w:rPr>
          <w:color w:val="auto"/>
          <w:sz w:val="28"/>
          <w:szCs w:val="28"/>
          <w:lang w:val="it-IT"/>
        </w:rPr>
        <w:t>i di</w:t>
      </w:r>
      <w:r w:rsidRPr="00685A88">
        <w:rPr>
          <w:color w:val="auto"/>
          <w:sz w:val="28"/>
          <w:szCs w:val="28"/>
        </w:rPr>
        <w:t>ệ</w:t>
      </w:r>
      <w:r w:rsidR="00CB2E48">
        <w:rPr>
          <w:color w:val="auto"/>
          <w:sz w:val="28"/>
          <w:szCs w:val="28"/>
          <w:lang w:val="es-ES_tradnl"/>
        </w:rPr>
        <w:t>n C</w:t>
      </w:r>
      <w:r w:rsidRPr="00685A88">
        <w:rPr>
          <w:color w:val="auto"/>
          <w:sz w:val="28"/>
          <w:szCs w:val="28"/>
          <w:lang w:val="es-ES_tradnl"/>
        </w:rPr>
        <w:t>ha m</w:t>
      </w:r>
      <w:r w:rsidRPr="00685A88">
        <w:rPr>
          <w:color w:val="auto"/>
          <w:sz w:val="28"/>
          <w:szCs w:val="28"/>
        </w:rPr>
        <w:t>ẹ họ</w:t>
      </w:r>
      <w:r w:rsidRPr="00685A88">
        <w:rPr>
          <w:color w:val="auto"/>
          <w:sz w:val="28"/>
          <w:szCs w:val="28"/>
          <w:lang w:val="de-DE"/>
        </w:rPr>
        <w:t>c sinh ho</w:t>
      </w:r>
      <w:r w:rsidRPr="00685A88">
        <w:rPr>
          <w:color w:val="auto"/>
          <w:sz w:val="28"/>
          <w:szCs w:val="28"/>
        </w:rPr>
        <w:t>ạt động tốt [H10-1.3-10].</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1.2. Mức 2:</w:t>
      </w:r>
    </w:p>
    <w:p w:rsidR="00A317DE" w:rsidRPr="00685A88" w:rsidRDefault="00A317DE" w:rsidP="004E3DA6">
      <w:pPr>
        <w:pStyle w:val="Nidung"/>
        <w:tabs>
          <w:tab w:val="left" w:pos="900"/>
        </w:tabs>
        <w:spacing w:after="0" w:line="360" w:lineRule="auto"/>
        <w:ind w:firstLine="567"/>
        <w:jc w:val="both"/>
        <w:rPr>
          <w:color w:val="auto"/>
          <w:sz w:val="28"/>
          <w:szCs w:val="28"/>
        </w:rPr>
      </w:pPr>
      <w:r w:rsidRPr="00685A88">
        <w:rPr>
          <w:color w:val="auto"/>
          <w:sz w:val="28"/>
          <w:szCs w:val="28"/>
          <w:lang w:val="nl-NL"/>
        </w:rPr>
        <w:t xml:space="preserve">Ban </w:t>
      </w:r>
      <w:r w:rsidRPr="00685A88">
        <w:rPr>
          <w:color w:val="auto"/>
          <w:sz w:val="28"/>
          <w:szCs w:val="28"/>
        </w:rPr>
        <w:t>đạ</w:t>
      </w:r>
      <w:r w:rsidRPr="00685A88">
        <w:rPr>
          <w:color w:val="auto"/>
          <w:sz w:val="28"/>
          <w:szCs w:val="28"/>
          <w:lang w:val="it-IT"/>
        </w:rPr>
        <w:t>i di</w:t>
      </w:r>
      <w:r w:rsidRPr="00685A88">
        <w:rPr>
          <w:color w:val="auto"/>
          <w:sz w:val="28"/>
          <w:szCs w:val="28"/>
        </w:rPr>
        <w:t>ệ</w:t>
      </w:r>
      <w:r w:rsidR="00CB2E48">
        <w:rPr>
          <w:color w:val="auto"/>
          <w:sz w:val="28"/>
          <w:szCs w:val="28"/>
          <w:lang w:val="es-ES_tradnl"/>
        </w:rPr>
        <w:t>n C</w:t>
      </w:r>
      <w:r w:rsidRPr="00685A88">
        <w:rPr>
          <w:color w:val="auto"/>
          <w:sz w:val="28"/>
          <w:szCs w:val="28"/>
          <w:lang w:val="es-ES_tradnl"/>
        </w:rPr>
        <w:t>ha m</w:t>
      </w:r>
      <w:r w:rsidRPr="00685A88">
        <w:rPr>
          <w:color w:val="auto"/>
          <w:sz w:val="28"/>
          <w:szCs w:val="28"/>
        </w:rPr>
        <w:t>ẹ họ</w:t>
      </w:r>
      <w:r w:rsidR="00ED78FD">
        <w:rPr>
          <w:color w:val="auto"/>
          <w:sz w:val="28"/>
          <w:szCs w:val="28"/>
        </w:rPr>
        <w:t>c sin</w:t>
      </w:r>
      <w:r w:rsidR="00ED78FD">
        <w:rPr>
          <w:color w:val="auto"/>
          <w:sz w:val="28"/>
          <w:szCs w:val="28"/>
          <w:lang w:val="vi-VN"/>
        </w:rPr>
        <w:t>h</w:t>
      </w:r>
      <w:r w:rsidRPr="00685A88">
        <w:rPr>
          <w:color w:val="auto"/>
          <w:sz w:val="28"/>
          <w:szCs w:val="28"/>
        </w:rPr>
        <w:t xml:space="preserve"> hỗ trợ hoạt độ</w:t>
      </w:r>
      <w:r w:rsidRPr="00685A88">
        <w:rPr>
          <w:color w:val="auto"/>
          <w:sz w:val="28"/>
          <w:szCs w:val="28"/>
          <w:lang w:val="de-DE"/>
        </w:rPr>
        <w:t>ng d</w:t>
      </w:r>
      <w:r w:rsidRPr="00685A88">
        <w:rPr>
          <w:color w:val="auto"/>
          <w:sz w:val="28"/>
          <w:szCs w:val="28"/>
        </w:rPr>
        <w:t>ạy v</w:t>
      </w:r>
      <w:r w:rsidRPr="00685A88">
        <w:rPr>
          <w:color w:val="auto"/>
          <w:sz w:val="28"/>
          <w:szCs w:val="28"/>
          <w:lang w:val="fr-FR"/>
        </w:rPr>
        <w:t xml:space="preserve">à </w:t>
      </w:r>
      <w:r w:rsidRPr="00685A88">
        <w:rPr>
          <w:color w:val="auto"/>
          <w:sz w:val="28"/>
          <w:szCs w:val="28"/>
        </w:rPr>
        <w:t>học củ</w:t>
      </w:r>
      <w:r w:rsidRPr="00685A88">
        <w:rPr>
          <w:color w:val="auto"/>
          <w:sz w:val="28"/>
          <w:szCs w:val="28"/>
          <w:lang w:val="pt-PT"/>
        </w:rPr>
        <w:t>a nh</w:t>
      </w:r>
      <w:r w:rsidRPr="00685A88">
        <w:rPr>
          <w:color w:val="auto"/>
          <w:sz w:val="28"/>
          <w:szCs w:val="28"/>
          <w:lang w:val="fr-FR"/>
        </w:rPr>
        <w:t xml:space="preserve">à </w:t>
      </w:r>
      <w:r w:rsidRPr="00685A88">
        <w:rPr>
          <w:color w:val="auto"/>
          <w:sz w:val="28"/>
          <w:szCs w:val="28"/>
        </w:rPr>
        <w:t>trườ</w:t>
      </w:r>
      <w:r w:rsidRPr="00685A88">
        <w:rPr>
          <w:color w:val="auto"/>
          <w:sz w:val="28"/>
          <w:szCs w:val="28"/>
          <w:lang w:val="nl-NL"/>
        </w:rPr>
        <w:t>ng v</w:t>
      </w:r>
      <w:r w:rsidRPr="00685A88">
        <w:rPr>
          <w:color w:val="auto"/>
          <w:sz w:val="28"/>
          <w:szCs w:val="28"/>
        </w:rPr>
        <w:t>ề khen thưởng, khuyến khích các hoạt động của họ</w:t>
      </w:r>
      <w:r w:rsidRPr="00685A88">
        <w:rPr>
          <w:color w:val="auto"/>
          <w:sz w:val="28"/>
          <w:szCs w:val="28"/>
          <w:lang w:val="pt-PT"/>
        </w:rPr>
        <w:t>c sinh c</w:t>
      </w:r>
      <w:r w:rsidRPr="00685A88">
        <w:rPr>
          <w:color w:val="auto"/>
          <w:sz w:val="28"/>
          <w:szCs w:val="28"/>
        </w:rPr>
        <w:t>ũ</w:t>
      </w:r>
      <w:r w:rsidRPr="00685A88">
        <w:rPr>
          <w:color w:val="auto"/>
          <w:sz w:val="28"/>
          <w:szCs w:val="28"/>
          <w:lang w:val="de-DE"/>
        </w:rPr>
        <w:t>ng nh</w:t>
      </w:r>
      <w:r w:rsidRPr="00685A88">
        <w:rPr>
          <w:color w:val="auto"/>
          <w:sz w:val="28"/>
          <w:szCs w:val="28"/>
        </w:rPr>
        <w:t>ư t</w:t>
      </w:r>
      <w:r w:rsidRPr="00685A88">
        <w:rPr>
          <w:color w:val="auto"/>
          <w:sz w:val="28"/>
          <w:szCs w:val="28"/>
          <w:lang w:val="fr-FR"/>
        </w:rPr>
        <w:t>à</w:t>
      </w:r>
      <w:r w:rsidRPr="00685A88">
        <w:rPr>
          <w:color w:val="auto"/>
          <w:sz w:val="28"/>
          <w:szCs w:val="28"/>
          <w:lang w:val="it-IT"/>
        </w:rPr>
        <w:t>i tr</w:t>
      </w:r>
      <w:r w:rsidRPr="00685A88">
        <w:rPr>
          <w:color w:val="auto"/>
          <w:sz w:val="28"/>
          <w:szCs w:val="28"/>
        </w:rPr>
        <w:t>ợ vậ</w:t>
      </w:r>
      <w:r w:rsidRPr="00685A88">
        <w:rPr>
          <w:color w:val="auto"/>
          <w:sz w:val="28"/>
          <w:szCs w:val="28"/>
          <w:lang w:val="fr-FR"/>
        </w:rPr>
        <w:t>t ch</w:t>
      </w:r>
      <w:r w:rsidRPr="00685A88">
        <w:rPr>
          <w:color w:val="auto"/>
          <w:sz w:val="28"/>
          <w:szCs w:val="28"/>
        </w:rPr>
        <w:t>ấ</w:t>
      </w:r>
      <w:r w:rsidRPr="00685A88">
        <w:rPr>
          <w:color w:val="auto"/>
          <w:sz w:val="28"/>
          <w:szCs w:val="28"/>
          <w:lang w:val="es-ES_tradnl"/>
        </w:rPr>
        <w:t>t cho c</w:t>
      </w:r>
      <w:r w:rsidRPr="00685A88">
        <w:rPr>
          <w:color w:val="auto"/>
          <w:sz w:val="28"/>
          <w:szCs w:val="28"/>
        </w:rPr>
        <w:t>á</w:t>
      </w:r>
      <w:r w:rsidRPr="00685A88">
        <w:rPr>
          <w:color w:val="auto"/>
          <w:sz w:val="28"/>
          <w:szCs w:val="28"/>
          <w:lang w:val="pt-PT"/>
        </w:rPr>
        <w:t>c em tr</w:t>
      </w:r>
      <w:r w:rsidRPr="00685A88">
        <w:rPr>
          <w:color w:val="auto"/>
          <w:sz w:val="28"/>
          <w:szCs w:val="28"/>
          <w:lang w:val="fr-FR"/>
        </w:rPr>
        <w:t>ê</w:t>
      </w:r>
      <w:r w:rsidRPr="00685A88">
        <w:rPr>
          <w:color w:val="auto"/>
          <w:sz w:val="28"/>
          <w:szCs w:val="28"/>
          <w:lang w:val="pt-PT"/>
        </w:rPr>
        <w:t>n tinh th</w:t>
      </w:r>
      <w:r w:rsidRPr="00685A88">
        <w:rPr>
          <w:color w:val="auto"/>
          <w:sz w:val="28"/>
          <w:szCs w:val="28"/>
        </w:rPr>
        <w:t>ần tự nguyện mộ</w:t>
      </w:r>
      <w:r w:rsidRPr="00685A88">
        <w:rPr>
          <w:color w:val="auto"/>
          <w:sz w:val="28"/>
          <w:szCs w:val="28"/>
          <w:lang w:val="fr-FR"/>
        </w:rPr>
        <w:t>t c</w:t>
      </w:r>
      <w:r w:rsidRPr="00685A88">
        <w:rPr>
          <w:color w:val="auto"/>
          <w:sz w:val="28"/>
          <w:szCs w:val="28"/>
        </w:rPr>
        <w:t>á</w:t>
      </w:r>
      <w:r w:rsidRPr="00685A88">
        <w:rPr>
          <w:color w:val="auto"/>
          <w:sz w:val="28"/>
          <w:szCs w:val="28"/>
          <w:lang w:val="de-DE"/>
        </w:rPr>
        <w:t>ch hi</w:t>
      </w:r>
      <w:r w:rsidRPr="00685A88">
        <w:rPr>
          <w:color w:val="auto"/>
          <w:sz w:val="28"/>
          <w:szCs w:val="28"/>
        </w:rPr>
        <w:t>ệ</w:t>
      </w:r>
      <w:r w:rsidRPr="00685A88">
        <w:rPr>
          <w:color w:val="auto"/>
          <w:sz w:val="28"/>
          <w:szCs w:val="28"/>
          <w:lang w:val="pt-PT"/>
        </w:rPr>
        <w:t>u qu</w:t>
      </w:r>
      <w:r w:rsidRPr="00685A88">
        <w:rPr>
          <w:color w:val="auto"/>
          <w:sz w:val="28"/>
          <w:szCs w:val="28"/>
        </w:rPr>
        <w:t>ả, tạo điều kiện tố</w:t>
      </w:r>
      <w:r w:rsidRPr="00685A88">
        <w:rPr>
          <w:color w:val="auto"/>
          <w:sz w:val="28"/>
          <w:szCs w:val="28"/>
          <w:lang w:val="nl-NL"/>
        </w:rPr>
        <w:t>t trong vi</w:t>
      </w:r>
      <w:r w:rsidRPr="00685A88">
        <w:rPr>
          <w:color w:val="auto"/>
          <w:sz w:val="28"/>
          <w:szCs w:val="28"/>
        </w:rPr>
        <w:t>ệc tổ chức các phong tr</w:t>
      </w:r>
      <w:r w:rsidRPr="00685A88">
        <w:rPr>
          <w:color w:val="auto"/>
          <w:sz w:val="28"/>
          <w:szCs w:val="28"/>
          <w:lang w:val="fr-FR"/>
        </w:rPr>
        <w:t>à</w:t>
      </w:r>
      <w:r w:rsidRPr="00685A88">
        <w:rPr>
          <w:color w:val="auto"/>
          <w:sz w:val="28"/>
          <w:szCs w:val="28"/>
          <w:lang w:val="es-ES_tradnl"/>
        </w:rPr>
        <w:t>o h</w:t>
      </w:r>
      <w:r w:rsidRPr="00685A88">
        <w:rPr>
          <w:color w:val="auto"/>
          <w:sz w:val="28"/>
          <w:szCs w:val="28"/>
        </w:rPr>
        <w:t>ọc tập, hoạt động ngoại kh</w:t>
      </w:r>
      <w:r w:rsidRPr="00685A88">
        <w:rPr>
          <w:color w:val="auto"/>
          <w:sz w:val="28"/>
          <w:szCs w:val="28"/>
          <w:lang w:val="es-ES_tradnl"/>
        </w:rPr>
        <w:t>ó</w:t>
      </w:r>
      <w:r w:rsidRPr="00685A88">
        <w:rPr>
          <w:color w:val="auto"/>
          <w:sz w:val="28"/>
          <w:szCs w:val="28"/>
        </w:rPr>
        <w:t>a cho học sinh [H74-4.1-02]; [H10-1.3-10]. Nh</w:t>
      </w:r>
      <w:r w:rsidRPr="00685A88">
        <w:rPr>
          <w:color w:val="auto"/>
          <w:sz w:val="28"/>
          <w:szCs w:val="28"/>
          <w:lang w:val="fr-FR"/>
        </w:rPr>
        <w:t xml:space="preserve">à </w:t>
      </w:r>
      <w:r w:rsidRPr="00685A88">
        <w:rPr>
          <w:color w:val="auto"/>
          <w:sz w:val="28"/>
          <w:szCs w:val="28"/>
        </w:rPr>
        <w:t>trường xây dự</w:t>
      </w:r>
      <w:r w:rsidRPr="00685A88">
        <w:rPr>
          <w:color w:val="auto"/>
          <w:sz w:val="28"/>
          <w:szCs w:val="28"/>
          <w:lang w:val="da-DK"/>
        </w:rPr>
        <w:t>ng k</w:t>
      </w:r>
      <w:r w:rsidRPr="00685A88">
        <w:rPr>
          <w:color w:val="auto"/>
          <w:sz w:val="28"/>
          <w:szCs w:val="28"/>
        </w:rPr>
        <w:t>ế hoạ</w:t>
      </w:r>
      <w:r w:rsidRPr="00685A88">
        <w:rPr>
          <w:color w:val="auto"/>
          <w:sz w:val="28"/>
          <w:szCs w:val="28"/>
          <w:lang w:val="es-ES_tradnl"/>
        </w:rPr>
        <w:t>ch, tuy</w:t>
      </w:r>
      <w:r w:rsidRPr="00685A88">
        <w:rPr>
          <w:color w:val="auto"/>
          <w:sz w:val="28"/>
          <w:szCs w:val="28"/>
          <w:lang w:val="fr-FR"/>
        </w:rPr>
        <w:t>ê</w:t>
      </w:r>
      <w:r w:rsidRPr="00685A88">
        <w:rPr>
          <w:color w:val="auto"/>
          <w:sz w:val="28"/>
          <w:szCs w:val="28"/>
          <w:lang w:val="es-ES_tradnl"/>
        </w:rPr>
        <w:t>n truy</w:t>
      </w:r>
      <w:r w:rsidRPr="00685A88">
        <w:rPr>
          <w:color w:val="auto"/>
          <w:sz w:val="28"/>
          <w:szCs w:val="28"/>
        </w:rPr>
        <w:t>ề</w:t>
      </w:r>
      <w:r w:rsidRPr="00685A88">
        <w:rPr>
          <w:color w:val="auto"/>
          <w:sz w:val="28"/>
          <w:szCs w:val="28"/>
          <w:lang w:val="de-DE"/>
        </w:rPr>
        <w:t>n d</w:t>
      </w:r>
      <w:r w:rsidRPr="00685A88">
        <w:rPr>
          <w:color w:val="auto"/>
          <w:sz w:val="28"/>
          <w:szCs w:val="28"/>
        </w:rPr>
        <w:t>ướ</w:t>
      </w:r>
      <w:r w:rsidRPr="00685A88">
        <w:rPr>
          <w:color w:val="auto"/>
          <w:sz w:val="28"/>
          <w:szCs w:val="28"/>
          <w:lang w:val="pt-PT"/>
        </w:rPr>
        <w:t>i nhi</w:t>
      </w:r>
      <w:r w:rsidRPr="00685A88">
        <w:rPr>
          <w:color w:val="auto"/>
          <w:sz w:val="28"/>
          <w:szCs w:val="28"/>
        </w:rPr>
        <w:t>ều h</w:t>
      </w:r>
      <w:r w:rsidRPr="00685A88">
        <w:rPr>
          <w:color w:val="auto"/>
          <w:sz w:val="28"/>
          <w:szCs w:val="28"/>
          <w:lang w:val="it-IT"/>
        </w:rPr>
        <w:t>ì</w:t>
      </w:r>
      <w:r w:rsidRPr="00685A88">
        <w:rPr>
          <w:color w:val="auto"/>
          <w:sz w:val="28"/>
          <w:szCs w:val="28"/>
        </w:rPr>
        <w:t>nh thức để tăng cường th</w:t>
      </w:r>
      <w:r w:rsidRPr="00685A88">
        <w:rPr>
          <w:color w:val="auto"/>
          <w:sz w:val="28"/>
          <w:szCs w:val="28"/>
          <w:lang w:val="fr-FR"/>
        </w:rPr>
        <w:t>ê</w:t>
      </w:r>
      <w:r w:rsidRPr="00685A88">
        <w:rPr>
          <w:color w:val="auto"/>
          <w:sz w:val="28"/>
          <w:szCs w:val="28"/>
        </w:rPr>
        <w:t>m sự hiểu biế</w:t>
      </w:r>
      <w:r w:rsidRPr="00685A88">
        <w:rPr>
          <w:color w:val="auto"/>
          <w:sz w:val="28"/>
          <w:szCs w:val="28"/>
          <w:lang w:val="fr-FR"/>
        </w:rPr>
        <w:t>t c</w:t>
      </w:r>
      <w:r w:rsidRPr="00685A88">
        <w:rPr>
          <w:color w:val="auto"/>
          <w:sz w:val="28"/>
          <w:szCs w:val="28"/>
        </w:rPr>
        <w:t>ủ</w:t>
      </w:r>
      <w:r w:rsidRPr="00685A88">
        <w:rPr>
          <w:color w:val="auto"/>
          <w:sz w:val="28"/>
          <w:szCs w:val="28"/>
          <w:lang w:val="es-ES_tradnl"/>
        </w:rPr>
        <w:t>a cha m</w:t>
      </w:r>
      <w:r w:rsidRPr="00685A88">
        <w:rPr>
          <w:color w:val="auto"/>
          <w:sz w:val="28"/>
          <w:szCs w:val="28"/>
        </w:rPr>
        <w:t>ẹ họ</w:t>
      </w:r>
      <w:r w:rsidRPr="00685A88">
        <w:rPr>
          <w:color w:val="auto"/>
          <w:sz w:val="28"/>
          <w:szCs w:val="28"/>
          <w:lang w:val="de-DE"/>
        </w:rPr>
        <w:t>c sinh v</w:t>
      </w:r>
      <w:r w:rsidRPr="00685A88">
        <w:rPr>
          <w:color w:val="auto"/>
          <w:sz w:val="28"/>
          <w:szCs w:val="28"/>
        </w:rPr>
        <w:t>ề mục ti</w:t>
      </w:r>
      <w:r w:rsidRPr="00685A88">
        <w:rPr>
          <w:color w:val="auto"/>
          <w:sz w:val="28"/>
          <w:szCs w:val="28"/>
          <w:lang w:val="fr-FR"/>
        </w:rPr>
        <w:t>ê</w:t>
      </w:r>
      <w:r w:rsidRPr="00685A88">
        <w:rPr>
          <w:color w:val="auto"/>
          <w:sz w:val="28"/>
          <w:szCs w:val="28"/>
        </w:rPr>
        <w:t>u giá</w:t>
      </w:r>
      <w:r w:rsidRPr="00685A88">
        <w:rPr>
          <w:color w:val="auto"/>
          <w:sz w:val="28"/>
          <w:szCs w:val="28"/>
          <w:lang w:val="it-IT"/>
        </w:rPr>
        <w:t>o d</w:t>
      </w:r>
      <w:r w:rsidRPr="00685A88">
        <w:rPr>
          <w:color w:val="auto"/>
          <w:sz w:val="28"/>
          <w:szCs w:val="28"/>
        </w:rPr>
        <w:t>ục tiểu học [H73-4.1-01].</w:t>
      </w:r>
    </w:p>
    <w:p w:rsidR="00A317DE" w:rsidRPr="00685A88" w:rsidRDefault="00A317DE" w:rsidP="004E3DA6">
      <w:pPr>
        <w:pStyle w:val="Nidung"/>
        <w:spacing w:after="0" w:line="360" w:lineRule="auto"/>
        <w:ind w:firstLine="567"/>
        <w:jc w:val="both"/>
        <w:rPr>
          <w:b/>
          <w:bCs/>
          <w:color w:val="auto"/>
          <w:sz w:val="28"/>
          <w:szCs w:val="28"/>
        </w:rPr>
      </w:pPr>
      <w:r w:rsidRPr="00685A88">
        <w:rPr>
          <w:b/>
          <w:bCs/>
          <w:color w:val="auto"/>
          <w:sz w:val="28"/>
          <w:szCs w:val="28"/>
        </w:rPr>
        <w:t>2. Điểm mạ</w:t>
      </w:r>
      <w:r w:rsidRPr="00685A88">
        <w:rPr>
          <w:b/>
          <w:bCs/>
          <w:color w:val="auto"/>
          <w:sz w:val="28"/>
          <w:szCs w:val="28"/>
          <w:lang w:val="de-DE"/>
        </w:rPr>
        <w:t>nh</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lastRenderedPageBreak/>
        <w:t>Cơ cấu tổ chức v</w:t>
      </w:r>
      <w:r w:rsidRPr="00685A88">
        <w:rPr>
          <w:color w:val="auto"/>
          <w:sz w:val="28"/>
          <w:szCs w:val="28"/>
          <w:lang w:val="fr-FR"/>
        </w:rPr>
        <w:t xml:space="preserve">à </w:t>
      </w:r>
      <w:r w:rsidRPr="00685A88">
        <w:rPr>
          <w:color w:val="auto"/>
          <w:sz w:val="28"/>
          <w:szCs w:val="28"/>
        </w:rPr>
        <w:t>hoạt động củ</w:t>
      </w:r>
      <w:r w:rsidRPr="00685A88">
        <w:rPr>
          <w:color w:val="auto"/>
          <w:sz w:val="28"/>
          <w:szCs w:val="28"/>
          <w:lang w:val="nl-NL"/>
        </w:rPr>
        <w:t xml:space="preserve">a Ban </w:t>
      </w:r>
      <w:r w:rsidRPr="00685A88">
        <w:rPr>
          <w:color w:val="auto"/>
          <w:sz w:val="28"/>
          <w:szCs w:val="28"/>
        </w:rPr>
        <w:t>đạ</w:t>
      </w:r>
      <w:r w:rsidRPr="00685A88">
        <w:rPr>
          <w:color w:val="auto"/>
          <w:sz w:val="28"/>
          <w:szCs w:val="28"/>
          <w:lang w:val="it-IT"/>
        </w:rPr>
        <w:t>i di</w:t>
      </w:r>
      <w:r w:rsidRPr="00685A88">
        <w:rPr>
          <w:color w:val="auto"/>
          <w:sz w:val="28"/>
          <w:szCs w:val="28"/>
        </w:rPr>
        <w:t>ệ</w:t>
      </w:r>
      <w:r w:rsidR="00CB2E48">
        <w:rPr>
          <w:color w:val="auto"/>
          <w:sz w:val="28"/>
          <w:szCs w:val="28"/>
          <w:lang w:val="es-ES_tradnl"/>
        </w:rPr>
        <w:t>n C</w:t>
      </w:r>
      <w:r w:rsidRPr="00685A88">
        <w:rPr>
          <w:color w:val="auto"/>
          <w:sz w:val="28"/>
          <w:szCs w:val="28"/>
          <w:lang w:val="es-ES_tradnl"/>
        </w:rPr>
        <w:t>ha m</w:t>
      </w:r>
      <w:r w:rsidRPr="00685A88">
        <w:rPr>
          <w:color w:val="auto"/>
          <w:sz w:val="28"/>
          <w:szCs w:val="28"/>
        </w:rPr>
        <w:t>ẹ họ</w:t>
      </w:r>
      <w:r w:rsidRPr="00685A88">
        <w:rPr>
          <w:color w:val="auto"/>
          <w:sz w:val="28"/>
          <w:szCs w:val="28"/>
          <w:lang w:val="pt-PT"/>
        </w:rPr>
        <w:t xml:space="preserve">c sinh </w:t>
      </w:r>
      <w:r w:rsidRPr="00685A88">
        <w:rPr>
          <w:color w:val="auto"/>
          <w:sz w:val="28"/>
          <w:szCs w:val="28"/>
        </w:rPr>
        <w:t xml:space="preserve">đảm bảo đúng </w:t>
      </w:r>
      <w:proofErr w:type="gramStart"/>
      <w:r w:rsidRPr="00685A88">
        <w:rPr>
          <w:color w:val="auto"/>
          <w:sz w:val="28"/>
          <w:szCs w:val="28"/>
        </w:rPr>
        <w:t>theo</w:t>
      </w:r>
      <w:proofErr w:type="gramEnd"/>
      <w:r w:rsidRPr="00685A88">
        <w:rPr>
          <w:color w:val="auto"/>
          <w:sz w:val="28"/>
          <w:szCs w:val="28"/>
        </w:rPr>
        <w:t xml:space="preserve"> Điều lệ. Các th</w:t>
      </w:r>
      <w:r w:rsidRPr="00685A88">
        <w:rPr>
          <w:color w:val="auto"/>
          <w:sz w:val="28"/>
          <w:szCs w:val="28"/>
          <w:lang w:val="fr-FR"/>
        </w:rPr>
        <w:t>à</w:t>
      </w:r>
      <w:r w:rsidRPr="00685A88">
        <w:rPr>
          <w:color w:val="auto"/>
          <w:sz w:val="28"/>
          <w:szCs w:val="28"/>
          <w:lang w:val="sv-SE"/>
        </w:rPr>
        <w:t>nh vi</w:t>
      </w:r>
      <w:r w:rsidRPr="00685A88">
        <w:rPr>
          <w:color w:val="auto"/>
          <w:sz w:val="28"/>
          <w:szCs w:val="28"/>
          <w:lang w:val="fr-FR"/>
        </w:rPr>
        <w:t>ê</w:t>
      </w:r>
      <w:r w:rsidRPr="00685A88">
        <w:rPr>
          <w:color w:val="auto"/>
          <w:sz w:val="28"/>
          <w:szCs w:val="28"/>
        </w:rPr>
        <w:t>n trong Ban đạ</w:t>
      </w:r>
      <w:r w:rsidRPr="00685A88">
        <w:rPr>
          <w:color w:val="auto"/>
          <w:sz w:val="28"/>
          <w:szCs w:val="28"/>
          <w:lang w:val="it-IT"/>
        </w:rPr>
        <w:t>i di</w:t>
      </w:r>
      <w:r w:rsidRPr="00685A88">
        <w:rPr>
          <w:color w:val="auto"/>
          <w:sz w:val="28"/>
          <w:szCs w:val="28"/>
        </w:rPr>
        <w:t>ệ</w:t>
      </w:r>
      <w:r w:rsidR="00CB2E48">
        <w:rPr>
          <w:color w:val="auto"/>
          <w:sz w:val="28"/>
          <w:szCs w:val="28"/>
          <w:lang w:val="es-ES_tradnl"/>
        </w:rPr>
        <w:t>n C</w:t>
      </w:r>
      <w:r w:rsidRPr="00685A88">
        <w:rPr>
          <w:color w:val="auto"/>
          <w:sz w:val="28"/>
          <w:szCs w:val="28"/>
          <w:lang w:val="es-ES_tradnl"/>
        </w:rPr>
        <w:t>ha m</w:t>
      </w:r>
      <w:r w:rsidRPr="00685A88">
        <w:rPr>
          <w:color w:val="auto"/>
          <w:sz w:val="28"/>
          <w:szCs w:val="28"/>
        </w:rPr>
        <w:t>ẹ học sinh luôn tích cực, phối hợ</w:t>
      </w:r>
      <w:r w:rsidRPr="00685A88">
        <w:rPr>
          <w:color w:val="auto"/>
          <w:sz w:val="28"/>
          <w:szCs w:val="28"/>
          <w:lang w:val="nl-NL"/>
        </w:rPr>
        <w:t>p nh</w:t>
      </w:r>
      <w:r w:rsidRPr="00685A88">
        <w:rPr>
          <w:color w:val="auto"/>
          <w:sz w:val="28"/>
          <w:szCs w:val="28"/>
        </w:rPr>
        <w:t>ị</w:t>
      </w:r>
      <w:r w:rsidRPr="00685A88">
        <w:rPr>
          <w:color w:val="auto"/>
          <w:sz w:val="28"/>
          <w:szCs w:val="28"/>
          <w:lang w:val="nl-NL"/>
        </w:rPr>
        <w:t>p nh</w:t>
      </w:r>
      <w:r w:rsidRPr="00685A88">
        <w:rPr>
          <w:color w:val="auto"/>
          <w:sz w:val="28"/>
          <w:szCs w:val="28"/>
          <w:lang w:val="fr-FR"/>
        </w:rPr>
        <w:t>à</w:t>
      </w:r>
      <w:r w:rsidRPr="00685A88">
        <w:rPr>
          <w:color w:val="auto"/>
          <w:sz w:val="28"/>
          <w:szCs w:val="28"/>
        </w:rPr>
        <w:t xml:space="preserve">ng, ủng hộ </w:t>
      </w:r>
      <w:r w:rsidRPr="00685A88">
        <w:rPr>
          <w:color w:val="auto"/>
          <w:sz w:val="28"/>
          <w:szCs w:val="28"/>
          <w:lang w:val="pt-PT"/>
        </w:rPr>
        <w:t>nhi</w:t>
      </w:r>
      <w:r w:rsidRPr="00685A88">
        <w:rPr>
          <w:color w:val="auto"/>
          <w:sz w:val="28"/>
          <w:szCs w:val="28"/>
        </w:rPr>
        <w:t>ệt t</w:t>
      </w:r>
      <w:r w:rsidRPr="00685A88">
        <w:rPr>
          <w:color w:val="auto"/>
          <w:sz w:val="28"/>
          <w:szCs w:val="28"/>
          <w:lang w:val="it-IT"/>
        </w:rPr>
        <w:t>ì</w:t>
      </w:r>
      <w:r w:rsidRPr="00685A88">
        <w:rPr>
          <w:color w:val="auto"/>
          <w:sz w:val="28"/>
          <w:szCs w:val="28"/>
        </w:rPr>
        <w:t>nh các hoạt động củ</w:t>
      </w:r>
      <w:r w:rsidRPr="00685A88">
        <w:rPr>
          <w:color w:val="auto"/>
          <w:sz w:val="28"/>
          <w:szCs w:val="28"/>
          <w:lang w:val="pt-PT"/>
        </w:rPr>
        <w:t>a nh</w:t>
      </w:r>
      <w:r w:rsidRPr="00685A88">
        <w:rPr>
          <w:color w:val="auto"/>
          <w:sz w:val="28"/>
          <w:szCs w:val="28"/>
          <w:lang w:val="fr-FR"/>
        </w:rPr>
        <w:t xml:space="preserve">à </w:t>
      </w:r>
      <w:r w:rsidRPr="00685A88">
        <w:rPr>
          <w:color w:val="auto"/>
          <w:sz w:val="28"/>
          <w:szCs w:val="28"/>
        </w:rPr>
        <w:t>trường, thực hiện tố</w:t>
      </w:r>
      <w:r w:rsidRPr="00685A88">
        <w:rPr>
          <w:color w:val="auto"/>
          <w:sz w:val="28"/>
          <w:szCs w:val="28"/>
          <w:lang w:val="fr-FR"/>
        </w:rPr>
        <w:t>t c</w:t>
      </w:r>
      <w:r w:rsidRPr="00685A88">
        <w:rPr>
          <w:color w:val="auto"/>
          <w:sz w:val="28"/>
          <w:szCs w:val="28"/>
        </w:rPr>
        <w:t>ông tác x</w:t>
      </w:r>
      <w:r w:rsidRPr="00685A88">
        <w:rPr>
          <w:color w:val="auto"/>
          <w:sz w:val="28"/>
          <w:szCs w:val="28"/>
          <w:lang w:val="pt-PT"/>
        </w:rPr>
        <w:t xml:space="preserve">ã </w:t>
      </w:r>
      <w:r w:rsidRPr="00685A88">
        <w:rPr>
          <w:color w:val="auto"/>
          <w:sz w:val="28"/>
          <w:szCs w:val="28"/>
        </w:rPr>
        <w:t>hội h</w:t>
      </w:r>
      <w:r w:rsidRPr="00685A88">
        <w:rPr>
          <w:color w:val="auto"/>
          <w:sz w:val="28"/>
          <w:szCs w:val="28"/>
          <w:lang w:val="es-ES_tradnl"/>
        </w:rPr>
        <w:t>ó</w:t>
      </w:r>
      <w:r w:rsidRPr="00685A88">
        <w:rPr>
          <w:color w:val="auto"/>
          <w:sz w:val="28"/>
          <w:szCs w:val="28"/>
          <w:lang w:val="it-IT"/>
        </w:rPr>
        <w:t>a gi</w:t>
      </w:r>
      <w:r w:rsidRPr="00685A88">
        <w:rPr>
          <w:color w:val="auto"/>
          <w:sz w:val="28"/>
          <w:szCs w:val="28"/>
        </w:rPr>
        <w:t>á</w:t>
      </w:r>
      <w:r w:rsidRPr="00685A88">
        <w:rPr>
          <w:color w:val="auto"/>
          <w:sz w:val="28"/>
          <w:szCs w:val="28"/>
          <w:lang w:val="it-IT"/>
        </w:rPr>
        <w:t>o d</w:t>
      </w:r>
      <w:r w:rsidRPr="00685A88">
        <w:rPr>
          <w:color w:val="auto"/>
          <w:sz w:val="28"/>
          <w:szCs w:val="28"/>
        </w:rPr>
        <w:t xml:space="preserve">ục. </w:t>
      </w:r>
    </w:p>
    <w:p w:rsidR="00A317DE" w:rsidRPr="00685A88" w:rsidRDefault="00A317DE" w:rsidP="004E3DA6">
      <w:pPr>
        <w:pStyle w:val="Nidung"/>
        <w:spacing w:after="0" w:line="360" w:lineRule="auto"/>
        <w:ind w:firstLine="567"/>
        <w:jc w:val="both"/>
        <w:rPr>
          <w:b/>
          <w:bCs/>
          <w:color w:val="auto"/>
          <w:sz w:val="28"/>
          <w:szCs w:val="28"/>
        </w:rPr>
      </w:pPr>
      <w:r w:rsidRPr="00685A88">
        <w:rPr>
          <w:b/>
          <w:bCs/>
          <w:color w:val="auto"/>
          <w:sz w:val="28"/>
          <w:szCs w:val="28"/>
        </w:rPr>
        <w:t>3. Điểm yếu</w:t>
      </w:r>
    </w:p>
    <w:p w:rsidR="00A317DE" w:rsidRPr="00685A88" w:rsidRDefault="00A317DE" w:rsidP="004E3DA6">
      <w:pPr>
        <w:pStyle w:val="Nidung"/>
        <w:spacing w:after="0" w:line="360" w:lineRule="auto"/>
        <w:ind w:firstLine="567"/>
        <w:jc w:val="both"/>
        <w:outlineLvl w:val="0"/>
        <w:rPr>
          <w:color w:val="auto"/>
          <w:sz w:val="28"/>
          <w:szCs w:val="28"/>
        </w:rPr>
      </w:pPr>
      <w:r w:rsidRPr="00685A88">
        <w:rPr>
          <w:color w:val="auto"/>
          <w:sz w:val="28"/>
          <w:szCs w:val="28"/>
        </w:rPr>
        <w:t>Một v</w:t>
      </w:r>
      <w:r w:rsidRPr="00685A88">
        <w:rPr>
          <w:color w:val="auto"/>
          <w:sz w:val="28"/>
          <w:szCs w:val="28"/>
          <w:lang w:val="fr-FR"/>
        </w:rPr>
        <w:t>à</w:t>
      </w:r>
      <w:r w:rsidRPr="00685A88">
        <w:rPr>
          <w:color w:val="auto"/>
          <w:sz w:val="28"/>
          <w:szCs w:val="28"/>
        </w:rPr>
        <w:t>i th</w:t>
      </w:r>
      <w:r w:rsidRPr="00685A88">
        <w:rPr>
          <w:color w:val="auto"/>
          <w:sz w:val="28"/>
          <w:szCs w:val="28"/>
          <w:lang w:val="fr-FR"/>
        </w:rPr>
        <w:t>à</w:t>
      </w:r>
      <w:r w:rsidRPr="00685A88">
        <w:rPr>
          <w:color w:val="auto"/>
          <w:sz w:val="28"/>
          <w:szCs w:val="28"/>
          <w:lang w:val="sv-SE"/>
        </w:rPr>
        <w:t>nh vi</w:t>
      </w:r>
      <w:r w:rsidRPr="00685A88">
        <w:rPr>
          <w:color w:val="auto"/>
          <w:sz w:val="28"/>
          <w:szCs w:val="28"/>
          <w:lang w:val="fr-FR"/>
        </w:rPr>
        <w:t>ê</w:t>
      </w:r>
      <w:r w:rsidRPr="00685A88">
        <w:rPr>
          <w:color w:val="auto"/>
          <w:sz w:val="28"/>
          <w:szCs w:val="28"/>
        </w:rPr>
        <w:t>n trong Ban đạ</w:t>
      </w:r>
      <w:r w:rsidRPr="00685A88">
        <w:rPr>
          <w:color w:val="auto"/>
          <w:sz w:val="28"/>
          <w:szCs w:val="28"/>
          <w:lang w:val="it-IT"/>
        </w:rPr>
        <w:t>i di</w:t>
      </w:r>
      <w:r w:rsidRPr="00685A88">
        <w:rPr>
          <w:color w:val="auto"/>
          <w:sz w:val="28"/>
          <w:szCs w:val="28"/>
        </w:rPr>
        <w:t>ệ</w:t>
      </w:r>
      <w:r w:rsidR="00CB2E48">
        <w:rPr>
          <w:color w:val="auto"/>
          <w:sz w:val="28"/>
          <w:szCs w:val="28"/>
          <w:lang w:val="es-ES_tradnl"/>
        </w:rPr>
        <w:t>n C</w:t>
      </w:r>
      <w:r w:rsidRPr="00685A88">
        <w:rPr>
          <w:color w:val="auto"/>
          <w:sz w:val="28"/>
          <w:szCs w:val="28"/>
          <w:lang w:val="es-ES_tradnl"/>
        </w:rPr>
        <w:t>ha m</w:t>
      </w:r>
      <w:r w:rsidRPr="00685A88">
        <w:rPr>
          <w:color w:val="auto"/>
          <w:sz w:val="28"/>
          <w:szCs w:val="28"/>
        </w:rPr>
        <w:t>ẹ học sinh chư</w:t>
      </w:r>
      <w:r w:rsidRPr="00685A88">
        <w:rPr>
          <w:color w:val="auto"/>
          <w:sz w:val="28"/>
          <w:szCs w:val="28"/>
          <w:lang w:val="fr-FR"/>
        </w:rPr>
        <w:t>a c</w:t>
      </w:r>
      <w:r w:rsidRPr="00685A88">
        <w:rPr>
          <w:color w:val="auto"/>
          <w:sz w:val="28"/>
          <w:szCs w:val="28"/>
          <w:lang w:val="es-ES_tradnl"/>
        </w:rPr>
        <w:t xml:space="preserve">ó </w:t>
      </w:r>
      <w:r w:rsidRPr="00685A88">
        <w:rPr>
          <w:color w:val="auto"/>
          <w:sz w:val="28"/>
          <w:szCs w:val="28"/>
        </w:rPr>
        <w:t>sự phối hợ</w:t>
      </w:r>
      <w:r w:rsidRPr="00685A88">
        <w:rPr>
          <w:color w:val="auto"/>
          <w:sz w:val="28"/>
          <w:szCs w:val="28"/>
          <w:lang w:val="nl-NL"/>
        </w:rPr>
        <w:t>p t</w:t>
      </w:r>
      <w:r w:rsidRPr="00685A88">
        <w:rPr>
          <w:color w:val="auto"/>
          <w:sz w:val="28"/>
          <w:szCs w:val="28"/>
        </w:rPr>
        <w:t>ốt vớ</w:t>
      </w:r>
      <w:r w:rsidRPr="00685A88">
        <w:rPr>
          <w:color w:val="auto"/>
          <w:sz w:val="28"/>
          <w:szCs w:val="28"/>
          <w:lang w:val="pt-PT"/>
        </w:rPr>
        <w:t>i nh</w:t>
      </w:r>
      <w:r w:rsidRPr="00685A88">
        <w:rPr>
          <w:color w:val="auto"/>
          <w:sz w:val="28"/>
          <w:szCs w:val="28"/>
          <w:lang w:val="fr-FR"/>
        </w:rPr>
        <w:t xml:space="preserve">à </w:t>
      </w:r>
      <w:r w:rsidRPr="00685A88">
        <w:rPr>
          <w:color w:val="auto"/>
          <w:sz w:val="28"/>
          <w:szCs w:val="28"/>
        </w:rPr>
        <w:t>trường trong việc tổ chức thực hiệ</w:t>
      </w:r>
      <w:r w:rsidRPr="00685A88">
        <w:rPr>
          <w:color w:val="auto"/>
          <w:sz w:val="28"/>
          <w:szCs w:val="28"/>
          <w:lang w:val="de-DE"/>
        </w:rPr>
        <w:t>n v</w:t>
      </w:r>
      <w:r w:rsidRPr="00685A88">
        <w:rPr>
          <w:color w:val="auto"/>
          <w:sz w:val="28"/>
          <w:szCs w:val="28"/>
          <w:lang w:val="fr-FR"/>
        </w:rPr>
        <w:t xml:space="preserve">à </w:t>
      </w:r>
      <w:r w:rsidRPr="00685A88">
        <w:rPr>
          <w:color w:val="auto"/>
          <w:sz w:val="28"/>
          <w:szCs w:val="28"/>
        </w:rPr>
        <w:t>triển khai các hoạt động giá</w:t>
      </w:r>
      <w:r w:rsidRPr="00685A88">
        <w:rPr>
          <w:color w:val="auto"/>
          <w:sz w:val="28"/>
          <w:szCs w:val="28"/>
          <w:lang w:val="it-IT"/>
        </w:rPr>
        <w:t>o d</w:t>
      </w:r>
      <w:r w:rsidRPr="00685A88">
        <w:rPr>
          <w:color w:val="auto"/>
          <w:sz w:val="28"/>
          <w:szCs w:val="28"/>
        </w:rPr>
        <w:t>ục.</w:t>
      </w:r>
    </w:p>
    <w:p w:rsidR="00A317DE" w:rsidRPr="00685A88" w:rsidRDefault="00A317DE" w:rsidP="004E3DA6">
      <w:pPr>
        <w:pStyle w:val="Nidung"/>
        <w:spacing w:after="0" w:line="360" w:lineRule="auto"/>
        <w:ind w:firstLine="567"/>
        <w:jc w:val="both"/>
        <w:rPr>
          <w:b/>
          <w:bCs/>
          <w:color w:val="auto"/>
          <w:sz w:val="28"/>
          <w:szCs w:val="28"/>
          <w:lang w:val="de-DE"/>
        </w:rPr>
      </w:pPr>
      <w:r w:rsidRPr="00685A88">
        <w:rPr>
          <w:b/>
          <w:bCs/>
          <w:color w:val="auto"/>
          <w:sz w:val="28"/>
          <w:szCs w:val="28"/>
        </w:rPr>
        <w:t>4. Kế hoạch cải tiế</w:t>
      </w:r>
      <w:r w:rsidRPr="00685A88">
        <w:rPr>
          <w:b/>
          <w:bCs/>
          <w:color w:val="auto"/>
          <w:sz w:val="28"/>
          <w:szCs w:val="28"/>
          <w:lang w:val="it-IT"/>
        </w:rPr>
        <w:t>n ch</w:t>
      </w:r>
      <w:r w:rsidRPr="00685A88">
        <w:rPr>
          <w:b/>
          <w:bCs/>
          <w:color w:val="auto"/>
          <w:sz w:val="28"/>
          <w:szCs w:val="28"/>
        </w:rPr>
        <w:t>ấ</w:t>
      </w:r>
      <w:r w:rsidRPr="00685A88">
        <w:rPr>
          <w:b/>
          <w:bCs/>
          <w:color w:val="auto"/>
          <w:sz w:val="28"/>
          <w:szCs w:val="28"/>
          <w:lang w:val="fr-FR"/>
        </w:rPr>
        <w:t>t l</w:t>
      </w:r>
      <w:r w:rsidRPr="00685A88">
        <w:rPr>
          <w:b/>
          <w:bCs/>
          <w:color w:val="auto"/>
          <w:sz w:val="28"/>
          <w:szCs w:val="28"/>
        </w:rPr>
        <w:t>ượ</w:t>
      </w:r>
      <w:r w:rsidRPr="00685A88">
        <w:rPr>
          <w:b/>
          <w:bCs/>
          <w:color w:val="auto"/>
          <w:sz w:val="28"/>
          <w:szCs w:val="28"/>
          <w:lang w:val="de-DE"/>
        </w:rPr>
        <w:t>ng</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lang w:val="pt-PT"/>
        </w:rPr>
        <w:t xml:space="preserve">Nhà trường </w:t>
      </w:r>
      <w:r w:rsidRPr="00685A88">
        <w:rPr>
          <w:color w:val="auto"/>
          <w:sz w:val="28"/>
          <w:szCs w:val="28"/>
          <w:lang w:val="es-ES_tradnl"/>
        </w:rPr>
        <w:t>tiếp tục duy trì và phát huy hơn nữa hiệu quả hoạt động của Ban đại diệ</w:t>
      </w:r>
      <w:r w:rsidR="00CB2E48">
        <w:rPr>
          <w:color w:val="auto"/>
          <w:sz w:val="28"/>
          <w:szCs w:val="28"/>
          <w:lang w:val="es-ES_tradnl"/>
        </w:rPr>
        <w:t>n C</w:t>
      </w:r>
      <w:r w:rsidRPr="00685A88">
        <w:rPr>
          <w:color w:val="auto"/>
          <w:sz w:val="28"/>
          <w:szCs w:val="28"/>
          <w:lang w:val="es-ES_tradnl"/>
        </w:rPr>
        <w:t>ha mẹ học sinh.</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Trong năm họ</w:t>
      </w:r>
      <w:r w:rsidR="00370E16">
        <w:rPr>
          <w:color w:val="auto"/>
          <w:sz w:val="28"/>
          <w:szCs w:val="28"/>
        </w:rPr>
        <w:t xml:space="preserve">c 2018 - </w:t>
      </w:r>
      <w:r w:rsidRPr="00685A88">
        <w:rPr>
          <w:color w:val="auto"/>
          <w:sz w:val="28"/>
          <w:szCs w:val="28"/>
        </w:rPr>
        <w:t>2019 v</w:t>
      </w:r>
      <w:r w:rsidRPr="00685A88">
        <w:rPr>
          <w:color w:val="auto"/>
          <w:sz w:val="28"/>
          <w:szCs w:val="28"/>
          <w:lang w:val="fr-FR"/>
        </w:rPr>
        <w:t xml:space="preserve">à </w:t>
      </w:r>
      <w:r w:rsidRPr="00685A88">
        <w:rPr>
          <w:color w:val="auto"/>
          <w:sz w:val="28"/>
          <w:szCs w:val="28"/>
        </w:rPr>
        <w:t>các năm học tớ</w:t>
      </w:r>
      <w:r w:rsidRPr="00685A88">
        <w:rPr>
          <w:color w:val="auto"/>
          <w:sz w:val="28"/>
          <w:szCs w:val="28"/>
          <w:lang w:val="it-IT"/>
        </w:rPr>
        <w:t>i, tr</w:t>
      </w:r>
      <w:r w:rsidRPr="00685A88">
        <w:rPr>
          <w:color w:val="auto"/>
          <w:sz w:val="28"/>
          <w:szCs w:val="28"/>
        </w:rPr>
        <w:t>ường triển khai sâu rộng các hoạt động trọng tâ</w:t>
      </w:r>
      <w:r w:rsidRPr="00685A88">
        <w:rPr>
          <w:color w:val="auto"/>
          <w:sz w:val="28"/>
          <w:szCs w:val="28"/>
          <w:lang w:val="pt-PT"/>
        </w:rPr>
        <w:t>m c</w:t>
      </w:r>
      <w:r w:rsidRPr="00685A88">
        <w:rPr>
          <w:color w:val="auto"/>
          <w:sz w:val="28"/>
          <w:szCs w:val="28"/>
        </w:rPr>
        <w:t>ủa lớp, trường đến từng cha mẹ họ</w:t>
      </w:r>
      <w:r w:rsidRPr="00685A88">
        <w:rPr>
          <w:color w:val="auto"/>
          <w:sz w:val="28"/>
          <w:szCs w:val="28"/>
          <w:lang w:val="pt-PT"/>
        </w:rPr>
        <w:t>c sinh b</w:t>
      </w:r>
      <w:r w:rsidRPr="00685A88">
        <w:rPr>
          <w:color w:val="auto"/>
          <w:sz w:val="28"/>
          <w:szCs w:val="28"/>
        </w:rPr>
        <w:t>ằng mọ</w:t>
      </w:r>
      <w:r w:rsidRPr="00685A88">
        <w:rPr>
          <w:color w:val="auto"/>
          <w:sz w:val="28"/>
          <w:szCs w:val="28"/>
          <w:lang w:val="fr-FR"/>
        </w:rPr>
        <w:t>i ph</w:t>
      </w:r>
      <w:r w:rsidRPr="00685A88">
        <w:rPr>
          <w:color w:val="auto"/>
          <w:sz w:val="28"/>
          <w:szCs w:val="28"/>
        </w:rPr>
        <w:t>ương tiện thông tin li</w:t>
      </w:r>
      <w:r w:rsidRPr="00685A88">
        <w:rPr>
          <w:color w:val="auto"/>
          <w:sz w:val="28"/>
          <w:szCs w:val="28"/>
          <w:lang w:val="fr-FR"/>
        </w:rPr>
        <w:t>ê</w:t>
      </w:r>
      <w:r w:rsidRPr="00685A88">
        <w:rPr>
          <w:color w:val="auto"/>
          <w:sz w:val="28"/>
          <w:szCs w:val="28"/>
          <w:lang w:val="es-ES_tradnl"/>
        </w:rPr>
        <w:t>n l</w:t>
      </w:r>
      <w:r w:rsidRPr="00685A88">
        <w:rPr>
          <w:color w:val="auto"/>
          <w:sz w:val="28"/>
          <w:szCs w:val="28"/>
        </w:rPr>
        <w:t>ạc.</w:t>
      </w:r>
      <w:r w:rsidRPr="00685A88">
        <w:rPr>
          <w:color w:val="auto"/>
          <w:sz w:val="28"/>
          <w:szCs w:val="28"/>
          <w:lang w:val="it-IT"/>
        </w:rPr>
        <w:t>Gi</w:t>
      </w:r>
      <w:r w:rsidRPr="00685A88">
        <w:rPr>
          <w:color w:val="auto"/>
          <w:sz w:val="28"/>
          <w:szCs w:val="28"/>
        </w:rPr>
        <w:t>á</w:t>
      </w:r>
      <w:r w:rsidRPr="00685A88">
        <w:rPr>
          <w:color w:val="auto"/>
          <w:sz w:val="28"/>
          <w:szCs w:val="28"/>
          <w:lang w:val="it-IT"/>
        </w:rPr>
        <w:t>o vi</w:t>
      </w:r>
      <w:r w:rsidRPr="00685A88">
        <w:rPr>
          <w:color w:val="auto"/>
          <w:sz w:val="28"/>
          <w:szCs w:val="28"/>
          <w:lang w:val="fr-FR"/>
        </w:rPr>
        <w:t>ê</w:t>
      </w:r>
      <w:r w:rsidRPr="00685A88">
        <w:rPr>
          <w:color w:val="auto"/>
          <w:sz w:val="28"/>
          <w:szCs w:val="28"/>
        </w:rPr>
        <w:t>n tổ chức các buổi trao đổ</w:t>
      </w:r>
      <w:r w:rsidRPr="00685A88">
        <w:rPr>
          <w:color w:val="auto"/>
          <w:sz w:val="28"/>
          <w:szCs w:val="28"/>
          <w:lang w:val="it-IT"/>
        </w:rPr>
        <w:t>i ri</w:t>
      </w:r>
      <w:r w:rsidRPr="00685A88">
        <w:rPr>
          <w:color w:val="auto"/>
          <w:sz w:val="28"/>
          <w:szCs w:val="28"/>
          <w:lang w:val="fr-FR"/>
        </w:rPr>
        <w:t>ê</w:t>
      </w:r>
      <w:r w:rsidRPr="00685A88">
        <w:rPr>
          <w:color w:val="auto"/>
          <w:sz w:val="28"/>
          <w:szCs w:val="28"/>
          <w:lang w:val="de-DE"/>
        </w:rPr>
        <w:t>ng d</w:t>
      </w:r>
      <w:r w:rsidRPr="00685A88">
        <w:rPr>
          <w:color w:val="auto"/>
          <w:sz w:val="28"/>
          <w:szCs w:val="28"/>
          <w:lang w:val="fr-FR"/>
        </w:rPr>
        <w:t>à</w:t>
      </w:r>
      <w:r w:rsidRPr="00685A88">
        <w:rPr>
          <w:color w:val="auto"/>
          <w:sz w:val="28"/>
          <w:szCs w:val="28"/>
        </w:rPr>
        <w:t>nh cho cha mẹ họ</w:t>
      </w:r>
      <w:r w:rsidRPr="00685A88">
        <w:rPr>
          <w:color w:val="auto"/>
          <w:sz w:val="28"/>
          <w:szCs w:val="28"/>
          <w:lang w:val="pt-PT"/>
        </w:rPr>
        <w:t>c sinh b</w:t>
      </w:r>
      <w:r w:rsidRPr="00685A88">
        <w:rPr>
          <w:color w:val="auto"/>
          <w:sz w:val="28"/>
          <w:szCs w:val="28"/>
        </w:rPr>
        <w:t>ậ</w:t>
      </w:r>
      <w:r w:rsidRPr="00685A88">
        <w:rPr>
          <w:color w:val="auto"/>
          <w:sz w:val="28"/>
          <w:szCs w:val="28"/>
          <w:lang w:val="fr-FR"/>
        </w:rPr>
        <w:t>n c</w:t>
      </w:r>
      <w:r w:rsidRPr="00685A88">
        <w:rPr>
          <w:color w:val="auto"/>
          <w:sz w:val="28"/>
          <w:szCs w:val="28"/>
        </w:rPr>
        <w:t>ô</w:t>
      </w:r>
      <w:r w:rsidRPr="00685A88">
        <w:rPr>
          <w:color w:val="auto"/>
          <w:sz w:val="28"/>
          <w:szCs w:val="28"/>
          <w:lang w:val="nl-NL"/>
        </w:rPr>
        <w:t>ng vi</w:t>
      </w:r>
      <w:r w:rsidRPr="00685A88">
        <w:rPr>
          <w:color w:val="auto"/>
          <w:sz w:val="28"/>
          <w:szCs w:val="28"/>
        </w:rPr>
        <w:t>ệc, không tham gia buổi họ</w:t>
      </w:r>
      <w:r w:rsidRPr="00685A88">
        <w:rPr>
          <w:color w:val="auto"/>
          <w:sz w:val="28"/>
          <w:szCs w:val="28"/>
          <w:lang w:val="de-DE"/>
        </w:rPr>
        <w:t>p chung v</w:t>
      </w:r>
      <w:r w:rsidRPr="00685A88">
        <w:rPr>
          <w:color w:val="auto"/>
          <w:sz w:val="28"/>
          <w:szCs w:val="28"/>
        </w:rPr>
        <w:t>ới lớp để cha mẹ học sinh phối hợp tốt hơn với nhà trường trong các hoạt động.</w:t>
      </w:r>
    </w:p>
    <w:p w:rsidR="00A317DE" w:rsidRPr="00685A88" w:rsidRDefault="00A317DE" w:rsidP="004E3DA6">
      <w:pPr>
        <w:pStyle w:val="Nidung"/>
        <w:spacing w:after="0" w:line="360" w:lineRule="auto"/>
        <w:ind w:firstLine="567"/>
        <w:jc w:val="both"/>
        <w:rPr>
          <w:b/>
          <w:bCs/>
          <w:i/>
          <w:iCs/>
          <w:color w:val="auto"/>
          <w:sz w:val="28"/>
          <w:szCs w:val="28"/>
        </w:rPr>
      </w:pPr>
      <w:r w:rsidRPr="00685A88">
        <w:rPr>
          <w:b/>
          <w:bCs/>
          <w:color w:val="auto"/>
          <w:sz w:val="28"/>
          <w:szCs w:val="28"/>
        </w:rPr>
        <w:t>5. Tự đá</w:t>
      </w:r>
      <w:r w:rsidRPr="00685A88">
        <w:rPr>
          <w:b/>
          <w:bCs/>
          <w:color w:val="auto"/>
          <w:sz w:val="28"/>
          <w:szCs w:val="28"/>
          <w:lang w:val="de-DE"/>
        </w:rPr>
        <w:t>nh gi</w:t>
      </w:r>
      <w:r w:rsidRPr="00685A88">
        <w:rPr>
          <w:b/>
          <w:bCs/>
          <w:color w:val="auto"/>
          <w:sz w:val="28"/>
          <w:szCs w:val="28"/>
        </w:rPr>
        <w:t>á</w:t>
      </w:r>
      <w:proofErr w:type="gramStart"/>
      <w:r w:rsidRPr="00685A88">
        <w:rPr>
          <w:b/>
          <w:bCs/>
          <w:color w:val="auto"/>
          <w:sz w:val="28"/>
          <w:szCs w:val="28"/>
        </w:rPr>
        <w:t>:</w:t>
      </w:r>
      <w:r w:rsidRPr="00174BC7">
        <w:rPr>
          <w:color w:val="auto"/>
          <w:sz w:val="28"/>
          <w:szCs w:val="28"/>
        </w:rPr>
        <w:t>Đạ</w:t>
      </w:r>
      <w:r w:rsidR="00174BC7" w:rsidRPr="00174BC7">
        <w:rPr>
          <w:color w:val="auto"/>
          <w:sz w:val="28"/>
          <w:szCs w:val="28"/>
        </w:rPr>
        <w:t>t</w:t>
      </w:r>
      <w:proofErr w:type="gramEnd"/>
      <w:r w:rsidR="00174BC7" w:rsidRPr="00174BC7">
        <w:rPr>
          <w:color w:val="auto"/>
          <w:sz w:val="28"/>
          <w:szCs w:val="28"/>
        </w:rPr>
        <w:t xml:space="preserve"> M</w:t>
      </w:r>
      <w:r w:rsidRPr="00174BC7">
        <w:rPr>
          <w:color w:val="auto"/>
          <w:sz w:val="28"/>
          <w:szCs w:val="28"/>
        </w:rPr>
        <w:t xml:space="preserve">ức </w:t>
      </w:r>
      <w:r w:rsidR="00ED78FD">
        <w:rPr>
          <w:color w:val="auto"/>
          <w:sz w:val="28"/>
          <w:szCs w:val="28"/>
          <w:lang w:val="vi-VN"/>
        </w:rPr>
        <w:t>2</w:t>
      </w:r>
      <w:r w:rsidR="00174BC7" w:rsidRPr="00174BC7">
        <w:rPr>
          <w:color w:val="auto"/>
          <w:sz w:val="28"/>
          <w:szCs w:val="28"/>
        </w:rPr>
        <w:t>.</w:t>
      </w:r>
    </w:p>
    <w:p w:rsidR="00A317DE" w:rsidRPr="00685A88" w:rsidRDefault="00A317DE" w:rsidP="004E3DA6">
      <w:pPr>
        <w:pStyle w:val="Nidung"/>
        <w:shd w:val="clear" w:color="auto" w:fill="FFFFFF"/>
        <w:spacing w:after="0" w:line="360" w:lineRule="auto"/>
        <w:ind w:firstLine="567"/>
        <w:jc w:val="both"/>
        <w:rPr>
          <w:color w:val="auto"/>
          <w:sz w:val="28"/>
          <w:szCs w:val="28"/>
        </w:rPr>
      </w:pPr>
      <w:r w:rsidRPr="00685A88">
        <w:rPr>
          <w:b/>
          <w:bCs/>
          <w:iCs/>
          <w:color w:val="auto"/>
          <w:sz w:val="28"/>
          <w:szCs w:val="28"/>
        </w:rPr>
        <w:t>Ti</w:t>
      </w:r>
      <w:r w:rsidRPr="00685A88">
        <w:rPr>
          <w:b/>
          <w:bCs/>
          <w:iCs/>
          <w:color w:val="auto"/>
          <w:sz w:val="28"/>
          <w:szCs w:val="28"/>
          <w:lang w:val="fr-FR"/>
        </w:rPr>
        <w:t>êu ch</w:t>
      </w:r>
      <w:r w:rsidRPr="00685A88">
        <w:rPr>
          <w:b/>
          <w:bCs/>
          <w:iCs/>
          <w:color w:val="auto"/>
          <w:sz w:val="28"/>
          <w:szCs w:val="28"/>
        </w:rPr>
        <w:t>í 4.2:</w:t>
      </w:r>
      <w:r w:rsidRPr="00685A88">
        <w:rPr>
          <w:b/>
          <w:bCs/>
          <w:color w:val="auto"/>
          <w:sz w:val="28"/>
          <w:szCs w:val="28"/>
          <w:shd w:val="clear" w:color="auto" w:fill="FFFFFF"/>
        </w:rPr>
        <w:t xml:space="preserve"> Công tác tham mư</w:t>
      </w:r>
      <w:r w:rsidRPr="00685A88">
        <w:rPr>
          <w:b/>
          <w:bCs/>
          <w:color w:val="auto"/>
          <w:sz w:val="28"/>
          <w:szCs w:val="28"/>
          <w:shd w:val="clear" w:color="auto" w:fill="FFFFFF"/>
          <w:lang w:val="fr-FR"/>
        </w:rPr>
        <w:t>u c</w:t>
      </w:r>
      <w:r w:rsidRPr="00685A88">
        <w:rPr>
          <w:b/>
          <w:bCs/>
          <w:color w:val="auto"/>
          <w:sz w:val="28"/>
          <w:szCs w:val="28"/>
          <w:shd w:val="clear" w:color="auto" w:fill="FFFFFF"/>
        </w:rPr>
        <w:t>ấ</w:t>
      </w:r>
      <w:r w:rsidRPr="00685A88">
        <w:rPr>
          <w:b/>
          <w:bCs/>
          <w:color w:val="auto"/>
          <w:sz w:val="28"/>
          <w:szCs w:val="28"/>
          <w:shd w:val="clear" w:color="auto" w:fill="FFFFFF"/>
          <w:lang w:val="nl-NL"/>
        </w:rPr>
        <w:t xml:space="preserve">p </w:t>
      </w:r>
      <w:r w:rsidRPr="00685A88">
        <w:rPr>
          <w:b/>
          <w:bCs/>
          <w:color w:val="auto"/>
          <w:sz w:val="28"/>
          <w:szCs w:val="28"/>
          <w:shd w:val="clear" w:color="auto" w:fill="FFFFFF"/>
        </w:rPr>
        <w:t>ủy Đả</w:t>
      </w:r>
      <w:r w:rsidRPr="00685A88">
        <w:rPr>
          <w:b/>
          <w:bCs/>
          <w:color w:val="auto"/>
          <w:sz w:val="28"/>
          <w:szCs w:val="28"/>
          <w:shd w:val="clear" w:color="auto" w:fill="FFFFFF"/>
          <w:lang w:val="it-IT"/>
        </w:rPr>
        <w:t>ng, ch</w:t>
      </w:r>
      <w:r w:rsidRPr="00685A88">
        <w:rPr>
          <w:b/>
          <w:bCs/>
          <w:color w:val="auto"/>
          <w:sz w:val="28"/>
          <w:szCs w:val="28"/>
          <w:shd w:val="clear" w:color="auto" w:fill="FFFFFF"/>
        </w:rPr>
        <w:t>ính quyề</w:t>
      </w:r>
      <w:r w:rsidRPr="00685A88">
        <w:rPr>
          <w:b/>
          <w:bCs/>
          <w:color w:val="auto"/>
          <w:sz w:val="28"/>
          <w:szCs w:val="28"/>
          <w:shd w:val="clear" w:color="auto" w:fill="FFFFFF"/>
          <w:lang w:val="de-DE"/>
        </w:rPr>
        <w:t>n v</w:t>
      </w:r>
      <w:r w:rsidRPr="00685A88">
        <w:rPr>
          <w:b/>
          <w:bCs/>
          <w:color w:val="auto"/>
          <w:sz w:val="28"/>
          <w:szCs w:val="28"/>
          <w:shd w:val="clear" w:color="auto" w:fill="FFFFFF"/>
          <w:lang w:val="fr-FR"/>
        </w:rPr>
        <w:t xml:space="preserve">à </w:t>
      </w:r>
      <w:r w:rsidRPr="00685A88">
        <w:rPr>
          <w:b/>
          <w:bCs/>
          <w:color w:val="auto"/>
          <w:sz w:val="28"/>
          <w:szCs w:val="28"/>
          <w:shd w:val="clear" w:color="auto" w:fill="FFFFFF"/>
        </w:rPr>
        <w:t>phối hợ</w:t>
      </w:r>
      <w:r w:rsidRPr="00685A88">
        <w:rPr>
          <w:b/>
          <w:bCs/>
          <w:color w:val="auto"/>
          <w:sz w:val="28"/>
          <w:szCs w:val="28"/>
          <w:shd w:val="clear" w:color="auto" w:fill="FFFFFF"/>
          <w:lang w:val="nl-NL"/>
        </w:rPr>
        <w:t>p v</w:t>
      </w:r>
      <w:r w:rsidRPr="00685A88">
        <w:rPr>
          <w:b/>
          <w:bCs/>
          <w:color w:val="auto"/>
          <w:sz w:val="28"/>
          <w:szCs w:val="28"/>
          <w:shd w:val="clear" w:color="auto" w:fill="FFFFFF"/>
        </w:rPr>
        <w:t>ớ</w:t>
      </w:r>
      <w:r w:rsidRPr="00685A88">
        <w:rPr>
          <w:b/>
          <w:bCs/>
          <w:color w:val="auto"/>
          <w:sz w:val="28"/>
          <w:szCs w:val="28"/>
          <w:shd w:val="clear" w:color="auto" w:fill="FFFFFF"/>
          <w:lang w:val="it-IT"/>
        </w:rPr>
        <w:t>i c</w:t>
      </w:r>
      <w:r w:rsidRPr="00685A88">
        <w:rPr>
          <w:b/>
          <w:bCs/>
          <w:color w:val="auto"/>
          <w:sz w:val="28"/>
          <w:szCs w:val="28"/>
          <w:shd w:val="clear" w:color="auto" w:fill="FFFFFF"/>
        </w:rPr>
        <w:t xml:space="preserve">ác tổ chức, cá </w:t>
      </w:r>
      <w:r w:rsidRPr="00685A88">
        <w:rPr>
          <w:b/>
          <w:bCs/>
          <w:color w:val="auto"/>
          <w:sz w:val="28"/>
          <w:szCs w:val="28"/>
          <w:shd w:val="clear" w:color="auto" w:fill="FFFFFF"/>
          <w:lang w:val="pt-PT"/>
        </w:rPr>
        <w:t>nh</w:t>
      </w:r>
      <w:r w:rsidRPr="00685A88">
        <w:rPr>
          <w:b/>
          <w:bCs/>
          <w:color w:val="auto"/>
          <w:sz w:val="28"/>
          <w:szCs w:val="28"/>
          <w:shd w:val="clear" w:color="auto" w:fill="FFFFFF"/>
        </w:rPr>
        <w:t>â</w:t>
      </w:r>
      <w:r w:rsidRPr="00685A88">
        <w:rPr>
          <w:b/>
          <w:bCs/>
          <w:color w:val="auto"/>
          <w:sz w:val="28"/>
          <w:szCs w:val="28"/>
          <w:shd w:val="clear" w:color="auto" w:fill="FFFFFF"/>
          <w:lang w:val="fr-FR"/>
        </w:rPr>
        <w:t>n c</w:t>
      </w:r>
      <w:r w:rsidRPr="00685A88">
        <w:rPr>
          <w:b/>
          <w:bCs/>
          <w:color w:val="auto"/>
          <w:sz w:val="28"/>
          <w:szCs w:val="28"/>
          <w:shd w:val="clear" w:color="auto" w:fill="FFFFFF"/>
        </w:rPr>
        <w:t>ủ</w:t>
      </w:r>
      <w:r w:rsidRPr="00685A88">
        <w:rPr>
          <w:b/>
          <w:bCs/>
          <w:color w:val="auto"/>
          <w:sz w:val="28"/>
          <w:szCs w:val="28"/>
          <w:shd w:val="clear" w:color="auto" w:fill="FFFFFF"/>
          <w:lang w:val="pt-PT"/>
        </w:rPr>
        <w:t>a nh</w:t>
      </w:r>
      <w:r w:rsidRPr="00685A88">
        <w:rPr>
          <w:b/>
          <w:bCs/>
          <w:color w:val="auto"/>
          <w:sz w:val="28"/>
          <w:szCs w:val="28"/>
          <w:shd w:val="clear" w:color="auto" w:fill="FFFFFF"/>
          <w:lang w:val="fr-FR"/>
        </w:rPr>
        <w:t xml:space="preserve">à </w:t>
      </w:r>
      <w:r w:rsidRPr="00685A88">
        <w:rPr>
          <w:b/>
          <w:bCs/>
          <w:color w:val="auto"/>
          <w:sz w:val="28"/>
          <w:szCs w:val="28"/>
          <w:shd w:val="clear" w:color="auto" w:fill="FFFFFF"/>
        </w:rPr>
        <w:t>trường</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Mức 1:</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a) Tham mư</w:t>
      </w:r>
      <w:r w:rsidRPr="00685A88">
        <w:rPr>
          <w:color w:val="auto"/>
          <w:sz w:val="28"/>
          <w:szCs w:val="28"/>
          <w:lang w:val="fr-FR"/>
        </w:rPr>
        <w:t>u c</w:t>
      </w:r>
      <w:r w:rsidRPr="00685A88">
        <w:rPr>
          <w:color w:val="auto"/>
          <w:sz w:val="28"/>
          <w:szCs w:val="28"/>
        </w:rPr>
        <w:t>ấ</w:t>
      </w:r>
      <w:r w:rsidRPr="00685A88">
        <w:rPr>
          <w:color w:val="auto"/>
          <w:sz w:val="28"/>
          <w:szCs w:val="28"/>
          <w:lang w:val="nl-NL"/>
        </w:rPr>
        <w:t xml:space="preserve">p </w:t>
      </w:r>
      <w:r w:rsidRPr="00685A88">
        <w:rPr>
          <w:color w:val="auto"/>
          <w:sz w:val="28"/>
          <w:szCs w:val="28"/>
        </w:rPr>
        <w:t>ủy Đả</w:t>
      </w:r>
      <w:r w:rsidRPr="00685A88">
        <w:rPr>
          <w:color w:val="auto"/>
          <w:sz w:val="28"/>
          <w:szCs w:val="28"/>
          <w:lang w:val="it-IT"/>
        </w:rPr>
        <w:t>ng, ch</w:t>
      </w:r>
      <w:r w:rsidRPr="00685A88">
        <w:rPr>
          <w:color w:val="auto"/>
          <w:sz w:val="28"/>
          <w:szCs w:val="28"/>
        </w:rPr>
        <w:t>ính quyền để thực hiện kế hoạ</w:t>
      </w:r>
      <w:r w:rsidRPr="00685A88">
        <w:rPr>
          <w:color w:val="auto"/>
          <w:sz w:val="28"/>
          <w:szCs w:val="28"/>
          <w:lang w:val="de-DE"/>
        </w:rPr>
        <w:t>ch gi</w:t>
      </w:r>
      <w:r w:rsidRPr="00685A88">
        <w:rPr>
          <w:color w:val="auto"/>
          <w:sz w:val="28"/>
          <w:szCs w:val="28"/>
        </w:rPr>
        <w:t>á</w:t>
      </w:r>
      <w:r w:rsidRPr="00685A88">
        <w:rPr>
          <w:color w:val="auto"/>
          <w:sz w:val="28"/>
          <w:szCs w:val="28"/>
          <w:lang w:val="it-IT"/>
        </w:rPr>
        <w:t>o d</w:t>
      </w:r>
      <w:r w:rsidRPr="00685A88">
        <w:rPr>
          <w:color w:val="auto"/>
          <w:sz w:val="28"/>
          <w:szCs w:val="28"/>
        </w:rPr>
        <w:t>ục củ</w:t>
      </w:r>
      <w:r w:rsidRPr="00685A88">
        <w:rPr>
          <w:color w:val="auto"/>
          <w:sz w:val="28"/>
          <w:szCs w:val="28"/>
          <w:lang w:val="pt-PT"/>
        </w:rPr>
        <w:t>a nh</w:t>
      </w:r>
      <w:r w:rsidRPr="00685A88">
        <w:rPr>
          <w:color w:val="auto"/>
          <w:sz w:val="28"/>
          <w:szCs w:val="28"/>
          <w:lang w:val="fr-FR"/>
        </w:rPr>
        <w:t xml:space="preserve">à </w:t>
      </w:r>
      <w:r w:rsidRPr="00685A88">
        <w:rPr>
          <w:color w:val="auto"/>
          <w:sz w:val="28"/>
          <w:szCs w:val="28"/>
        </w:rPr>
        <w:t>trường;</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b) Tuy</w:t>
      </w:r>
      <w:r w:rsidRPr="00685A88">
        <w:rPr>
          <w:color w:val="auto"/>
          <w:sz w:val="28"/>
          <w:szCs w:val="28"/>
          <w:lang w:val="fr-FR"/>
        </w:rPr>
        <w:t>ê</w:t>
      </w:r>
      <w:r w:rsidRPr="00685A88">
        <w:rPr>
          <w:color w:val="auto"/>
          <w:sz w:val="28"/>
          <w:szCs w:val="28"/>
          <w:lang w:val="es-ES_tradnl"/>
        </w:rPr>
        <w:t>n truy</w:t>
      </w:r>
      <w:r w:rsidRPr="00685A88">
        <w:rPr>
          <w:color w:val="auto"/>
          <w:sz w:val="28"/>
          <w:szCs w:val="28"/>
        </w:rPr>
        <w:t>ền nâ</w:t>
      </w:r>
      <w:r w:rsidRPr="00685A88">
        <w:rPr>
          <w:color w:val="auto"/>
          <w:sz w:val="28"/>
          <w:szCs w:val="28"/>
          <w:lang w:val="pt-PT"/>
        </w:rPr>
        <w:t>ng cao nh</w:t>
      </w:r>
      <w:r w:rsidRPr="00685A88">
        <w:rPr>
          <w:color w:val="auto"/>
          <w:sz w:val="28"/>
          <w:szCs w:val="28"/>
        </w:rPr>
        <w:t>ận thức v</w:t>
      </w:r>
      <w:r w:rsidRPr="00685A88">
        <w:rPr>
          <w:color w:val="auto"/>
          <w:sz w:val="28"/>
          <w:szCs w:val="28"/>
          <w:lang w:val="fr-FR"/>
        </w:rPr>
        <w:t xml:space="preserve">à </w:t>
      </w:r>
      <w:r w:rsidRPr="00685A88">
        <w:rPr>
          <w:color w:val="auto"/>
          <w:sz w:val="28"/>
          <w:szCs w:val="28"/>
        </w:rPr>
        <w:t>trá</w:t>
      </w:r>
      <w:r w:rsidRPr="00685A88">
        <w:rPr>
          <w:color w:val="auto"/>
          <w:sz w:val="28"/>
          <w:szCs w:val="28"/>
          <w:lang w:val="de-DE"/>
        </w:rPr>
        <w:t>ch nhi</w:t>
      </w:r>
      <w:r w:rsidRPr="00685A88">
        <w:rPr>
          <w:color w:val="auto"/>
          <w:sz w:val="28"/>
          <w:szCs w:val="28"/>
        </w:rPr>
        <w:t>ệ</w:t>
      </w:r>
      <w:r w:rsidRPr="00685A88">
        <w:rPr>
          <w:color w:val="auto"/>
          <w:sz w:val="28"/>
          <w:szCs w:val="28"/>
          <w:lang w:val="pt-PT"/>
        </w:rPr>
        <w:t>m c</w:t>
      </w:r>
      <w:r w:rsidRPr="00685A88">
        <w:rPr>
          <w:color w:val="auto"/>
          <w:sz w:val="28"/>
          <w:szCs w:val="28"/>
        </w:rPr>
        <w:t>ủ</w:t>
      </w:r>
      <w:r w:rsidRPr="00685A88">
        <w:rPr>
          <w:color w:val="auto"/>
          <w:sz w:val="28"/>
          <w:szCs w:val="28"/>
          <w:lang w:val="fr-FR"/>
        </w:rPr>
        <w:t>a c</w:t>
      </w:r>
      <w:r w:rsidRPr="00685A88">
        <w:rPr>
          <w:color w:val="auto"/>
          <w:sz w:val="28"/>
          <w:szCs w:val="28"/>
        </w:rPr>
        <w:t>ộng đồ</w:t>
      </w:r>
      <w:r w:rsidRPr="00685A88">
        <w:rPr>
          <w:color w:val="auto"/>
          <w:sz w:val="28"/>
          <w:szCs w:val="28"/>
          <w:lang w:val="nl-NL"/>
        </w:rPr>
        <w:t>ng v</w:t>
      </w:r>
      <w:r w:rsidRPr="00685A88">
        <w:rPr>
          <w:color w:val="auto"/>
          <w:sz w:val="28"/>
          <w:szCs w:val="28"/>
        </w:rPr>
        <w:t>ề chủ trươ</w:t>
      </w:r>
      <w:r w:rsidRPr="00685A88">
        <w:rPr>
          <w:color w:val="auto"/>
          <w:sz w:val="28"/>
          <w:szCs w:val="28"/>
          <w:lang w:val="it-IT"/>
        </w:rPr>
        <w:t>ng, ch</w:t>
      </w:r>
      <w:r w:rsidRPr="00685A88">
        <w:rPr>
          <w:color w:val="auto"/>
          <w:sz w:val="28"/>
          <w:szCs w:val="28"/>
        </w:rPr>
        <w:t>í</w:t>
      </w:r>
      <w:r w:rsidRPr="00685A88">
        <w:rPr>
          <w:color w:val="auto"/>
          <w:sz w:val="28"/>
          <w:szCs w:val="28"/>
          <w:lang w:val="pt-PT"/>
        </w:rPr>
        <w:t>nh s</w:t>
      </w:r>
      <w:r w:rsidRPr="00685A88">
        <w:rPr>
          <w:color w:val="auto"/>
          <w:sz w:val="28"/>
          <w:szCs w:val="28"/>
        </w:rPr>
        <w:t>ách của Đảng, Nh</w:t>
      </w:r>
      <w:r w:rsidRPr="00685A88">
        <w:rPr>
          <w:color w:val="auto"/>
          <w:sz w:val="28"/>
          <w:szCs w:val="28"/>
          <w:lang w:val="fr-FR"/>
        </w:rPr>
        <w:t xml:space="preserve">à </w:t>
      </w:r>
      <w:r w:rsidRPr="00685A88">
        <w:rPr>
          <w:color w:val="auto"/>
          <w:sz w:val="28"/>
          <w:szCs w:val="28"/>
        </w:rPr>
        <w:t>nước, ng</w:t>
      </w:r>
      <w:r w:rsidRPr="00685A88">
        <w:rPr>
          <w:color w:val="auto"/>
          <w:sz w:val="28"/>
          <w:szCs w:val="28"/>
          <w:lang w:val="fr-FR"/>
        </w:rPr>
        <w:t>à</w:t>
      </w:r>
      <w:r w:rsidRPr="00685A88">
        <w:rPr>
          <w:color w:val="auto"/>
          <w:sz w:val="28"/>
          <w:szCs w:val="28"/>
          <w:lang w:val="it-IT"/>
        </w:rPr>
        <w:t>nh Gi</w:t>
      </w:r>
      <w:r w:rsidRPr="00685A88">
        <w:rPr>
          <w:color w:val="auto"/>
          <w:sz w:val="28"/>
          <w:szCs w:val="28"/>
        </w:rPr>
        <w:t>á</w:t>
      </w:r>
      <w:r w:rsidRPr="00685A88">
        <w:rPr>
          <w:color w:val="auto"/>
          <w:sz w:val="28"/>
          <w:szCs w:val="28"/>
          <w:lang w:val="it-IT"/>
        </w:rPr>
        <w:t>o d</w:t>
      </w:r>
      <w:r w:rsidRPr="00685A88">
        <w:rPr>
          <w:color w:val="auto"/>
          <w:sz w:val="28"/>
          <w:szCs w:val="28"/>
        </w:rPr>
        <w:t>ục; về mục ti</w:t>
      </w:r>
      <w:r w:rsidRPr="00685A88">
        <w:rPr>
          <w:color w:val="auto"/>
          <w:sz w:val="28"/>
          <w:szCs w:val="28"/>
          <w:lang w:val="fr-FR"/>
        </w:rPr>
        <w:t>ê</w:t>
      </w:r>
      <w:r w:rsidRPr="00685A88">
        <w:rPr>
          <w:color w:val="auto"/>
          <w:sz w:val="28"/>
          <w:szCs w:val="28"/>
        </w:rPr>
        <w:t>u, nộ</w:t>
      </w:r>
      <w:r w:rsidRPr="00685A88">
        <w:rPr>
          <w:color w:val="auto"/>
          <w:sz w:val="28"/>
          <w:szCs w:val="28"/>
          <w:lang w:val="de-DE"/>
        </w:rPr>
        <w:t>i dung v</w:t>
      </w:r>
      <w:r w:rsidRPr="00685A88">
        <w:rPr>
          <w:color w:val="auto"/>
          <w:sz w:val="28"/>
          <w:szCs w:val="28"/>
          <w:lang w:val="fr-FR"/>
        </w:rPr>
        <w:t xml:space="preserve">à </w:t>
      </w:r>
      <w:r w:rsidRPr="00685A88">
        <w:rPr>
          <w:color w:val="auto"/>
          <w:sz w:val="28"/>
          <w:szCs w:val="28"/>
        </w:rPr>
        <w:t>kế hoạ</w:t>
      </w:r>
      <w:r w:rsidRPr="00685A88">
        <w:rPr>
          <w:color w:val="auto"/>
          <w:sz w:val="28"/>
          <w:szCs w:val="28"/>
          <w:lang w:val="de-DE"/>
        </w:rPr>
        <w:t>ch gi</w:t>
      </w:r>
      <w:r w:rsidRPr="00685A88">
        <w:rPr>
          <w:color w:val="auto"/>
          <w:sz w:val="28"/>
          <w:szCs w:val="28"/>
        </w:rPr>
        <w:t>á</w:t>
      </w:r>
      <w:r w:rsidRPr="00685A88">
        <w:rPr>
          <w:color w:val="auto"/>
          <w:sz w:val="28"/>
          <w:szCs w:val="28"/>
          <w:lang w:val="it-IT"/>
        </w:rPr>
        <w:t>o d</w:t>
      </w:r>
      <w:r w:rsidRPr="00685A88">
        <w:rPr>
          <w:color w:val="auto"/>
          <w:sz w:val="28"/>
          <w:szCs w:val="28"/>
        </w:rPr>
        <w:t>ục củ</w:t>
      </w:r>
      <w:r w:rsidRPr="00685A88">
        <w:rPr>
          <w:color w:val="auto"/>
          <w:sz w:val="28"/>
          <w:szCs w:val="28"/>
          <w:lang w:val="pt-PT"/>
        </w:rPr>
        <w:t>a nh</w:t>
      </w:r>
      <w:r w:rsidRPr="00685A88">
        <w:rPr>
          <w:color w:val="auto"/>
          <w:sz w:val="28"/>
          <w:szCs w:val="28"/>
          <w:lang w:val="fr-FR"/>
        </w:rPr>
        <w:t xml:space="preserve">à </w:t>
      </w:r>
      <w:r w:rsidRPr="00685A88">
        <w:rPr>
          <w:color w:val="auto"/>
          <w:sz w:val="28"/>
          <w:szCs w:val="28"/>
        </w:rPr>
        <w:t>trường;</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lang w:val="es-ES_tradnl"/>
        </w:rPr>
        <w:t xml:space="preserve">c) Huy </w:t>
      </w:r>
      <w:r w:rsidRPr="00685A88">
        <w:rPr>
          <w:color w:val="auto"/>
          <w:sz w:val="28"/>
          <w:szCs w:val="28"/>
        </w:rPr>
        <w:t>độ</w:t>
      </w:r>
      <w:r w:rsidRPr="00685A88">
        <w:rPr>
          <w:color w:val="auto"/>
          <w:sz w:val="28"/>
          <w:szCs w:val="28"/>
          <w:lang w:val="nl-NL"/>
        </w:rPr>
        <w:t>ng v</w:t>
      </w:r>
      <w:r w:rsidRPr="00685A88">
        <w:rPr>
          <w:color w:val="auto"/>
          <w:sz w:val="28"/>
          <w:szCs w:val="28"/>
          <w:lang w:val="fr-FR"/>
        </w:rPr>
        <w:t xml:space="preserve">à </w:t>
      </w:r>
      <w:r w:rsidRPr="00685A88">
        <w:rPr>
          <w:color w:val="auto"/>
          <w:sz w:val="28"/>
          <w:szCs w:val="28"/>
        </w:rPr>
        <w:t>sử dụng các nguồ</w:t>
      </w:r>
      <w:r w:rsidRPr="00685A88">
        <w:rPr>
          <w:color w:val="auto"/>
          <w:sz w:val="28"/>
          <w:szCs w:val="28"/>
          <w:lang w:val="es-ES_tradnl"/>
        </w:rPr>
        <w:t>n l</w:t>
      </w:r>
      <w:r w:rsidRPr="00685A88">
        <w:rPr>
          <w:color w:val="auto"/>
          <w:sz w:val="28"/>
          <w:szCs w:val="28"/>
        </w:rPr>
        <w:t>ực hợp pháp củ</w:t>
      </w:r>
      <w:r w:rsidRPr="00685A88">
        <w:rPr>
          <w:color w:val="auto"/>
          <w:sz w:val="28"/>
          <w:szCs w:val="28"/>
          <w:lang w:val="fr-FR"/>
        </w:rPr>
        <w:t>a c</w:t>
      </w:r>
      <w:r w:rsidRPr="00685A88">
        <w:rPr>
          <w:color w:val="auto"/>
          <w:sz w:val="28"/>
          <w:szCs w:val="28"/>
        </w:rPr>
        <w:t xml:space="preserve">ác tổ chức, cá </w:t>
      </w:r>
      <w:r w:rsidRPr="00685A88">
        <w:rPr>
          <w:color w:val="auto"/>
          <w:sz w:val="28"/>
          <w:szCs w:val="28"/>
          <w:lang w:val="pt-PT"/>
        </w:rPr>
        <w:t>nh</w:t>
      </w:r>
      <w:r w:rsidRPr="00685A88">
        <w:rPr>
          <w:color w:val="auto"/>
          <w:sz w:val="28"/>
          <w:szCs w:val="28"/>
        </w:rPr>
        <w:t>ân đúng quy định.</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Mức 2:</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a) Tham mư</w:t>
      </w:r>
      <w:r w:rsidRPr="00685A88">
        <w:rPr>
          <w:color w:val="auto"/>
          <w:sz w:val="28"/>
          <w:szCs w:val="28"/>
          <w:lang w:val="fr-FR"/>
        </w:rPr>
        <w:t>u c</w:t>
      </w:r>
      <w:r w:rsidRPr="00685A88">
        <w:rPr>
          <w:color w:val="auto"/>
          <w:sz w:val="28"/>
          <w:szCs w:val="28"/>
        </w:rPr>
        <w:t>ấ</w:t>
      </w:r>
      <w:r w:rsidRPr="00685A88">
        <w:rPr>
          <w:color w:val="auto"/>
          <w:sz w:val="28"/>
          <w:szCs w:val="28"/>
          <w:lang w:val="nl-NL"/>
        </w:rPr>
        <w:t xml:space="preserve">p </w:t>
      </w:r>
      <w:r w:rsidRPr="00685A88">
        <w:rPr>
          <w:color w:val="auto"/>
          <w:sz w:val="28"/>
          <w:szCs w:val="28"/>
        </w:rPr>
        <w:t>ủy Đả</w:t>
      </w:r>
      <w:r w:rsidRPr="00685A88">
        <w:rPr>
          <w:color w:val="auto"/>
          <w:sz w:val="28"/>
          <w:szCs w:val="28"/>
          <w:lang w:val="it-IT"/>
        </w:rPr>
        <w:t>ng, ch</w:t>
      </w:r>
      <w:r w:rsidRPr="00685A88">
        <w:rPr>
          <w:color w:val="auto"/>
          <w:sz w:val="28"/>
          <w:szCs w:val="28"/>
        </w:rPr>
        <w:t>ính quyền để tạo điều kiệ</w:t>
      </w:r>
      <w:r w:rsidRPr="00685A88">
        <w:rPr>
          <w:color w:val="auto"/>
          <w:sz w:val="28"/>
          <w:szCs w:val="28"/>
          <w:lang w:val="es-ES_tradnl"/>
        </w:rPr>
        <w:t>n cho nh</w:t>
      </w:r>
      <w:r w:rsidRPr="00685A88">
        <w:rPr>
          <w:color w:val="auto"/>
          <w:sz w:val="28"/>
          <w:szCs w:val="28"/>
          <w:lang w:val="fr-FR"/>
        </w:rPr>
        <w:t xml:space="preserve">à </w:t>
      </w:r>
      <w:r w:rsidRPr="00685A88">
        <w:rPr>
          <w:color w:val="auto"/>
          <w:sz w:val="28"/>
          <w:szCs w:val="28"/>
        </w:rPr>
        <w:t>trường thực hiện phương hướ</w:t>
      </w:r>
      <w:r w:rsidRPr="00685A88">
        <w:rPr>
          <w:color w:val="auto"/>
          <w:sz w:val="28"/>
          <w:szCs w:val="28"/>
          <w:lang w:val="it-IT"/>
        </w:rPr>
        <w:t>ng, chi</w:t>
      </w:r>
      <w:r w:rsidRPr="00685A88">
        <w:rPr>
          <w:color w:val="auto"/>
          <w:sz w:val="28"/>
          <w:szCs w:val="28"/>
        </w:rPr>
        <w:t>ế</w:t>
      </w:r>
      <w:r w:rsidRPr="00685A88">
        <w:rPr>
          <w:color w:val="auto"/>
          <w:sz w:val="28"/>
          <w:szCs w:val="28"/>
          <w:lang w:val="es-ES_tradnl"/>
        </w:rPr>
        <w:t>n l</w:t>
      </w:r>
      <w:r w:rsidRPr="00685A88">
        <w:rPr>
          <w:color w:val="auto"/>
          <w:sz w:val="28"/>
          <w:szCs w:val="28"/>
        </w:rPr>
        <w:t>ược xây dự</w:t>
      </w:r>
      <w:r w:rsidRPr="00685A88">
        <w:rPr>
          <w:color w:val="auto"/>
          <w:sz w:val="28"/>
          <w:szCs w:val="28"/>
          <w:lang w:val="nl-NL"/>
        </w:rPr>
        <w:t>ng v</w:t>
      </w:r>
      <w:r w:rsidRPr="00685A88">
        <w:rPr>
          <w:color w:val="auto"/>
          <w:sz w:val="28"/>
          <w:szCs w:val="28"/>
          <w:lang w:val="fr-FR"/>
        </w:rPr>
        <w:t xml:space="preserve">à </w:t>
      </w:r>
      <w:r w:rsidRPr="00685A88">
        <w:rPr>
          <w:color w:val="auto"/>
          <w:sz w:val="28"/>
          <w:szCs w:val="28"/>
        </w:rPr>
        <w:t>phát triển;</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lastRenderedPageBreak/>
        <w:t>b) Phối hợ</w:t>
      </w:r>
      <w:r w:rsidRPr="00685A88">
        <w:rPr>
          <w:color w:val="auto"/>
          <w:sz w:val="28"/>
          <w:szCs w:val="28"/>
          <w:lang w:val="nl-NL"/>
        </w:rPr>
        <w:t>p v</w:t>
      </w:r>
      <w:r w:rsidRPr="00685A88">
        <w:rPr>
          <w:color w:val="auto"/>
          <w:sz w:val="28"/>
          <w:szCs w:val="28"/>
        </w:rPr>
        <w:t>ớ</w:t>
      </w:r>
      <w:r w:rsidRPr="00685A88">
        <w:rPr>
          <w:color w:val="auto"/>
          <w:sz w:val="28"/>
          <w:szCs w:val="28"/>
          <w:lang w:val="it-IT"/>
        </w:rPr>
        <w:t>i c</w:t>
      </w:r>
      <w:r w:rsidRPr="00685A88">
        <w:rPr>
          <w:color w:val="auto"/>
          <w:sz w:val="28"/>
          <w:szCs w:val="28"/>
        </w:rPr>
        <w:t>ác tổ chức, đo</w:t>
      </w:r>
      <w:r w:rsidRPr="00685A88">
        <w:rPr>
          <w:color w:val="auto"/>
          <w:sz w:val="28"/>
          <w:szCs w:val="28"/>
          <w:lang w:val="fr-FR"/>
        </w:rPr>
        <w:t>à</w:t>
      </w:r>
      <w:r w:rsidRPr="00685A88">
        <w:rPr>
          <w:color w:val="auto"/>
          <w:sz w:val="28"/>
          <w:szCs w:val="28"/>
        </w:rPr>
        <w:t xml:space="preserve">n thể, cá </w:t>
      </w:r>
      <w:r w:rsidRPr="00685A88">
        <w:rPr>
          <w:color w:val="auto"/>
          <w:sz w:val="28"/>
          <w:szCs w:val="28"/>
          <w:lang w:val="pt-PT"/>
        </w:rPr>
        <w:t>nh</w:t>
      </w:r>
      <w:r w:rsidRPr="00685A88">
        <w:rPr>
          <w:color w:val="auto"/>
          <w:sz w:val="28"/>
          <w:szCs w:val="28"/>
        </w:rPr>
        <w:t>ân để giá</w:t>
      </w:r>
      <w:r w:rsidRPr="00685A88">
        <w:rPr>
          <w:color w:val="auto"/>
          <w:sz w:val="28"/>
          <w:szCs w:val="28"/>
          <w:lang w:val="it-IT"/>
        </w:rPr>
        <w:t>o d</w:t>
      </w:r>
      <w:r w:rsidRPr="00685A88">
        <w:rPr>
          <w:color w:val="auto"/>
          <w:sz w:val="28"/>
          <w:szCs w:val="28"/>
        </w:rPr>
        <w:t>ụ</w:t>
      </w:r>
      <w:r w:rsidRPr="00685A88">
        <w:rPr>
          <w:color w:val="auto"/>
          <w:sz w:val="28"/>
          <w:szCs w:val="28"/>
          <w:lang w:val="es-ES_tradnl"/>
        </w:rPr>
        <w:t>c truy</w:t>
      </w:r>
      <w:r w:rsidRPr="00685A88">
        <w:rPr>
          <w:color w:val="auto"/>
          <w:sz w:val="28"/>
          <w:szCs w:val="28"/>
        </w:rPr>
        <w:t>ền thống lị</w:t>
      </w:r>
      <w:r w:rsidRPr="00685A88">
        <w:rPr>
          <w:color w:val="auto"/>
          <w:sz w:val="28"/>
          <w:szCs w:val="28"/>
          <w:lang w:val="de-DE"/>
        </w:rPr>
        <w:t>ch s</w:t>
      </w:r>
      <w:r w:rsidRPr="00685A88">
        <w:rPr>
          <w:color w:val="auto"/>
          <w:sz w:val="28"/>
          <w:szCs w:val="28"/>
        </w:rPr>
        <w:t>ử, văn h</w:t>
      </w:r>
      <w:r w:rsidRPr="00685A88">
        <w:rPr>
          <w:color w:val="auto"/>
          <w:sz w:val="28"/>
          <w:szCs w:val="28"/>
          <w:lang w:val="es-ES_tradnl"/>
        </w:rPr>
        <w:t>ó</w:t>
      </w:r>
      <w:r w:rsidRPr="00685A88">
        <w:rPr>
          <w:color w:val="auto"/>
          <w:sz w:val="28"/>
          <w:szCs w:val="28"/>
        </w:rPr>
        <w:t>a, đạo đứ</w:t>
      </w:r>
      <w:r w:rsidRPr="00685A88">
        <w:rPr>
          <w:color w:val="auto"/>
          <w:sz w:val="28"/>
          <w:szCs w:val="28"/>
          <w:lang w:val="fr-FR"/>
        </w:rPr>
        <w:t>c l</w:t>
      </w:r>
      <w:r w:rsidRPr="00685A88">
        <w:rPr>
          <w:color w:val="auto"/>
          <w:sz w:val="28"/>
          <w:szCs w:val="28"/>
        </w:rPr>
        <w:t>ối sống, phá</w:t>
      </w:r>
      <w:r w:rsidRPr="00685A88">
        <w:rPr>
          <w:color w:val="auto"/>
          <w:sz w:val="28"/>
          <w:szCs w:val="28"/>
          <w:lang w:val="nl-NL"/>
        </w:rPr>
        <w:t>p lu</w:t>
      </w:r>
      <w:r w:rsidRPr="00685A88">
        <w:rPr>
          <w:color w:val="auto"/>
          <w:sz w:val="28"/>
          <w:szCs w:val="28"/>
        </w:rPr>
        <w:t>ật, nghệ thuật, thể dục thể thao v</w:t>
      </w:r>
      <w:r w:rsidRPr="00685A88">
        <w:rPr>
          <w:color w:val="auto"/>
          <w:sz w:val="28"/>
          <w:szCs w:val="28"/>
          <w:lang w:val="fr-FR"/>
        </w:rPr>
        <w:t xml:space="preserve">à </w:t>
      </w:r>
      <w:r w:rsidRPr="00685A88">
        <w:rPr>
          <w:color w:val="auto"/>
          <w:sz w:val="28"/>
          <w:szCs w:val="28"/>
        </w:rPr>
        <w:t>các nộ</w:t>
      </w:r>
      <w:r w:rsidRPr="00685A88">
        <w:rPr>
          <w:color w:val="auto"/>
          <w:sz w:val="28"/>
          <w:szCs w:val="28"/>
          <w:lang w:val="de-DE"/>
        </w:rPr>
        <w:t>i dung gi</w:t>
      </w:r>
      <w:r w:rsidRPr="00685A88">
        <w:rPr>
          <w:color w:val="auto"/>
          <w:sz w:val="28"/>
          <w:szCs w:val="28"/>
        </w:rPr>
        <w:t>á</w:t>
      </w:r>
      <w:r w:rsidRPr="00685A88">
        <w:rPr>
          <w:color w:val="auto"/>
          <w:sz w:val="28"/>
          <w:szCs w:val="28"/>
          <w:lang w:val="it-IT"/>
        </w:rPr>
        <w:t>o d</w:t>
      </w:r>
      <w:r w:rsidRPr="00685A88">
        <w:rPr>
          <w:color w:val="auto"/>
          <w:sz w:val="28"/>
          <w:szCs w:val="28"/>
        </w:rPr>
        <w:t>ục khác cho họ</w:t>
      </w:r>
      <w:r w:rsidRPr="00685A88">
        <w:rPr>
          <w:color w:val="auto"/>
          <w:sz w:val="28"/>
          <w:szCs w:val="28"/>
          <w:lang w:val="pt-PT"/>
        </w:rPr>
        <w:t>c sinh; ch</w:t>
      </w:r>
      <w:r w:rsidRPr="00685A88">
        <w:rPr>
          <w:color w:val="auto"/>
          <w:sz w:val="28"/>
          <w:szCs w:val="28"/>
        </w:rPr>
        <w:t>ăm s</w:t>
      </w:r>
      <w:r w:rsidRPr="00685A88">
        <w:rPr>
          <w:color w:val="auto"/>
          <w:sz w:val="28"/>
          <w:szCs w:val="28"/>
          <w:lang w:val="es-ES_tradnl"/>
        </w:rPr>
        <w:t>ó</w:t>
      </w:r>
      <w:r w:rsidRPr="00685A88">
        <w:rPr>
          <w:color w:val="auto"/>
          <w:sz w:val="28"/>
          <w:szCs w:val="28"/>
          <w:lang w:val="it-IT"/>
        </w:rPr>
        <w:t>c di t</w:t>
      </w:r>
      <w:r w:rsidRPr="00685A88">
        <w:rPr>
          <w:color w:val="auto"/>
          <w:sz w:val="28"/>
          <w:szCs w:val="28"/>
        </w:rPr>
        <w:t>ích lị</w:t>
      </w:r>
      <w:r w:rsidRPr="00685A88">
        <w:rPr>
          <w:color w:val="auto"/>
          <w:sz w:val="28"/>
          <w:szCs w:val="28"/>
          <w:lang w:val="de-DE"/>
        </w:rPr>
        <w:t>ch s</w:t>
      </w:r>
      <w:r w:rsidRPr="00685A88">
        <w:rPr>
          <w:color w:val="auto"/>
          <w:sz w:val="28"/>
          <w:szCs w:val="28"/>
        </w:rPr>
        <w:t>ử, cá</w:t>
      </w:r>
      <w:r w:rsidRPr="00685A88">
        <w:rPr>
          <w:color w:val="auto"/>
          <w:sz w:val="28"/>
          <w:szCs w:val="28"/>
          <w:lang w:val="de-DE"/>
        </w:rPr>
        <w:t>ch m</w:t>
      </w:r>
      <w:r w:rsidRPr="00685A88">
        <w:rPr>
          <w:color w:val="auto"/>
          <w:sz w:val="28"/>
          <w:szCs w:val="28"/>
        </w:rPr>
        <w:t>ạng, công tr</w:t>
      </w:r>
      <w:r w:rsidRPr="00685A88">
        <w:rPr>
          <w:color w:val="auto"/>
          <w:sz w:val="28"/>
          <w:szCs w:val="28"/>
          <w:lang w:val="it-IT"/>
        </w:rPr>
        <w:t>ì</w:t>
      </w:r>
      <w:r w:rsidRPr="00685A88">
        <w:rPr>
          <w:color w:val="auto"/>
          <w:sz w:val="28"/>
          <w:szCs w:val="28"/>
          <w:lang w:val="de-DE"/>
        </w:rPr>
        <w:t>nh v</w:t>
      </w:r>
      <w:r w:rsidRPr="00685A88">
        <w:rPr>
          <w:color w:val="auto"/>
          <w:sz w:val="28"/>
          <w:szCs w:val="28"/>
        </w:rPr>
        <w:t>ăn h</w:t>
      </w:r>
      <w:r w:rsidRPr="00685A88">
        <w:rPr>
          <w:color w:val="auto"/>
          <w:sz w:val="28"/>
          <w:szCs w:val="28"/>
          <w:lang w:val="es-ES_tradnl"/>
        </w:rPr>
        <w:t>ó</w:t>
      </w:r>
      <w:r w:rsidRPr="00685A88">
        <w:rPr>
          <w:color w:val="auto"/>
          <w:sz w:val="28"/>
          <w:szCs w:val="28"/>
        </w:rPr>
        <w:t>a; chăm s</w:t>
      </w:r>
      <w:r w:rsidRPr="00685A88">
        <w:rPr>
          <w:color w:val="auto"/>
          <w:sz w:val="28"/>
          <w:szCs w:val="28"/>
          <w:lang w:val="es-ES_tradnl"/>
        </w:rPr>
        <w:t>ó</w:t>
      </w:r>
      <w:r w:rsidRPr="00685A88">
        <w:rPr>
          <w:color w:val="auto"/>
          <w:sz w:val="28"/>
          <w:szCs w:val="28"/>
          <w:lang w:val="it-IT"/>
        </w:rPr>
        <w:t>c gia đì</w:t>
      </w:r>
      <w:r w:rsidRPr="00685A88">
        <w:rPr>
          <w:color w:val="auto"/>
          <w:sz w:val="28"/>
          <w:szCs w:val="28"/>
        </w:rPr>
        <w:t>nh thươ</w:t>
      </w:r>
      <w:r w:rsidRPr="00685A88">
        <w:rPr>
          <w:color w:val="auto"/>
          <w:sz w:val="28"/>
          <w:szCs w:val="28"/>
          <w:lang w:val="nl-NL"/>
        </w:rPr>
        <w:t>ng binh, li</w:t>
      </w:r>
      <w:r w:rsidRPr="00685A88">
        <w:rPr>
          <w:color w:val="auto"/>
          <w:sz w:val="28"/>
          <w:szCs w:val="28"/>
        </w:rPr>
        <w:t>ệt sĩ</w:t>
      </w:r>
      <w:r w:rsidRPr="00685A88">
        <w:rPr>
          <w:color w:val="auto"/>
          <w:sz w:val="28"/>
          <w:szCs w:val="28"/>
          <w:lang w:val="it-IT"/>
        </w:rPr>
        <w:t>, gia đì</w:t>
      </w:r>
      <w:r w:rsidRPr="00685A88">
        <w:rPr>
          <w:color w:val="auto"/>
          <w:sz w:val="28"/>
          <w:szCs w:val="28"/>
        </w:rPr>
        <w:t>nh c</w:t>
      </w:r>
      <w:r w:rsidRPr="00685A88">
        <w:rPr>
          <w:color w:val="auto"/>
          <w:sz w:val="28"/>
          <w:szCs w:val="28"/>
          <w:lang w:val="es-ES_tradnl"/>
        </w:rPr>
        <w:t xml:space="preserve">ó </w:t>
      </w:r>
      <w:r w:rsidRPr="00685A88">
        <w:rPr>
          <w:color w:val="auto"/>
          <w:sz w:val="28"/>
          <w:szCs w:val="28"/>
        </w:rPr>
        <w:t>cô</w:t>
      </w:r>
      <w:r w:rsidRPr="00685A88">
        <w:rPr>
          <w:color w:val="auto"/>
          <w:sz w:val="28"/>
          <w:szCs w:val="28"/>
          <w:lang w:val="nl-NL"/>
        </w:rPr>
        <w:t>ng v</w:t>
      </w:r>
      <w:r w:rsidRPr="00685A88">
        <w:rPr>
          <w:color w:val="auto"/>
          <w:sz w:val="28"/>
          <w:szCs w:val="28"/>
        </w:rPr>
        <w:t>ớ</w:t>
      </w:r>
      <w:r w:rsidRPr="00685A88">
        <w:rPr>
          <w:color w:val="auto"/>
          <w:sz w:val="28"/>
          <w:szCs w:val="28"/>
          <w:lang w:val="it-IT"/>
        </w:rPr>
        <w:t>i c</w:t>
      </w:r>
      <w:r w:rsidRPr="00685A88">
        <w:rPr>
          <w:color w:val="auto"/>
          <w:sz w:val="28"/>
          <w:szCs w:val="28"/>
        </w:rPr>
        <w:t>á</w:t>
      </w:r>
      <w:r w:rsidRPr="00685A88">
        <w:rPr>
          <w:color w:val="auto"/>
          <w:sz w:val="28"/>
          <w:szCs w:val="28"/>
          <w:lang w:val="de-DE"/>
        </w:rPr>
        <w:t>ch m</w:t>
      </w:r>
      <w:r w:rsidRPr="00685A88">
        <w:rPr>
          <w:color w:val="auto"/>
          <w:sz w:val="28"/>
          <w:szCs w:val="28"/>
        </w:rPr>
        <w:t>ạng, B</w:t>
      </w:r>
      <w:r w:rsidRPr="00685A88">
        <w:rPr>
          <w:color w:val="auto"/>
          <w:sz w:val="28"/>
          <w:szCs w:val="28"/>
          <w:lang w:val="fr-FR"/>
        </w:rPr>
        <w:t xml:space="preserve">à </w:t>
      </w:r>
      <w:r w:rsidRPr="00685A88">
        <w:rPr>
          <w:color w:val="auto"/>
          <w:sz w:val="28"/>
          <w:szCs w:val="28"/>
        </w:rPr>
        <w:t>mẹ Việ</w:t>
      </w:r>
      <w:r w:rsidRPr="00685A88">
        <w:rPr>
          <w:color w:val="auto"/>
          <w:sz w:val="28"/>
          <w:szCs w:val="28"/>
          <w:lang w:val="de-DE"/>
        </w:rPr>
        <w:t>t Nam anh h</w:t>
      </w:r>
      <w:r w:rsidRPr="00685A88">
        <w:rPr>
          <w:color w:val="auto"/>
          <w:sz w:val="28"/>
          <w:szCs w:val="28"/>
          <w:lang w:val="it-IT"/>
        </w:rPr>
        <w:t>ù</w:t>
      </w:r>
      <w:r w:rsidRPr="00685A88">
        <w:rPr>
          <w:color w:val="auto"/>
          <w:sz w:val="28"/>
          <w:szCs w:val="28"/>
        </w:rPr>
        <w:t>ng ở địa phương.</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Mức 3:</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Tham mư</w:t>
      </w:r>
      <w:r w:rsidRPr="00685A88">
        <w:rPr>
          <w:color w:val="auto"/>
          <w:sz w:val="28"/>
          <w:szCs w:val="28"/>
          <w:lang w:val="fr-FR"/>
        </w:rPr>
        <w:t>u c</w:t>
      </w:r>
      <w:r w:rsidRPr="00685A88">
        <w:rPr>
          <w:color w:val="auto"/>
          <w:sz w:val="28"/>
          <w:szCs w:val="28"/>
        </w:rPr>
        <w:t>ấ</w:t>
      </w:r>
      <w:r w:rsidRPr="00685A88">
        <w:rPr>
          <w:color w:val="auto"/>
          <w:sz w:val="28"/>
          <w:szCs w:val="28"/>
          <w:lang w:val="nl-NL"/>
        </w:rPr>
        <w:t xml:space="preserve">p </w:t>
      </w:r>
      <w:r w:rsidRPr="00685A88">
        <w:rPr>
          <w:color w:val="auto"/>
          <w:sz w:val="28"/>
          <w:szCs w:val="28"/>
        </w:rPr>
        <w:t>ủy Đả</w:t>
      </w:r>
      <w:r w:rsidRPr="00685A88">
        <w:rPr>
          <w:color w:val="auto"/>
          <w:sz w:val="28"/>
          <w:szCs w:val="28"/>
          <w:lang w:val="it-IT"/>
        </w:rPr>
        <w:t>ng, ch</w:t>
      </w:r>
      <w:r w:rsidRPr="00685A88">
        <w:rPr>
          <w:color w:val="auto"/>
          <w:sz w:val="28"/>
          <w:szCs w:val="28"/>
        </w:rPr>
        <w:t>ính quyề</w:t>
      </w:r>
      <w:r w:rsidRPr="00685A88">
        <w:rPr>
          <w:color w:val="auto"/>
          <w:sz w:val="28"/>
          <w:szCs w:val="28"/>
          <w:lang w:val="de-DE"/>
        </w:rPr>
        <w:t>n v</w:t>
      </w:r>
      <w:r w:rsidRPr="00685A88">
        <w:rPr>
          <w:color w:val="auto"/>
          <w:sz w:val="28"/>
          <w:szCs w:val="28"/>
          <w:lang w:val="fr-FR"/>
        </w:rPr>
        <w:t xml:space="preserve">à </w:t>
      </w:r>
      <w:r w:rsidRPr="00685A88">
        <w:rPr>
          <w:color w:val="auto"/>
          <w:sz w:val="28"/>
          <w:szCs w:val="28"/>
        </w:rPr>
        <w:t>phối hợp c</w:t>
      </w:r>
      <w:r w:rsidRPr="00685A88">
        <w:rPr>
          <w:color w:val="auto"/>
          <w:sz w:val="28"/>
          <w:szCs w:val="28"/>
          <w:lang w:val="es-ES_tradnl"/>
        </w:rPr>
        <w:t xml:space="preserve">ó </w:t>
      </w:r>
      <w:r w:rsidRPr="00685A88">
        <w:rPr>
          <w:color w:val="auto"/>
          <w:sz w:val="28"/>
          <w:szCs w:val="28"/>
        </w:rPr>
        <w:t>hiệ</w:t>
      </w:r>
      <w:r w:rsidRPr="00685A88">
        <w:rPr>
          <w:color w:val="auto"/>
          <w:sz w:val="28"/>
          <w:szCs w:val="28"/>
          <w:lang w:val="pt-PT"/>
        </w:rPr>
        <w:t>u qu</w:t>
      </w:r>
      <w:r w:rsidRPr="00685A88">
        <w:rPr>
          <w:color w:val="auto"/>
          <w:sz w:val="28"/>
          <w:szCs w:val="28"/>
        </w:rPr>
        <w:t>ả vớ</w:t>
      </w:r>
      <w:r w:rsidRPr="00685A88">
        <w:rPr>
          <w:color w:val="auto"/>
          <w:sz w:val="28"/>
          <w:szCs w:val="28"/>
          <w:lang w:val="it-IT"/>
        </w:rPr>
        <w:t>i c</w:t>
      </w:r>
      <w:r w:rsidRPr="00685A88">
        <w:rPr>
          <w:color w:val="auto"/>
          <w:sz w:val="28"/>
          <w:szCs w:val="28"/>
        </w:rPr>
        <w:t xml:space="preserve">ác tổ chức, cá </w:t>
      </w:r>
      <w:r w:rsidRPr="00685A88">
        <w:rPr>
          <w:color w:val="auto"/>
          <w:sz w:val="28"/>
          <w:szCs w:val="28"/>
          <w:lang w:val="pt-PT"/>
        </w:rPr>
        <w:t>nh</w:t>
      </w:r>
      <w:r w:rsidRPr="00685A88">
        <w:rPr>
          <w:color w:val="auto"/>
          <w:sz w:val="28"/>
          <w:szCs w:val="28"/>
        </w:rPr>
        <w:t>ân xây dự</w:t>
      </w:r>
      <w:r w:rsidRPr="00685A88">
        <w:rPr>
          <w:color w:val="auto"/>
          <w:sz w:val="28"/>
          <w:szCs w:val="28"/>
          <w:lang w:val="de-DE"/>
        </w:rPr>
        <w:t>ng nh</w:t>
      </w:r>
      <w:r w:rsidRPr="00685A88">
        <w:rPr>
          <w:color w:val="auto"/>
          <w:sz w:val="28"/>
          <w:szCs w:val="28"/>
          <w:lang w:val="fr-FR"/>
        </w:rPr>
        <w:t xml:space="preserve">à </w:t>
      </w:r>
      <w:r w:rsidRPr="00685A88">
        <w:rPr>
          <w:color w:val="auto"/>
          <w:sz w:val="28"/>
          <w:szCs w:val="28"/>
        </w:rPr>
        <w:t>trường trở th</w:t>
      </w:r>
      <w:r w:rsidRPr="00685A88">
        <w:rPr>
          <w:color w:val="auto"/>
          <w:sz w:val="28"/>
          <w:szCs w:val="28"/>
          <w:lang w:val="fr-FR"/>
        </w:rPr>
        <w:t>à</w:t>
      </w:r>
      <w:r w:rsidRPr="00685A88">
        <w:rPr>
          <w:color w:val="auto"/>
          <w:sz w:val="28"/>
          <w:szCs w:val="28"/>
          <w:lang w:val="de-DE"/>
        </w:rPr>
        <w:t>nh trung t</w:t>
      </w:r>
      <w:r w:rsidRPr="00685A88">
        <w:rPr>
          <w:color w:val="auto"/>
          <w:sz w:val="28"/>
          <w:szCs w:val="28"/>
        </w:rPr>
        <w:t>âm văn h</w:t>
      </w:r>
      <w:r w:rsidRPr="00685A88">
        <w:rPr>
          <w:color w:val="auto"/>
          <w:sz w:val="28"/>
          <w:szCs w:val="28"/>
          <w:lang w:val="es-ES_tradnl"/>
        </w:rPr>
        <w:t>ó</w:t>
      </w:r>
      <w:r w:rsidRPr="00685A88">
        <w:rPr>
          <w:color w:val="auto"/>
          <w:sz w:val="28"/>
          <w:szCs w:val="28"/>
          <w:lang w:val="it-IT"/>
        </w:rPr>
        <w:t>a, gi</w:t>
      </w:r>
      <w:r w:rsidRPr="00685A88">
        <w:rPr>
          <w:color w:val="auto"/>
          <w:sz w:val="28"/>
          <w:szCs w:val="28"/>
        </w:rPr>
        <w:t>á</w:t>
      </w:r>
      <w:r w:rsidRPr="00685A88">
        <w:rPr>
          <w:color w:val="auto"/>
          <w:sz w:val="28"/>
          <w:szCs w:val="28"/>
          <w:lang w:val="it-IT"/>
        </w:rPr>
        <w:t>o d</w:t>
      </w:r>
      <w:r w:rsidRPr="00685A88">
        <w:rPr>
          <w:color w:val="auto"/>
          <w:sz w:val="28"/>
          <w:szCs w:val="28"/>
        </w:rPr>
        <w:t>ục của địa phương.</w:t>
      </w:r>
    </w:p>
    <w:p w:rsidR="00A317DE" w:rsidRPr="00685A88" w:rsidRDefault="00A317DE" w:rsidP="004E3DA6">
      <w:pPr>
        <w:pStyle w:val="Nidung"/>
        <w:spacing w:after="0" w:line="360" w:lineRule="auto"/>
        <w:ind w:firstLine="567"/>
        <w:jc w:val="both"/>
        <w:rPr>
          <w:b/>
          <w:bCs/>
          <w:color w:val="auto"/>
          <w:sz w:val="28"/>
          <w:szCs w:val="28"/>
        </w:rPr>
      </w:pPr>
      <w:r w:rsidRPr="00685A88">
        <w:rPr>
          <w:b/>
          <w:bCs/>
          <w:color w:val="auto"/>
          <w:sz w:val="28"/>
          <w:szCs w:val="28"/>
        </w:rPr>
        <w:t>1. Mô tả hiện trạ</w:t>
      </w:r>
      <w:r w:rsidRPr="00685A88">
        <w:rPr>
          <w:b/>
          <w:bCs/>
          <w:color w:val="auto"/>
          <w:sz w:val="28"/>
          <w:szCs w:val="28"/>
          <w:lang w:val="fr-FR"/>
        </w:rPr>
        <w:t>ng</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1.1. Mức 1:</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Trường c</w:t>
      </w:r>
      <w:r w:rsidRPr="00685A88">
        <w:rPr>
          <w:color w:val="auto"/>
          <w:sz w:val="28"/>
          <w:szCs w:val="28"/>
          <w:lang w:val="es-ES_tradnl"/>
        </w:rPr>
        <w:t xml:space="preserve">ó </w:t>
      </w:r>
      <w:r w:rsidRPr="00685A88">
        <w:rPr>
          <w:color w:val="auto"/>
          <w:sz w:val="28"/>
          <w:szCs w:val="28"/>
        </w:rPr>
        <w:t>kế hoạch chủ động tham mưu v</w:t>
      </w:r>
      <w:r w:rsidRPr="00685A88">
        <w:rPr>
          <w:color w:val="auto"/>
          <w:sz w:val="28"/>
          <w:szCs w:val="28"/>
          <w:lang w:val="fr-FR"/>
        </w:rPr>
        <w:t xml:space="preserve">à </w:t>
      </w:r>
      <w:r w:rsidRPr="00685A88">
        <w:rPr>
          <w:color w:val="auto"/>
          <w:sz w:val="28"/>
          <w:szCs w:val="28"/>
        </w:rPr>
        <w:t>phối hợ</w:t>
      </w:r>
      <w:r w:rsidRPr="00685A88">
        <w:rPr>
          <w:color w:val="auto"/>
          <w:sz w:val="28"/>
          <w:szCs w:val="28"/>
          <w:lang w:val="nl-NL"/>
        </w:rPr>
        <w:t>p v</w:t>
      </w:r>
      <w:r w:rsidRPr="00685A88">
        <w:rPr>
          <w:color w:val="auto"/>
          <w:sz w:val="28"/>
          <w:szCs w:val="28"/>
        </w:rPr>
        <w:t>ớ</w:t>
      </w:r>
      <w:r w:rsidRPr="00685A88">
        <w:rPr>
          <w:color w:val="auto"/>
          <w:sz w:val="28"/>
          <w:szCs w:val="28"/>
          <w:lang w:val="it-IT"/>
        </w:rPr>
        <w:t>i c</w:t>
      </w:r>
      <w:r w:rsidRPr="00685A88">
        <w:rPr>
          <w:color w:val="auto"/>
          <w:sz w:val="28"/>
          <w:szCs w:val="28"/>
        </w:rPr>
        <w:t>ấ</w:t>
      </w:r>
      <w:r w:rsidRPr="00685A88">
        <w:rPr>
          <w:color w:val="auto"/>
          <w:sz w:val="28"/>
          <w:szCs w:val="28"/>
          <w:lang w:val="nl-NL"/>
        </w:rPr>
        <w:t xml:space="preserve">p </w:t>
      </w:r>
      <w:r w:rsidRPr="00685A88">
        <w:rPr>
          <w:color w:val="auto"/>
          <w:sz w:val="28"/>
          <w:szCs w:val="28"/>
        </w:rPr>
        <w:t>ủy Đả</w:t>
      </w:r>
      <w:r w:rsidRPr="00685A88">
        <w:rPr>
          <w:color w:val="auto"/>
          <w:sz w:val="28"/>
          <w:szCs w:val="28"/>
          <w:lang w:val="it-IT"/>
        </w:rPr>
        <w:t>ng, ch</w:t>
      </w:r>
      <w:r w:rsidRPr="00685A88">
        <w:rPr>
          <w:color w:val="auto"/>
          <w:sz w:val="28"/>
          <w:szCs w:val="28"/>
        </w:rPr>
        <w:t>ính quyề</w:t>
      </w:r>
      <w:r w:rsidRPr="00685A88">
        <w:rPr>
          <w:color w:val="auto"/>
          <w:sz w:val="28"/>
          <w:szCs w:val="28"/>
          <w:lang w:val="de-DE"/>
        </w:rPr>
        <w:t>n v</w:t>
      </w:r>
      <w:r w:rsidRPr="00685A88">
        <w:rPr>
          <w:color w:val="auto"/>
          <w:sz w:val="28"/>
          <w:szCs w:val="28"/>
          <w:lang w:val="fr-FR"/>
        </w:rPr>
        <w:t xml:space="preserve">à </w:t>
      </w:r>
      <w:r w:rsidRPr="00685A88">
        <w:rPr>
          <w:color w:val="auto"/>
          <w:sz w:val="28"/>
          <w:szCs w:val="28"/>
        </w:rPr>
        <w:t>các tổ chức đo</w:t>
      </w:r>
      <w:r w:rsidRPr="00685A88">
        <w:rPr>
          <w:color w:val="auto"/>
          <w:sz w:val="28"/>
          <w:szCs w:val="28"/>
          <w:lang w:val="fr-FR"/>
        </w:rPr>
        <w:t>à</w:t>
      </w:r>
      <w:r w:rsidRPr="00685A88">
        <w:rPr>
          <w:color w:val="auto"/>
          <w:sz w:val="28"/>
          <w:szCs w:val="28"/>
        </w:rPr>
        <w:t xml:space="preserve">n thể </w:t>
      </w:r>
      <w:r w:rsidR="004F1F06">
        <w:rPr>
          <w:color w:val="auto"/>
          <w:sz w:val="28"/>
          <w:szCs w:val="28"/>
          <w:lang w:val="vi-VN"/>
        </w:rPr>
        <w:t>xã Đông Thạnh, huyện Hóc Môn</w:t>
      </w:r>
      <w:r w:rsidRPr="00685A88">
        <w:rPr>
          <w:color w:val="auto"/>
          <w:sz w:val="28"/>
          <w:szCs w:val="28"/>
        </w:rPr>
        <w:t xml:space="preserve"> về: Kế hoạ</w:t>
      </w:r>
      <w:r w:rsidRPr="00685A88">
        <w:rPr>
          <w:color w:val="auto"/>
          <w:sz w:val="28"/>
          <w:szCs w:val="28"/>
          <w:lang w:val="de-DE"/>
        </w:rPr>
        <w:t>ch gi</w:t>
      </w:r>
      <w:r w:rsidRPr="00685A88">
        <w:rPr>
          <w:color w:val="auto"/>
          <w:sz w:val="28"/>
          <w:szCs w:val="28"/>
        </w:rPr>
        <w:t>ả</w:t>
      </w:r>
      <w:r w:rsidRPr="00685A88">
        <w:rPr>
          <w:color w:val="auto"/>
          <w:sz w:val="28"/>
          <w:szCs w:val="28"/>
          <w:lang w:val="de-DE"/>
        </w:rPr>
        <w:t>ng d</w:t>
      </w:r>
      <w:r w:rsidRPr="00685A88">
        <w:rPr>
          <w:color w:val="auto"/>
          <w:sz w:val="28"/>
          <w:szCs w:val="28"/>
        </w:rPr>
        <w:t>ạy v</w:t>
      </w:r>
      <w:r w:rsidRPr="00685A88">
        <w:rPr>
          <w:color w:val="auto"/>
          <w:sz w:val="28"/>
          <w:szCs w:val="28"/>
          <w:lang w:val="fr-FR"/>
        </w:rPr>
        <w:t xml:space="preserve">à </w:t>
      </w:r>
      <w:r w:rsidRPr="00685A88">
        <w:rPr>
          <w:color w:val="auto"/>
          <w:sz w:val="28"/>
          <w:szCs w:val="28"/>
        </w:rPr>
        <w:t>các hoạt động ngoại kh</w:t>
      </w:r>
      <w:r w:rsidRPr="00685A88">
        <w:rPr>
          <w:color w:val="auto"/>
          <w:sz w:val="28"/>
          <w:szCs w:val="28"/>
          <w:lang w:val="es-ES_tradnl"/>
        </w:rPr>
        <w:t>ó</w:t>
      </w:r>
      <w:r w:rsidRPr="00685A88">
        <w:rPr>
          <w:color w:val="auto"/>
          <w:sz w:val="28"/>
          <w:szCs w:val="28"/>
          <w:lang w:val="fr-FR"/>
        </w:rPr>
        <w:t>a c</w:t>
      </w:r>
      <w:r w:rsidRPr="00685A88">
        <w:rPr>
          <w:color w:val="auto"/>
          <w:sz w:val="28"/>
          <w:szCs w:val="28"/>
        </w:rPr>
        <w:t>ủ</w:t>
      </w:r>
      <w:r w:rsidRPr="00685A88">
        <w:rPr>
          <w:color w:val="auto"/>
          <w:sz w:val="28"/>
          <w:szCs w:val="28"/>
          <w:lang w:val="pt-PT"/>
        </w:rPr>
        <w:t>a nh</w:t>
      </w:r>
      <w:r w:rsidRPr="00685A88">
        <w:rPr>
          <w:color w:val="auto"/>
          <w:sz w:val="28"/>
          <w:szCs w:val="28"/>
          <w:lang w:val="fr-FR"/>
        </w:rPr>
        <w:t xml:space="preserve">à </w:t>
      </w:r>
      <w:r w:rsidRPr="00685A88">
        <w:rPr>
          <w:color w:val="auto"/>
          <w:sz w:val="28"/>
          <w:szCs w:val="28"/>
        </w:rPr>
        <w:t>trườ</w:t>
      </w:r>
      <w:r w:rsidRPr="00685A88">
        <w:rPr>
          <w:color w:val="auto"/>
          <w:sz w:val="28"/>
          <w:szCs w:val="28"/>
          <w:lang w:val="da-DK"/>
        </w:rPr>
        <w:t>ng, k</w:t>
      </w:r>
      <w:r w:rsidRPr="00685A88">
        <w:rPr>
          <w:color w:val="auto"/>
          <w:sz w:val="28"/>
          <w:szCs w:val="28"/>
        </w:rPr>
        <w:t>ế hoạ</w:t>
      </w:r>
      <w:r w:rsidRPr="00685A88">
        <w:rPr>
          <w:color w:val="auto"/>
          <w:sz w:val="28"/>
          <w:szCs w:val="28"/>
          <w:lang w:val="de-DE"/>
        </w:rPr>
        <w:t>ch x</w:t>
      </w:r>
      <w:r w:rsidRPr="00685A88">
        <w:rPr>
          <w:color w:val="auto"/>
          <w:sz w:val="28"/>
          <w:szCs w:val="28"/>
        </w:rPr>
        <w:t>ây dựng mô</w:t>
      </w:r>
      <w:r w:rsidRPr="00685A88">
        <w:rPr>
          <w:color w:val="auto"/>
          <w:sz w:val="28"/>
          <w:szCs w:val="28"/>
          <w:lang w:val="it-IT"/>
        </w:rPr>
        <w:t>i tr</w:t>
      </w:r>
      <w:r w:rsidRPr="00685A88">
        <w:rPr>
          <w:color w:val="auto"/>
          <w:sz w:val="28"/>
          <w:szCs w:val="28"/>
        </w:rPr>
        <w:t>ường giá</w:t>
      </w:r>
      <w:r w:rsidRPr="00685A88">
        <w:rPr>
          <w:color w:val="auto"/>
          <w:sz w:val="28"/>
          <w:szCs w:val="28"/>
          <w:lang w:val="it-IT"/>
        </w:rPr>
        <w:t>o d</w:t>
      </w:r>
      <w:r w:rsidRPr="00685A88">
        <w:rPr>
          <w:color w:val="auto"/>
          <w:sz w:val="28"/>
          <w:szCs w:val="28"/>
        </w:rPr>
        <w:t>ụ</w:t>
      </w:r>
      <w:r w:rsidRPr="00685A88">
        <w:rPr>
          <w:color w:val="auto"/>
          <w:sz w:val="28"/>
          <w:szCs w:val="28"/>
          <w:lang w:val="fr-FR"/>
        </w:rPr>
        <w:t>c là</w:t>
      </w:r>
      <w:r w:rsidRPr="00685A88">
        <w:rPr>
          <w:color w:val="auto"/>
          <w:sz w:val="28"/>
          <w:szCs w:val="28"/>
          <w:lang w:val="pt-PT"/>
        </w:rPr>
        <w:t>nh m</w:t>
      </w:r>
      <w:r w:rsidRPr="00685A88">
        <w:rPr>
          <w:color w:val="auto"/>
          <w:sz w:val="28"/>
          <w:szCs w:val="28"/>
        </w:rPr>
        <w:t>ạnh trong nh</w:t>
      </w:r>
      <w:r w:rsidRPr="00685A88">
        <w:rPr>
          <w:color w:val="auto"/>
          <w:sz w:val="28"/>
          <w:szCs w:val="28"/>
          <w:lang w:val="fr-FR"/>
        </w:rPr>
        <w:t xml:space="preserve">à </w:t>
      </w:r>
      <w:r w:rsidRPr="00685A88">
        <w:rPr>
          <w:color w:val="auto"/>
          <w:sz w:val="28"/>
          <w:szCs w:val="28"/>
        </w:rPr>
        <w:t>trường [H1-1.1-01]; [H2-1.1-02]; [H4-1.1-04].</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Nhà trường tuyên truyền để nâng cao nhận thức và trách nhiệm của cộng đồng về chủ trương, chính sách của Đảng, Nhà nước, ngành Giáo dục, về mục tiêu, nội dung và kế hoạch giáo dục của nhà trường bằng nhiều hình thức khác nhau như qua các cuộc họp, qua các phương tiện truyền thông,… [H1-1.1-01].</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1.2. Mức 2:</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Trường c</w:t>
      </w:r>
      <w:r w:rsidRPr="00685A88">
        <w:rPr>
          <w:color w:val="auto"/>
          <w:sz w:val="28"/>
          <w:szCs w:val="28"/>
          <w:lang w:val="es-ES_tradnl"/>
        </w:rPr>
        <w:t xml:space="preserve">ó </w:t>
      </w:r>
      <w:r w:rsidRPr="00685A88">
        <w:rPr>
          <w:color w:val="auto"/>
          <w:sz w:val="28"/>
          <w:szCs w:val="28"/>
        </w:rPr>
        <w:t>kế hoạch chủ động tham mưu v</w:t>
      </w:r>
      <w:r w:rsidRPr="00685A88">
        <w:rPr>
          <w:color w:val="auto"/>
          <w:sz w:val="28"/>
          <w:szCs w:val="28"/>
          <w:lang w:val="fr-FR"/>
        </w:rPr>
        <w:t xml:space="preserve">à </w:t>
      </w:r>
      <w:r w:rsidRPr="00685A88">
        <w:rPr>
          <w:color w:val="auto"/>
          <w:sz w:val="28"/>
          <w:szCs w:val="28"/>
        </w:rPr>
        <w:t>phối hợ</w:t>
      </w:r>
      <w:r w:rsidRPr="00685A88">
        <w:rPr>
          <w:color w:val="auto"/>
          <w:sz w:val="28"/>
          <w:szCs w:val="28"/>
          <w:lang w:val="nl-NL"/>
        </w:rPr>
        <w:t>p v</w:t>
      </w:r>
      <w:r w:rsidRPr="00685A88">
        <w:rPr>
          <w:color w:val="auto"/>
          <w:sz w:val="28"/>
          <w:szCs w:val="28"/>
        </w:rPr>
        <w:t>ớ</w:t>
      </w:r>
      <w:r w:rsidRPr="00685A88">
        <w:rPr>
          <w:color w:val="auto"/>
          <w:sz w:val="28"/>
          <w:szCs w:val="28"/>
          <w:lang w:val="it-IT"/>
        </w:rPr>
        <w:t>i c</w:t>
      </w:r>
      <w:r w:rsidRPr="00685A88">
        <w:rPr>
          <w:color w:val="auto"/>
          <w:sz w:val="28"/>
          <w:szCs w:val="28"/>
        </w:rPr>
        <w:t>ấ</w:t>
      </w:r>
      <w:r w:rsidRPr="00685A88">
        <w:rPr>
          <w:color w:val="auto"/>
          <w:sz w:val="28"/>
          <w:szCs w:val="28"/>
          <w:lang w:val="nl-NL"/>
        </w:rPr>
        <w:t xml:space="preserve">p </w:t>
      </w:r>
      <w:r w:rsidRPr="00685A88">
        <w:rPr>
          <w:color w:val="auto"/>
          <w:sz w:val="28"/>
          <w:szCs w:val="28"/>
        </w:rPr>
        <w:t>ủy Đả</w:t>
      </w:r>
      <w:r w:rsidRPr="00685A88">
        <w:rPr>
          <w:color w:val="auto"/>
          <w:sz w:val="28"/>
          <w:szCs w:val="28"/>
          <w:lang w:val="it-IT"/>
        </w:rPr>
        <w:t>ng, ch</w:t>
      </w:r>
      <w:r w:rsidRPr="00685A88">
        <w:rPr>
          <w:color w:val="auto"/>
          <w:sz w:val="28"/>
          <w:szCs w:val="28"/>
        </w:rPr>
        <w:t>ính quyề</w:t>
      </w:r>
      <w:r w:rsidRPr="00685A88">
        <w:rPr>
          <w:color w:val="auto"/>
          <w:sz w:val="28"/>
          <w:szCs w:val="28"/>
          <w:lang w:val="de-DE"/>
        </w:rPr>
        <w:t>n v</w:t>
      </w:r>
      <w:r w:rsidRPr="00685A88">
        <w:rPr>
          <w:color w:val="auto"/>
          <w:sz w:val="28"/>
          <w:szCs w:val="28"/>
          <w:lang w:val="fr-FR"/>
        </w:rPr>
        <w:t xml:space="preserve">à </w:t>
      </w:r>
      <w:r w:rsidRPr="00685A88">
        <w:rPr>
          <w:color w:val="auto"/>
          <w:sz w:val="28"/>
          <w:szCs w:val="28"/>
        </w:rPr>
        <w:t>các tổ chức đo</w:t>
      </w:r>
      <w:r w:rsidRPr="00685A88">
        <w:rPr>
          <w:color w:val="auto"/>
          <w:sz w:val="28"/>
          <w:szCs w:val="28"/>
          <w:lang w:val="fr-FR"/>
        </w:rPr>
        <w:t>à</w:t>
      </w:r>
      <w:r w:rsidRPr="00685A88">
        <w:rPr>
          <w:color w:val="auto"/>
          <w:sz w:val="28"/>
          <w:szCs w:val="28"/>
        </w:rPr>
        <w:t xml:space="preserve">n thể </w:t>
      </w:r>
      <w:r w:rsidR="004F1F06">
        <w:rPr>
          <w:color w:val="auto"/>
          <w:sz w:val="28"/>
          <w:szCs w:val="28"/>
          <w:lang w:val="vi-VN"/>
        </w:rPr>
        <w:t>xã Đông Thạnh, huyện Hóc Môn</w:t>
      </w:r>
      <w:r w:rsidRPr="00685A88">
        <w:rPr>
          <w:color w:val="auto"/>
          <w:sz w:val="28"/>
          <w:szCs w:val="28"/>
        </w:rPr>
        <w:t>về kế hoạch chiế</w:t>
      </w:r>
      <w:r w:rsidRPr="00685A88">
        <w:rPr>
          <w:color w:val="auto"/>
          <w:sz w:val="28"/>
          <w:szCs w:val="28"/>
          <w:lang w:val="es-ES_tradnl"/>
        </w:rPr>
        <w:t>n l</w:t>
      </w:r>
      <w:r w:rsidRPr="00685A88">
        <w:rPr>
          <w:color w:val="auto"/>
          <w:sz w:val="28"/>
          <w:szCs w:val="28"/>
        </w:rPr>
        <w:t>ược phát triể</w:t>
      </w:r>
      <w:r w:rsidRPr="00685A88">
        <w:rPr>
          <w:color w:val="auto"/>
          <w:sz w:val="28"/>
          <w:szCs w:val="28"/>
          <w:lang w:val="pt-PT"/>
        </w:rPr>
        <w:t>n nh</w:t>
      </w:r>
      <w:r w:rsidRPr="00685A88">
        <w:rPr>
          <w:color w:val="auto"/>
          <w:sz w:val="28"/>
          <w:szCs w:val="28"/>
          <w:lang w:val="fr-FR"/>
        </w:rPr>
        <w:t xml:space="preserve">à </w:t>
      </w:r>
      <w:r w:rsidRPr="00685A88">
        <w:rPr>
          <w:color w:val="auto"/>
          <w:sz w:val="28"/>
          <w:szCs w:val="28"/>
        </w:rPr>
        <w:t>trường giai đoạ</w:t>
      </w:r>
      <w:r w:rsidR="00DC77F6">
        <w:rPr>
          <w:color w:val="auto"/>
          <w:sz w:val="28"/>
          <w:szCs w:val="28"/>
        </w:rPr>
        <w:t>n 2017</w:t>
      </w:r>
      <w:r w:rsidR="00370E16">
        <w:rPr>
          <w:color w:val="auto"/>
          <w:sz w:val="28"/>
          <w:szCs w:val="28"/>
        </w:rPr>
        <w:t xml:space="preserve"> - </w:t>
      </w:r>
      <w:r w:rsidR="00DC77F6">
        <w:rPr>
          <w:color w:val="auto"/>
          <w:sz w:val="28"/>
          <w:szCs w:val="28"/>
        </w:rPr>
        <w:t>2022</w:t>
      </w:r>
      <w:r w:rsidRPr="00685A88">
        <w:rPr>
          <w:color w:val="auto"/>
          <w:sz w:val="28"/>
          <w:szCs w:val="28"/>
        </w:rPr>
        <w:t xml:space="preserve"> [H1-1.1-01]; [H2-1.1-02].</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Nh</w:t>
      </w:r>
      <w:r w:rsidRPr="00685A88">
        <w:rPr>
          <w:color w:val="auto"/>
          <w:sz w:val="28"/>
          <w:szCs w:val="28"/>
          <w:lang w:val="fr-FR"/>
        </w:rPr>
        <w:t xml:space="preserve">à </w:t>
      </w:r>
      <w:r w:rsidRPr="00685A88">
        <w:rPr>
          <w:color w:val="auto"/>
          <w:sz w:val="28"/>
          <w:szCs w:val="28"/>
        </w:rPr>
        <w:t>trường phối hợ</w:t>
      </w:r>
      <w:r w:rsidRPr="00685A88">
        <w:rPr>
          <w:color w:val="auto"/>
          <w:sz w:val="28"/>
          <w:szCs w:val="28"/>
          <w:lang w:val="nl-NL"/>
        </w:rPr>
        <w:t>p t</w:t>
      </w:r>
      <w:r w:rsidRPr="00685A88">
        <w:rPr>
          <w:color w:val="auto"/>
          <w:sz w:val="28"/>
          <w:szCs w:val="28"/>
        </w:rPr>
        <w:t>ốt vớ</w:t>
      </w:r>
      <w:r w:rsidRPr="00685A88">
        <w:rPr>
          <w:color w:val="auto"/>
          <w:sz w:val="28"/>
          <w:szCs w:val="28"/>
          <w:lang w:val="it-IT"/>
        </w:rPr>
        <w:t>i c</w:t>
      </w:r>
      <w:r w:rsidRPr="00685A88">
        <w:rPr>
          <w:color w:val="auto"/>
          <w:sz w:val="28"/>
          <w:szCs w:val="28"/>
        </w:rPr>
        <w:t>ác tổ chức, đo</w:t>
      </w:r>
      <w:r w:rsidRPr="00685A88">
        <w:rPr>
          <w:color w:val="auto"/>
          <w:sz w:val="28"/>
          <w:szCs w:val="28"/>
          <w:lang w:val="fr-FR"/>
        </w:rPr>
        <w:t>à</w:t>
      </w:r>
      <w:r w:rsidRPr="00685A88">
        <w:rPr>
          <w:color w:val="auto"/>
          <w:sz w:val="28"/>
          <w:szCs w:val="28"/>
        </w:rPr>
        <w:t>n thể địa phương, thực hiệ</w:t>
      </w:r>
      <w:r w:rsidRPr="00685A88">
        <w:rPr>
          <w:color w:val="auto"/>
          <w:sz w:val="28"/>
          <w:szCs w:val="28"/>
          <w:lang w:val="fr-FR"/>
        </w:rPr>
        <w:t>n c</w:t>
      </w:r>
      <w:r w:rsidRPr="00685A88">
        <w:rPr>
          <w:color w:val="auto"/>
          <w:sz w:val="28"/>
          <w:szCs w:val="28"/>
        </w:rPr>
        <w:t>ác chương tr</w:t>
      </w:r>
      <w:r w:rsidRPr="00685A88">
        <w:rPr>
          <w:color w:val="auto"/>
          <w:sz w:val="28"/>
          <w:szCs w:val="28"/>
          <w:lang w:val="it-IT"/>
        </w:rPr>
        <w:t>ì</w:t>
      </w:r>
      <w:r w:rsidRPr="00685A88">
        <w:rPr>
          <w:color w:val="auto"/>
          <w:sz w:val="28"/>
          <w:szCs w:val="28"/>
        </w:rPr>
        <w:t>nh, hoạt động chú trọng giá</w:t>
      </w:r>
      <w:r w:rsidRPr="00685A88">
        <w:rPr>
          <w:color w:val="auto"/>
          <w:sz w:val="28"/>
          <w:szCs w:val="28"/>
          <w:lang w:val="it-IT"/>
        </w:rPr>
        <w:t>o d</w:t>
      </w:r>
      <w:r w:rsidRPr="00685A88">
        <w:rPr>
          <w:color w:val="auto"/>
          <w:sz w:val="28"/>
          <w:szCs w:val="28"/>
        </w:rPr>
        <w:t>ụ</w:t>
      </w:r>
      <w:r w:rsidRPr="00685A88">
        <w:rPr>
          <w:color w:val="auto"/>
          <w:sz w:val="28"/>
          <w:szCs w:val="28"/>
          <w:lang w:val="es-ES_tradnl"/>
        </w:rPr>
        <w:t>c truy</w:t>
      </w:r>
      <w:r w:rsidRPr="00685A88">
        <w:rPr>
          <w:color w:val="auto"/>
          <w:sz w:val="28"/>
          <w:szCs w:val="28"/>
        </w:rPr>
        <w:t>ền thống lị</w:t>
      </w:r>
      <w:r w:rsidRPr="00685A88">
        <w:rPr>
          <w:color w:val="auto"/>
          <w:sz w:val="28"/>
          <w:szCs w:val="28"/>
          <w:lang w:val="de-DE"/>
        </w:rPr>
        <w:t>ch s</w:t>
      </w:r>
      <w:r w:rsidRPr="00685A88">
        <w:rPr>
          <w:color w:val="auto"/>
          <w:sz w:val="28"/>
          <w:szCs w:val="28"/>
        </w:rPr>
        <w:t>ử, văn h</w:t>
      </w:r>
      <w:r w:rsidRPr="00685A88">
        <w:rPr>
          <w:color w:val="auto"/>
          <w:sz w:val="28"/>
          <w:szCs w:val="28"/>
          <w:lang w:val="es-ES_tradnl"/>
        </w:rPr>
        <w:t>ó</w:t>
      </w:r>
      <w:r w:rsidRPr="00685A88">
        <w:rPr>
          <w:color w:val="auto"/>
          <w:sz w:val="28"/>
          <w:szCs w:val="28"/>
          <w:lang w:val="it-IT"/>
        </w:rPr>
        <w:t>a d</w:t>
      </w:r>
      <w:r w:rsidRPr="00685A88">
        <w:rPr>
          <w:color w:val="auto"/>
          <w:sz w:val="28"/>
          <w:szCs w:val="28"/>
        </w:rPr>
        <w:t>ân tộc thô</w:t>
      </w:r>
      <w:r w:rsidRPr="00685A88">
        <w:rPr>
          <w:color w:val="auto"/>
          <w:sz w:val="28"/>
          <w:szCs w:val="28"/>
          <w:lang w:val="pt-PT"/>
        </w:rPr>
        <w:t>ng qua c</w:t>
      </w:r>
      <w:r w:rsidRPr="00685A88">
        <w:rPr>
          <w:color w:val="auto"/>
          <w:sz w:val="28"/>
          <w:szCs w:val="28"/>
        </w:rPr>
        <w:t>ác h</w:t>
      </w:r>
      <w:r w:rsidRPr="00685A88">
        <w:rPr>
          <w:color w:val="auto"/>
          <w:sz w:val="28"/>
          <w:szCs w:val="28"/>
          <w:lang w:val="it-IT"/>
        </w:rPr>
        <w:t>ì</w:t>
      </w:r>
      <w:r w:rsidRPr="00685A88">
        <w:rPr>
          <w:color w:val="auto"/>
          <w:sz w:val="28"/>
          <w:szCs w:val="28"/>
        </w:rPr>
        <w:t xml:space="preserve">nh thức: Hội thi văn nghệ, Lễ giỗ </w:t>
      </w:r>
      <w:r w:rsidRPr="00685A88">
        <w:rPr>
          <w:color w:val="auto"/>
          <w:sz w:val="28"/>
          <w:szCs w:val="28"/>
          <w:lang w:val="it-IT"/>
        </w:rPr>
        <w:t>Qu</w:t>
      </w:r>
      <w:r w:rsidRPr="00685A88">
        <w:rPr>
          <w:color w:val="auto"/>
          <w:sz w:val="28"/>
          <w:szCs w:val="28"/>
        </w:rPr>
        <w:t>ốc Tổ H</w:t>
      </w:r>
      <w:r w:rsidRPr="00685A88">
        <w:rPr>
          <w:color w:val="auto"/>
          <w:sz w:val="28"/>
          <w:szCs w:val="28"/>
          <w:lang w:val="it-IT"/>
        </w:rPr>
        <w:t>ù</w:t>
      </w:r>
      <w:r w:rsidRPr="00685A88">
        <w:rPr>
          <w:color w:val="auto"/>
          <w:sz w:val="28"/>
          <w:szCs w:val="28"/>
        </w:rPr>
        <w:t>ng Vươ</w:t>
      </w:r>
      <w:r w:rsidRPr="00685A88">
        <w:rPr>
          <w:color w:val="auto"/>
          <w:sz w:val="28"/>
          <w:szCs w:val="28"/>
          <w:lang w:val="da-DK"/>
        </w:rPr>
        <w:t>ng, Ng</w:t>
      </w:r>
      <w:r w:rsidRPr="00685A88">
        <w:rPr>
          <w:color w:val="auto"/>
          <w:sz w:val="28"/>
          <w:szCs w:val="28"/>
          <w:lang w:val="fr-FR"/>
        </w:rPr>
        <w:t>à</w:t>
      </w:r>
      <w:r w:rsidRPr="00685A88">
        <w:rPr>
          <w:color w:val="auto"/>
          <w:sz w:val="28"/>
          <w:szCs w:val="28"/>
        </w:rPr>
        <w:t>y hội đọc sách</w:t>
      </w:r>
      <w:proofErr w:type="gramStart"/>
      <w:r w:rsidRPr="00685A88">
        <w:rPr>
          <w:color w:val="auto"/>
          <w:sz w:val="28"/>
          <w:szCs w:val="28"/>
        </w:rPr>
        <w:t>,...</w:t>
      </w:r>
      <w:proofErr w:type="gramEnd"/>
      <w:r w:rsidRPr="00685A88">
        <w:rPr>
          <w:color w:val="auto"/>
          <w:sz w:val="28"/>
          <w:szCs w:val="28"/>
        </w:rPr>
        <w:t xml:space="preserve"> Mỗ</w:t>
      </w:r>
      <w:r w:rsidRPr="00685A88">
        <w:rPr>
          <w:color w:val="auto"/>
          <w:sz w:val="28"/>
          <w:szCs w:val="28"/>
          <w:lang w:val="it-IT"/>
        </w:rPr>
        <w:t>i n</w:t>
      </w:r>
      <w:r w:rsidRPr="00685A88">
        <w:rPr>
          <w:color w:val="auto"/>
          <w:sz w:val="28"/>
          <w:szCs w:val="28"/>
        </w:rPr>
        <w:t>ăm học, trường tổ chức cho học sinh tham quan d</w:t>
      </w:r>
      <w:r w:rsidRPr="00685A88">
        <w:rPr>
          <w:color w:val="auto"/>
          <w:sz w:val="28"/>
          <w:szCs w:val="28"/>
          <w:lang w:val="pt-PT"/>
        </w:rPr>
        <w:t xml:space="preserve">ã </w:t>
      </w:r>
      <w:r w:rsidRPr="00685A88">
        <w:rPr>
          <w:color w:val="auto"/>
          <w:sz w:val="28"/>
          <w:szCs w:val="28"/>
          <w:lang w:val="it-IT"/>
        </w:rPr>
        <w:t>ngo</w:t>
      </w:r>
      <w:r w:rsidRPr="00685A88">
        <w:rPr>
          <w:color w:val="auto"/>
          <w:sz w:val="28"/>
          <w:szCs w:val="28"/>
        </w:rPr>
        <w:t>ại, thă</w:t>
      </w:r>
      <w:r w:rsidRPr="00685A88">
        <w:rPr>
          <w:color w:val="auto"/>
          <w:sz w:val="28"/>
          <w:szCs w:val="28"/>
          <w:lang w:val="pt-PT"/>
        </w:rPr>
        <w:t>m c</w:t>
      </w:r>
      <w:r w:rsidRPr="00685A88">
        <w:rPr>
          <w:color w:val="auto"/>
          <w:sz w:val="28"/>
          <w:szCs w:val="28"/>
        </w:rPr>
        <w:t>á</w:t>
      </w:r>
      <w:r w:rsidRPr="00685A88">
        <w:rPr>
          <w:color w:val="auto"/>
          <w:sz w:val="28"/>
          <w:szCs w:val="28"/>
          <w:lang w:val="it-IT"/>
        </w:rPr>
        <w:t>c di t</w:t>
      </w:r>
      <w:r w:rsidRPr="00685A88">
        <w:rPr>
          <w:color w:val="auto"/>
          <w:sz w:val="28"/>
          <w:szCs w:val="28"/>
        </w:rPr>
        <w:t>ích lị</w:t>
      </w:r>
      <w:r w:rsidRPr="00685A88">
        <w:rPr>
          <w:color w:val="auto"/>
          <w:sz w:val="28"/>
          <w:szCs w:val="28"/>
          <w:lang w:val="de-DE"/>
        </w:rPr>
        <w:t>ch s</w:t>
      </w:r>
      <w:r w:rsidRPr="00685A88">
        <w:rPr>
          <w:color w:val="auto"/>
          <w:sz w:val="28"/>
          <w:szCs w:val="28"/>
        </w:rPr>
        <w:t>ử trong th</w:t>
      </w:r>
      <w:r w:rsidRPr="00685A88">
        <w:rPr>
          <w:color w:val="auto"/>
          <w:sz w:val="28"/>
          <w:szCs w:val="28"/>
          <w:lang w:val="fr-FR"/>
        </w:rPr>
        <w:t>à</w:t>
      </w:r>
      <w:r w:rsidRPr="00685A88">
        <w:rPr>
          <w:color w:val="auto"/>
          <w:sz w:val="28"/>
          <w:szCs w:val="28"/>
        </w:rPr>
        <w:t xml:space="preserve">nh phố </w:t>
      </w:r>
      <w:r w:rsidRPr="00685A88">
        <w:rPr>
          <w:color w:val="auto"/>
          <w:sz w:val="28"/>
          <w:szCs w:val="28"/>
          <w:lang w:val="pt-PT"/>
        </w:rPr>
        <w:t>nh</w:t>
      </w:r>
      <w:r w:rsidRPr="00685A88">
        <w:rPr>
          <w:color w:val="auto"/>
          <w:sz w:val="28"/>
          <w:szCs w:val="28"/>
        </w:rPr>
        <w:t>ư: Bảo t</w:t>
      </w:r>
      <w:r w:rsidRPr="00685A88">
        <w:rPr>
          <w:color w:val="auto"/>
          <w:sz w:val="28"/>
          <w:szCs w:val="28"/>
          <w:lang w:val="fr-FR"/>
        </w:rPr>
        <w:t>à</w:t>
      </w:r>
      <w:r w:rsidRPr="00685A88">
        <w:rPr>
          <w:color w:val="auto"/>
          <w:sz w:val="28"/>
          <w:szCs w:val="28"/>
        </w:rPr>
        <w:t xml:space="preserve">ng Hồ Chí </w:t>
      </w:r>
      <w:r w:rsidRPr="00685A88">
        <w:rPr>
          <w:color w:val="auto"/>
          <w:sz w:val="28"/>
          <w:szCs w:val="28"/>
          <w:lang w:val="pt-PT"/>
        </w:rPr>
        <w:lastRenderedPageBreak/>
        <w:t>Minh, B</w:t>
      </w:r>
      <w:r w:rsidRPr="00685A88">
        <w:rPr>
          <w:color w:val="auto"/>
          <w:sz w:val="28"/>
          <w:szCs w:val="28"/>
        </w:rPr>
        <w:t>ến Nh</w:t>
      </w:r>
      <w:r w:rsidRPr="00685A88">
        <w:rPr>
          <w:color w:val="auto"/>
          <w:sz w:val="28"/>
          <w:szCs w:val="28"/>
          <w:lang w:val="fr-FR"/>
        </w:rPr>
        <w:t xml:space="preserve">à </w:t>
      </w:r>
      <w:r w:rsidRPr="00685A88">
        <w:rPr>
          <w:color w:val="auto"/>
          <w:sz w:val="28"/>
          <w:szCs w:val="28"/>
        </w:rPr>
        <w:t>Rồng, Bảo tàng Chứng tích chiến tranh,... kết hợ</w:t>
      </w:r>
      <w:r w:rsidRPr="00685A88">
        <w:rPr>
          <w:color w:val="auto"/>
          <w:sz w:val="28"/>
          <w:szCs w:val="28"/>
          <w:lang w:val="nl-NL"/>
        </w:rPr>
        <w:t>p l</w:t>
      </w:r>
      <w:r w:rsidRPr="00685A88">
        <w:rPr>
          <w:color w:val="auto"/>
          <w:sz w:val="28"/>
          <w:szCs w:val="28"/>
        </w:rPr>
        <w:t>ồng gh</w:t>
      </w:r>
      <w:r w:rsidRPr="00685A88">
        <w:rPr>
          <w:color w:val="auto"/>
          <w:sz w:val="28"/>
          <w:szCs w:val="28"/>
          <w:lang w:val="fr-FR"/>
        </w:rPr>
        <w:t>é</w:t>
      </w:r>
      <w:r w:rsidRPr="00685A88">
        <w:rPr>
          <w:color w:val="auto"/>
          <w:sz w:val="28"/>
          <w:szCs w:val="28"/>
        </w:rPr>
        <w:t>p giả</w:t>
      </w:r>
      <w:r w:rsidRPr="00685A88">
        <w:rPr>
          <w:color w:val="auto"/>
          <w:sz w:val="28"/>
          <w:szCs w:val="28"/>
          <w:lang w:val="de-DE"/>
        </w:rPr>
        <w:t>ng d</w:t>
      </w:r>
      <w:r w:rsidRPr="00685A88">
        <w:rPr>
          <w:color w:val="auto"/>
          <w:sz w:val="28"/>
          <w:szCs w:val="28"/>
        </w:rPr>
        <w:t>ạy kiến thứ</w:t>
      </w:r>
      <w:r w:rsidRPr="00685A88">
        <w:rPr>
          <w:color w:val="auto"/>
          <w:sz w:val="28"/>
          <w:szCs w:val="28"/>
          <w:lang w:val="fr-FR"/>
        </w:rPr>
        <w:t>c l</w:t>
      </w:r>
      <w:r w:rsidRPr="00685A88">
        <w:rPr>
          <w:color w:val="auto"/>
          <w:sz w:val="28"/>
          <w:szCs w:val="28"/>
        </w:rPr>
        <w:t>ị</w:t>
      </w:r>
      <w:r w:rsidRPr="00685A88">
        <w:rPr>
          <w:color w:val="auto"/>
          <w:sz w:val="28"/>
          <w:szCs w:val="28"/>
          <w:lang w:val="de-DE"/>
        </w:rPr>
        <w:t>ch s</w:t>
      </w:r>
      <w:r w:rsidRPr="00685A88">
        <w:rPr>
          <w:color w:val="auto"/>
          <w:sz w:val="28"/>
          <w:szCs w:val="28"/>
        </w:rPr>
        <w:t>ử, địa lý của địa phương [H76-4.2-04]; [H1-1.1-01]</w:t>
      </w:r>
      <w:r w:rsidRPr="00685A88">
        <w:rPr>
          <w:color w:val="auto"/>
          <w:sz w:val="28"/>
          <w:szCs w:val="28"/>
          <w:lang w:val="pt-PT"/>
        </w:rPr>
        <w:t>. Ph</w:t>
      </w:r>
      <w:r w:rsidRPr="00685A88">
        <w:rPr>
          <w:color w:val="auto"/>
          <w:sz w:val="28"/>
          <w:szCs w:val="28"/>
        </w:rPr>
        <w:t>ối hợ</w:t>
      </w:r>
      <w:r w:rsidRPr="00685A88">
        <w:rPr>
          <w:color w:val="auto"/>
          <w:sz w:val="28"/>
          <w:szCs w:val="28"/>
          <w:lang w:val="nl-NL"/>
        </w:rPr>
        <w:t>p t</w:t>
      </w:r>
      <w:r w:rsidRPr="00685A88">
        <w:rPr>
          <w:color w:val="auto"/>
          <w:sz w:val="28"/>
          <w:szCs w:val="28"/>
        </w:rPr>
        <w:t>ố</w:t>
      </w:r>
      <w:r w:rsidRPr="00685A88">
        <w:rPr>
          <w:color w:val="auto"/>
          <w:sz w:val="28"/>
          <w:szCs w:val="28"/>
          <w:lang w:val="fr-FR"/>
        </w:rPr>
        <w:t>t c</w:t>
      </w:r>
      <w:r w:rsidRPr="00685A88">
        <w:rPr>
          <w:color w:val="auto"/>
          <w:sz w:val="28"/>
          <w:szCs w:val="28"/>
          <w:lang w:val="it-IT"/>
        </w:rPr>
        <w:t>ù</w:t>
      </w:r>
      <w:r w:rsidRPr="00685A88">
        <w:rPr>
          <w:color w:val="auto"/>
          <w:sz w:val="28"/>
          <w:szCs w:val="28"/>
        </w:rPr>
        <w:t>ng đo</w:t>
      </w:r>
      <w:r w:rsidRPr="00685A88">
        <w:rPr>
          <w:color w:val="auto"/>
          <w:sz w:val="28"/>
          <w:szCs w:val="28"/>
          <w:lang w:val="fr-FR"/>
        </w:rPr>
        <w:t>à</w:t>
      </w:r>
      <w:r w:rsidRPr="00685A88">
        <w:rPr>
          <w:color w:val="auto"/>
          <w:sz w:val="28"/>
          <w:szCs w:val="28"/>
        </w:rPr>
        <w:t>n phường tổ chức cho đảng viên, công đoàn viên, đo</w:t>
      </w:r>
      <w:r w:rsidRPr="00685A88">
        <w:rPr>
          <w:color w:val="auto"/>
          <w:sz w:val="28"/>
          <w:szCs w:val="28"/>
          <w:lang w:val="fr-FR"/>
        </w:rPr>
        <w:t>à</w:t>
      </w:r>
      <w:r w:rsidRPr="00685A88">
        <w:rPr>
          <w:color w:val="auto"/>
          <w:sz w:val="28"/>
          <w:szCs w:val="28"/>
          <w:lang w:val="de-DE"/>
        </w:rPr>
        <w:t>n vi</w:t>
      </w:r>
      <w:r w:rsidRPr="00685A88">
        <w:rPr>
          <w:color w:val="auto"/>
          <w:sz w:val="28"/>
          <w:szCs w:val="28"/>
          <w:lang w:val="fr-FR"/>
        </w:rPr>
        <w:t>ê</w:t>
      </w:r>
      <w:r w:rsidRPr="00685A88">
        <w:rPr>
          <w:color w:val="auto"/>
          <w:sz w:val="28"/>
          <w:szCs w:val="28"/>
          <w:lang w:val="it-IT"/>
        </w:rPr>
        <w:t>n</w:t>
      </w:r>
      <w:r w:rsidRPr="00685A88">
        <w:rPr>
          <w:color w:val="auto"/>
          <w:sz w:val="28"/>
          <w:szCs w:val="28"/>
          <w:lang w:val="fr-FR"/>
        </w:rPr>
        <w:t xml:space="preserve">, </w:t>
      </w:r>
      <w:r w:rsidRPr="00685A88">
        <w:rPr>
          <w:color w:val="auto"/>
          <w:sz w:val="28"/>
          <w:szCs w:val="28"/>
        </w:rPr>
        <w:t>đội viên thăm v</w:t>
      </w:r>
      <w:r w:rsidRPr="00685A88">
        <w:rPr>
          <w:color w:val="auto"/>
          <w:sz w:val="28"/>
          <w:szCs w:val="28"/>
          <w:lang w:val="fr-FR"/>
        </w:rPr>
        <w:t xml:space="preserve">à </w:t>
      </w:r>
      <w:r w:rsidRPr="00685A88">
        <w:rPr>
          <w:color w:val="auto"/>
          <w:sz w:val="28"/>
          <w:szCs w:val="28"/>
        </w:rPr>
        <w:t>tặng qu</w:t>
      </w:r>
      <w:r w:rsidRPr="00685A88">
        <w:rPr>
          <w:color w:val="auto"/>
          <w:sz w:val="28"/>
          <w:szCs w:val="28"/>
          <w:lang w:val="fr-FR"/>
        </w:rPr>
        <w:t xml:space="preserve">à </w:t>
      </w:r>
      <w:r w:rsidRPr="00685A88">
        <w:rPr>
          <w:color w:val="auto"/>
          <w:sz w:val="28"/>
          <w:szCs w:val="28"/>
          <w:lang w:val="es-ES_tradnl"/>
        </w:rPr>
        <w:t>cho c</w:t>
      </w:r>
      <w:r w:rsidRPr="00685A88">
        <w:rPr>
          <w:color w:val="auto"/>
          <w:sz w:val="28"/>
          <w:szCs w:val="28"/>
        </w:rPr>
        <w:t>á</w:t>
      </w:r>
      <w:r w:rsidRPr="00685A88">
        <w:rPr>
          <w:color w:val="auto"/>
          <w:sz w:val="28"/>
          <w:szCs w:val="28"/>
          <w:lang w:val="it-IT"/>
        </w:rPr>
        <w:t>c gia đì</w:t>
      </w:r>
      <w:r w:rsidRPr="00685A88">
        <w:rPr>
          <w:color w:val="auto"/>
          <w:sz w:val="28"/>
          <w:szCs w:val="28"/>
        </w:rPr>
        <w:t>nh c</w:t>
      </w:r>
      <w:r w:rsidRPr="00685A88">
        <w:rPr>
          <w:color w:val="auto"/>
          <w:sz w:val="28"/>
          <w:szCs w:val="28"/>
          <w:lang w:val="es-ES_tradnl"/>
        </w:rPr>
        <w:t xml:space="preserve">ó </w:t>
      </w:r>
      <w:r w:rsidRPr="00685A88">
        <w:rPr>
          <w:color w:val="auto"/>
          <w:sz w:val="28"/>
          <w:szCs w:val="28"/>
        </w:rPr>
        <w:t>cô</w:t>
      </w:r>
      <w:r w:rsidRPr="00685A88">
        <w:rPr>
          <w:color w:val="auto"/>
          <w:sz w:val="28"/>
          <w:szCs w:val="28"/>
          <w:lang w:val="nl-NL"/>
        </w:rPr>
        <w:t>ng v</w:t>
      </w:r>
      <w:r w:rsidRPr="00685A88">
        <w:rPr>
          <w:color w:val="auto"/>
          <w:sz w:val="28"/>
          <w:szCs w:val="28"/>
        </w:rPr>
        <w:t>ớ</w:t>
      </w:r>
      <w:r w:rsidRPr="00685A88">
        <w:rPr>
          <w:color w:val="auto"/>
          <w:sz w:val="28"/>
          <w:szCs w:val="28"/>
          <w:lang w:val="it-IT"/>
        </w:rPr>
        <w:t>i c</w:t>
      </w:r>
      <w:r w:rsidRPr="00685A88">
        <w:rPr>
          <w:color w:val="auto"/>
          <w:sz w:val="28"/>
          <w:szCs w:val="28"/>
        </w:rPr>
        <w:t>á</w:t>
      </w:r>
      <w:r w:rsidRPr="00685A88">
        <w:rPr>
          <w:color w:val="auto"/>
          <w:sz w:val="28"/>
          <w:szCs w:val="28"/>
          <w:lang w:val="de-DE"/>
        </w:rPr>
        <w:t>ch m</w:t>
      </w:r>
      <w:r w:rsidRPr="00685A88">
        <w:rPr>
          <w:color w:val="auto"/>
          <w:sz w:val="28"/>
          <w:szCs w:val="28"/>
        </w:rPr>
        <w:t>ạng ngụ tạ</w:t>
      </w:r>
      <w:r w:rsidRPr="00685A88">
        <w:rPr>
          <w:color w:val="auto"/>
          <w:sz w:val="28"/>
          <w:szCs w:val="28"/>
          <w:lang w:val="fr-FR"/>
        </w:rPr>
        <w:t xml:space="preserve">i </w:t>
      </w:r>
      <w:r w:rsidR="004F1F06">
        <w:rPr>
          <w:color w:val="auto"/>
          <w:sz w:val="28"/>
          <w:szCs w:val="28"/>
          <w:lang w:val="vi-VN"/>
        </w:rPr>
        <w:t>xã Đông Thạnh, huyện Hóc Môn</w:t>
      </w:r>
      <w:r w:rsidR="0056102A">
        <w:rPr>
          <w:color w:val="auto"/>
          <w:sz w:val="28"/>
          <w:szCs w:val="28"/>
          <w:lang w:val="vi-VN"/>
        </w:rPr>
        <w:t xml:space="preserve"> </w:t>
      </w:r>
      <w:r w:rsidRPr="00685A88">
        <w:rPr>
          <w:color w:val="auto"/>
          <w:sz w:val="28"/>
          <w:szCs w:val="28"/>
          <w:lang w:val="pt-PT"/>
        </w:rPr>
        <w:t>nh</w:t>
      </w:r>
      <w:r w:rsidRPr="00685A88">
        <w:rPr>
          <w:color w:val="auto"/>
          <w:sz w:val="28"/>
          <w:szCs w:val="28"/>
        </w:rPr>
        <w:t>â</w:t>
      </w:r>
      <w:r w:rsidRPr="00685A88">
        <w:rPr>
          <w:color w:val="auto"/>
          <w:sz w:val="28"/>
          <w:szCs w:val="28"/>
          <w:lang w:val="de-DE"/>
        </w:rPr>
        <w:t>n d</w:t>
      </w:r>
      <w:r w:rsidRPr="00685A88">
        <w:rPr>
          <w:color w:val="auto"/>
          <w:sz w:val="28"/>
          <w:szCs w:val="28"/>
        </w:rPr>
        <w:t>ị</w:t>
      </w:r>
      <w:r w:rsidRPr="00685A88">
        <w:rPr>
          <w:color w:val="auto"/>
          <w:sz w:val="28"/>
          <w:szCs w:val="28"/>
          <w:lang w:val="nl-NL"/>
        </w:rPr>
        <w:t>p k</w:t>
      </w:r>
      <w:r w:rsidRPr="00685A88">
        <w:rPr>
          <w:color w:val="auto"/>
          <w:sz w:val="28"/>
          <w:szCs w:val="28"/>
        </w:rPr>
        <w:t>ỷ niệm ng</w:t>
      </w:r>
      <w:r w:rsidRPr="00685A88">
        <w:rPr>
          <w:color w:val="auto"/>
          <w:sz w:val="28"/>
          <w:szCs w:val="28"/>
          <w:lang w:val="fr-FR"/>
        </w:rPr>
        <w:t>à</w:t>
      </w:r>
      <w:r w:rsidRPr="00685A88">
        <w:rPr>
          <w:color w:val="auto"/>
          <w:sz w:val="28"/>
          <w:szCs w:val="28"/>
        </w:rPr>
        <w:t>y thươ</w:t>
      </w:r>
      <w:r w:rsidRPr="00685A88">
        <w:rPr>
          <w:color w:val="auto"/>
          <w:sz w:val="28"/>
          <w:szCs w:val="28"/>
          <w:lang w:val="nl-NL"/>
        </w:rPr>
        <w:t>ng binh li</w:t>
      </w:r>
      <w:r w:rsidRPr="00685A88">
        <w:rPr>
          <w:color w:val="auto"/>
          <w:sz w:val="28"/>
          <w:szCs w:val="28"/>
        </w:rPr>
        <w:t>ệt sĩ 27/7, ng</w:t>
      </w:r>
      <w:r w:rsidRPr="00685A88">
        <w:rPr>
          <w:color w:val="auto"/>
          <w:sz w:val="28"/>
          <w:szCs w:val="28"/>
          <w:lang w:val="fr-FR"/>
        </w:rPr>
        <w:t>à</w:t>
      </w:r>
      <w:r w:rsidRPr="00685A88">
        <w:rPr>
          <w:color w:val="auto"/>
          <w:sz w:val="28"/>
          <w:szCs w:val="28"/>
        </w:rPr>
        <w:t>y th</w:t>
      </w:r>
      <w:r w:rsidRPr="00685A88">
        <w:rPr>
          <w:color w:val="auto"/>
          <w:sz w:val="28"/>
          <w:szCs w:val="28"/>
          <w:lang w:val="fr-FR"/>
        </w:rPr>
        <w:t>à</w:t>
      </w:r>
      <w:r w:rsidRPr="00685A88">
        <w:rPr>
          <w:color w:val="auto"/>
          <w:sz w:val="28"/>
          <w:szCs w:val="28"/>
          <w:lang w:val="pt-PT"/>
        </w:rPr>
        <w:t>nh l</w:t>
      </w:r>
      <w:r w:rsidRPr="00685A88">
        <w:rPr>
          <w:color w:val="auto"/>
          <w:sz w:val="28"/>
          <w:szCs w:val="28"/>
        </w:rPr>
        <w:t>ậ</w:t>
      </w:r>
      <w:r w:rsidRPr="00685A88">
        <w:rPr>
          <w:color w:val="auto"/>
          <w:sz w:val="28"/>
          <w:szCs w:val="28"/>
          <w:lang w:val="it-IT"/>
        </w:rPr>
        <w:t>p Qu</w:t>
      </w:r>
      <w:r w:rsidRPr="00685A88">
        <w:rPr>
          <w:color w:val="auto"/>
          <w:sz w:val="28"/>
          <w:szCs w:val="28"/>
        </w:rPr>
        <w:t>ân độ</w:t>
      </w:r>
      <w:r w:rsidRPr="00685A88">
        <w:rPr>
          <w:color w:val="auto"/>
          <w:sz w:val="28"/>
          <w:szCs w:val="28"/>
          <w:lang w:val="pt-PT"/>
        </w:rPr>
        <w:t>i nh</w:t>
      </w:r>
      <w:r w:rsidRPr="00685A88">
        <w:rPr>
          <w:color w:val="auto"/>
          <w:sz w:val="28"/>
          <w:szCs w:val="28"/>
        </w:rPr>
        <w:t>â</w:t>
      </w:r>
      <w:r w:rsidRPr="00685A88">
        <w:rPr>
          <w:color w:val="auto"/>
          <w:sz w:val="28"/>
          <w:szCs w:val="28"/>
          <w:lang w:val="de-DE"/>
        </w:rPr>
        <w:t>n d</w:t>
      </w:r>
      <w:r w:rsidRPr="00685A88">
        <w:rPr>
          <w:color w:val="auto"/>
          <w:sz w:val="28"/>
          <w:szCs w:val="28"/>
        </w:rPr>
        <w:t>ân Việt Nam 22/12. Đo</w:t>
      </w:r>
      <w:r w:rsidRPr="00685A88">
        <w:rPr>
          <w:color w:val="auto"/>
          <w:sz w:val="28"/>
          <w:szCs w:val="28"/>
          <w:lang w:val="fr-FR"/>
        </w:rPr>
        <w:t>à</w:t>
      </w:r>
      <w:r w:rsidRPr="00685A88">
        <w:rPr>
          <w:color w:val="auto"/>
          <w:sz w:val="28"/>
          <w:szCs w:val="28"/>
        </w:rPr>
        <w:t>n Thanh ni</w:t>
      </w:r>
      <w:r w:rsidRPr="00685A88">
        <w:rPr>
          <w:color w:val="auto"/>
          <w:sz w:val="28"/>
          <w:szCs w:val="28"/>
          <w:lang w:val="fr-FR"/>
        </w:rPr>
        <w:t>ê</w:t>
      </w:r>
      <w:r w:rsidRPr="00685A88">
        <w:rPr>
          <w:color w:val="auto"/>
          <w:sz w:val="28"/>
          <w:szCs w:val="28"/>
          <w:lang w:val="pt-PT"/>
        </w:rPr>
        <w:t>n nh</w:t>
      </w:r>
      <w:r w:rsidRPr="00685A88">
        <w:rPr>
          <w:color w:val="auto"/>
          <w:sz w:val="28"/>
          <w:szCs w:val="28"/>
          <w:lang w:val="fr-FR"/>
        </w:rPr>
        <w:t xml:space="preserve">à </w:t>
      </w:r>
      <w:r w:rsidRPr="00685A88">
        <w:rPr>
          <w:color w:val="auto"/>
          <w:sz w:val="28"/>
          <w:szCs w:val="28"/>
        </w:rPr>
        <w:t>trường phối hợ</w:t>
      </w:r>
      <w:r w:rsidRPr="00685A88">
        <w:rPr>
          <w:color w:val="auto"/>
          <w:sz w:val="28"/>
          <w:szCs w:val="28"/>
          <w:lang w:val="nl-NL"/>
        </w:rPr>
        <w:t>p v</w:t>
      </w:r>
      <w:r w:rsidRPr="00685A88">
        <w:rPr>
          <w:color w:val="auto"/>
          <w:sz w:val="28"/>
          <w:szCs w:val="28"/>
        </w:rPr>
        <w:t>ớ</w:t>
      </w:r>
      <w:r w:rsidRPr="00685A88">
        <w:rPr>
          <w:color w:val="auto"/>
          <w:sz w:val="28"/>
          <w:szCs w:val="28"/>
          <w:lang w:val="it-IT"/>
        </w:rPr>
        <w:t>i c</w:t>
      </w:r>
      <w:r w:rsidRPr="00685A88">
        <w:rPr>
          <w:color w:val="auto"/>
          <w:sz w:val="28"/>
          <w:szCs w:val="28"/>
        </w:rPr>
        <w:t>ác tổ chức, đo</w:t>
      </w:r>
      <w:r w:rsidRPr="00685A88">
        <w:rPr>
          <w:color w:val="auto"/>
          <w:sz w:val="28"/>
          <w:szCs w:val="28"/>
          <w:lang w:val="fr-FR"/>
        </w:rPr>
        <w:t>à</w:t>
      </w:r>
      <w:r w:rsidRPr="00685A88">
        <w:rPr>
          <w:color w:val="auto"/>
          <w:sz w:val="28"/>
          <w:szCs w:val="28"/>
        </w:rPr>
        <w:t>n thể địa phương thực hiện tốt kế hoạch chăm s</w:t>
      </w:r>
      <w:r w:rsidRPr="00685A88">
        <w:rPr>
          <w:color w:val="auto"/>
          <w:sz w:val="28"/>
          <w:szCs w:val="28"/>
          <w:lang w:val="es-ES_tradnl"/>
        </w:rPr>
        <w:t>ó</w:t>
      </w:r>
      <w:r w:rsidRPr="00685A88">
        <w:rPr>
          <w:color w:val="auto"/>
          <w:sz w:val="28"/>
          <w:szCs w:val="28"/>
          <w:lang w:val="it-IT"/>
        </w:rPr>
        <w:t>c di t</w:t>
      </w:r>
      <w:r w:rsidRPr="00685A88">
        <w:rPr>
          <w:color w:val="auto"/>
          <w:sz w:val="28"/>
          <w:szCs w:val="28"/>
        </w:rPr>
        <w:t>ích lị</w:t>
      </w:r>
      <w:r w:rsidRPr="00685A88">
        <w:rPr>
          <w:color w:val="auto"/>
          <w:sz w:val="28"/>
          <w:szCs w:val="28"/>
          <w:lang w:val="de-DE"/>
        </w:rPr>
        <w:t>ch s</w:t>
      </w:r>
      <w:r w:rsidRPr="00685A88">
        <w:rPr>
          <w:color w:val="auto"/>
          <w:sz w:val="28"/>
          <w:szCs w:val="28"/>
        </w:rPr>
        <w:t>ử địa phươ</w:t>
      </w:r>
      <w:r w:rsidRPr="00685A88">
        <w:rPr>
          <w:color w:val="auto"/>
          <w:sz w:val="28"/>
          <w:szCs w:val="28"/>
          <w:lang w:val="de-DE"/>
        </w:rPr>
        <w:t xml:space="preserve">ng: </w:t>
      </w:r>
      <w:proofErr w:type="gramStart"/>
      <w:r w:rsidRPr="00685A88">
        <w:rPr>
          <w:color w:val="auto"/>
          <w:sz w:val="28"/>
          <w:szCs w:val="28"/>
          <w:lang w:val="de-DE"/>
        </w:rPr>
        <w:t>Bia</w:t>
      </w:r>
      <w:proofErr w:type="gramEnd"/>
      <w:r w:rsidRPr="00685A88">
        <w:rPr>
          <w:color w:val="auto"/>
          <w:sz w:val="28"/>
          <w:szCs w:val="28"/>
          <w:lang w:val="de-DE"/>
        </w:rPr>
        <w:t xml:space="preserve"> t</w:t>
      </w:r>
      <w:r w:rsidRPr="00685A88">
        <w:rPr>
          <w:color w:val="auto"/>
          <w:sz w:val="28"/>
          <w:szCs w:val="28"/>
        </w:rPr>
        <w:t>ưở</w:t>
      </w:r>
      <w:r w:rsidRPr="00685A88">
        <w:rPr>
          <w:color w:val="auto"/>
          <w:sz w:val="28"/>
          <w:szCs w:val="28"/>
          <w:lang w:val="nl-NL"/>
        </w:rPr>
        <w:t>ng ni</w:t>
      </w:r>
      <w:r w:rsidRPr="00685A88">
        <w:rPr>
          <w:color w:val="auto"/>
          <w:sz w:val="28"/>
          <w:szCs w:val="28"/>
        </w:rPr>
        <w:t>ệ</w:t>
      </w:r>
      <w:r w:rsidRPr="00685A88">
        <w:rPr>
          <w:color w:val="auto"/>
          <w:sz w:val="28"/>
          <w:szCs w:val="28"/>
          <w:lang w:val="de-DE"/>
        </w:rPr>
        <w:t xml:space="preserve">m </w:t>
      </w:r>
      <w:r w:rsidR="004F1F06">
        <w:rPr>
          <w:color w:val="auto"/>
          <w:sz w:val="28"/>
          <w:szCs w:val="28"/>
          <w:lang w:val="vi-VN"/>
        </w:rPr>
        <w:t>xã Đông Thạnh</w:t>
      </w:r>
      <w:r w:rsidRPr="00685A88">
        <w:rPr>
          <w:color w:val="auto"/>
          <w:sz w:val="28"/>
          <w:szCs w:val="28"/>
          <w:lang w:val="it-IT"/>
        </w:rPr>
        <w:t>, khu di t</w:t>
      </w:r>
      <w:r w:rsidRPr="00685A88">
        <w:rPr>
          <w:color w:val="auto"/>
          <w:sz w:val="28"/>
          <w:szCs w:val="28"/>
        </w:rPr>
        <w:t>ích lị</w:t>
      </w:r>
      <w:r w:rsidRPr="00685A88">
        <w:rPr>
          <w:color w:val="auto"/>
          <w:sz w:val="28"/>
          <w:szCs w:val="28"/>
          <w:lang w:val="de-DE"/>
        </w:rPr>
        <w:t>ch s</w:t>
      </w:r>
      <w:r w:rsidRPr="00685A88">
        <w:rPr>
          <w:color w:val="auto"/>
          <w:sz w:val="28"/>
          <w:szCs w:val="28"/>
        </w:rPr>
        <w:t xml:space="preserve">ử </w:t>
      </w:r>
      <w:r w:rsidR="004F1F06">
        <w:rPr>
          <w:color w:val="auto"/>
          <w:sz w:val="28"/>
          <w:szCs w:val="28"/>
          <w:lang w:val="vi-VN"/>
        </w:rPr>
        <w:t>Ngã Ba Giồng</w:t>
      </w:r>
      <w:r w:rsidRPr="00685A88">
        <w:rPr>
          <w:color w:val="auto"/>
          <w:sz w:val="28"/>
          <w:szCs w:val="28"/>
        </w:rPr>
        <w:t xml:space="preserve"> [H77-4.2-05]; [H4-1.1-04].</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1.3. Mức 3:</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 xml:space="preserve">Nhà trường chủ động tham mưu với cấp ủy Đảng và phối hợp tốt với </w:t>
      </w:r>
      <w:r w:rsidRPr="00685A88">
        <w:rPr>
          <w:color w:val="auto"/>
          <w:sz w:val="28"/>
          <w:szCs w:val="28"/>
          <w:lang w:val="es-ES_tradnl"/>
        </w:rPr>
        <w:t xml:space="preserve">Đoàn </w:t>
      </w:r>
      <w:r w:rsidR="004F1F06">
        <w:rPr>
          <w:color w:val="auto"/>
          <w:sz w:val="28"/>
          <w:szCs w:val="28"/>
          <w:lang w:val="vi-VN"/>
        </w:rPr>
        <w:t>xã Đông Thạnh, huyện Hóc Môn</w:t>
      </w:r>
      <w:r w:rsidRPr="00685A88">
        <w:rPr>
          <w:color w:val="auto"/>
          <w:sz w:val="28"/>
          <w:szCs w:val="28"/>
          <w:lang w:val="es-ES_tradnl"/>
        </w:rPr>
        <w:t xml:space="preserve">trong việc xây dựng nhà trường trở thành trung tâm văn hóa, giáo dục của địa phương bằng các hoạt động như: Tổ chức cho học sinh sinh hoạt hè; hội thi văn nghệ cho trẻ em tại </w:t>
      </w:r>
      <w:r w:rsidR="004F1F06">
        <w:rPr>
          <w:color w:val="auto"/>
          <w:sz w:val="28"/>
          <w:szCs w:val="28"/>
          <w:lang w:val="vi-VN"/>
        </w:rPr>
        <w:t>địa phương</w:t>
      </w:r>
      <w:r w:rsidR="004F1F06">
        <w:rPr>
          <w:color w:val="auto"/>
          <w:sz w:val="28"/>
          <w:szCs w:val="28"/>
          <w:lang w:val="es-ES_tradnl"/>
        </w:rPr>
        <w:t>,</w:t>
      </w:r>
      <w:r w:rsidRPr="00685A88">
        <w:rPr>
          <w:color w:val="auto"/>
          <w:sz w:val="28"/>
          <w:szCs w:val="28"/>
          <w:lang w:val="es-ES_tradnl"/>
        </w:rPr>
        <w:t xml:space="preserve"> tổ chức các sân chơi nhằm rèn luyện kỹ năng sống,… </w:t>
      </w:r>
      <w:r w:rsidRPr="00685A88">
        <w:rPr>
          <w:color w:val="auto"/>
          <w:sz w:val="28"/>
          <w:szCs w:val="28"/>
        </w:rPr>
        <w:t>[H78-4.2-06]; [H36-1.8-36].</w:t>
      </w:r>
    </w:p>
    <w:p w:rsidR="00A317DE" w:rsidRPr="00685A88" w:rsidRDefault="00A317DE" w:rsidP="004E3DA6">
      <w:pPr>
        <w:pStyle w:val="Nidung"/>
        <w:spacing w:after="0" w:line="360" w:lineRule="auto"/>
        <w:ind w:firstLine="567"/>
        <w:jc w:val="both"/>
        <w:rPr>
          <w:b/>
          <w:bCs/>
          <w:color w:val="auto"/>
          <w:sz w:val="28"/>
          <w:szCs w:val="28"/>
        </w:rPr>
      </w:pPr>
      <w:r w:rsidRPr="00685A88">
        <w:rPr>
          <w:b/>
          <w:bCs/>
          <w:color w:val="auto"/>
          <w:sz w:val="28"/>
          <w:szCs w:val="28"/>
        </w:rPr>
        <w:t>2. Điểm mạ</w:t>
      </w:r>
      <w:r w:rsidRPr="00685A88">
        <w:rPr>
          <w:b/>
          <w:bCs/>
          <w:color w:val="auto"/>
          <w:sz w:val="28"/>
          <w:szCs w:val="28"/>
          <w:lang w:val="de-DE"/>
        </w:rPr>
        <w:t>nh</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rPr>
        <w:t>Nh</w:t>
      </w:r>
      <w:r w:rsidRPr="00685A88">
        <w:rPr>
          <w:color w:val="auto"/>
          <w:sz w:val="28"/>
          <w:szCs w:val="28"/>
          <w:lang w:val="fr-FR"/>
        </w:rPr>
        <w:t xml:space="preserve">à </w:t>
      </w:r>
      <w:r w:rsidRPr="00685A88">
        <w:rPr>
          <w:color w:val="auto"/>
          <w:sz w:val="28"/>
          <w:szCs w:val="28"/>
        </w:rPr>
        <w:t>trường tham mưu v</w:t>
      </w:r>
      <w:r w:rsidRPr="00685A88">
        <w:rPr>
          <w:color w:val="auto"/>
          <w:sz w:val="28"/>
          <w:szCs w:val="28"/>
          <w:lang w:val="fr-FR"/>
        </w:rPr>
        <w:t xml:space="preserve">à </w:t>
      </w:r>
      <w:r w:rsidRPr="00685A88">
        <w:rPr>
          <w:color w:val="auto"/>
          <w:sz w:val="28"/>
          <w:szCs w:val="28"/>
        </w:rPr>
        <w:t>phối hợ</w:t>
      </w:r>
      <w:r w:rsidRPr="00685A88">
        <w:rPr>
          <w:color w:val="auto"/>
          <w:sz w:val="28"/>
          <w:szCs w:val="28"/>
          <w:lang w:val="nl-NL"/>
        </w:rPr>
        <w:t>p t</w:t>
      </w:r>
      <w:r w:rsidRPr="00685A88">
        <w:rPr>
          <w:color w:val="auto"/>
          <w:sz w:val="28"/>
          <w:szCs w:val="28"/>
        </w:rPr>
        <w:t>ốt vớ</w:t>
      </w:r>
      <w:r w:rsidRPr="00685A88">
        <w:rPr>
          <w:color w:val="auto"/>
          <w:sz w:val="28"/>
          <w:szCs w:val="28"/>
          <w:lang w:val="it-IT"/>
        </w:rPr>
        <w:t>i ch</w:t>
      </w:r>
      <w:r w:rsidRPr="00685A88">
        <w:rPr>
          <w:color w:val="auto"/>
          <w:sz w:val="28"/>
          <w:szCs w:val="28"/>
        </w:rPr>
        <w:t>ính quyền địa phương, các ban ng</w:t>
      </w:r>
      <w:r w:rsidRPr="00685A88">
        <w:rPr>
          <w:color w:val="auto"/>
          <w:sz w:val="28"/>
          <w:szCs w:val="28"/>
          <w:lang w:val="fr-FR"/>
        </w:rPr>
        <w:t>à</w:t>
      </w:r>
      <w:r w:rsidRPr="00685A88">
        <w:rPr>
          <w:color w:val="auto"/>
          <w:sz w:val="28"/>
          <w:szCs w:val="28"/>
          <w:lang w:val="pt-PT"/>
        </w:rPr>
        <w:t xml:space="preserve">nh </w:t>
      </w:r>
      <w:r w:rsidRPr="00685A88">
        <w:rPr>
          <w:color w:val="auto"/>
          <w:sz w:val="28"/>
          <w:szCs w:val="28"/>
        </w:rPr>
        <w:t>đo</w:t>
      </w:r>
      <w:r w:rsidRPr="00685A88">
        <w:rPr>
          <w:color w:val="auto"/>
          <w:sz w:val="28"/>
          <w:szCs w:val="28"/>
          <w:lang w:val="fr-FR"/>
        </w:rPr>
        <w:t>à</w:t>
      </w:r>
      <w:r w:rsidRPr="00685A88">
        <w:rPr>
          <w:color w:val="auto"/>
          <w:sz w:val="28"/>
          <w:szCs w:val="28"/>
        </w:rPr>
        <w:t>n thể thực hiện tố</w:t>
      </w:r>
      <w:r w:rsidRPr="00685A88">
        <w:rPr>
          <w:color w:val="auto"/>
          <w:sz w:val="28"/>
          <w:szCs w:val="28"/>
          <w:lang w:val="fr-FR"/>
        </w:rPr>
        <w:t>t c</w:t>
      </w:r>
      <w:r w:rsidRPr="00685A88">
        <w:rPr>
          <w:color w:val="auto"/>
          <w:sz w:val="28"/>
          <w:szCs w:val="28"/>
        </w:rPr>
        <w:t>ông tác x</w:t>
      </w:r>
      <w:r w:rsidRPr="00685A88">
        <w:rPr>
          <w:color w:val="auto"/>
          <w:sz w:val="28"/>
          <w:szCs w:val="28"/>
          <w:lang w:val="pt-PT"/>
        </w:rPr>
        <w:t xml:space="preserve">ã </w:t>
      </w:r>
      <w:r w:rsidRPr="00685A88">
        <w:rPr>
          <w:color w:val="auto"/>
          <w:sz w:val="28"/>
          <w:szCs w:val="28"/>
        </w:rPr>
        <w:t>hội h</w:t>
      </w:r>
      <w:r w:rsidRPr="00685A88">
        <w:rPr>
          <w:color w:val="auto"/>
          <w:sz w:val="28"/>
          <w:szCs w:val="28"/>
          <w:lang w:val="es-ES_tradnl"/>
        </w:rPr>
        <w:t>ó</w:t>
      </w:r>
      <w:r w:rsidRPr="00685A88">
        <w:rPr>
          <w:color w:val="auto"/>
          <w:sz w:val="28"/>
          <w:szCs w:val="28"/>
          <w:lang w:val="it-IT"/>
        </w:rPr>
        <w:t>a gi</w:t>
      </w:r>
      <w:r w:rsidRPr="00685A88">
        <w:rPr>
          <w:color w:val="auto"/>
          <w:sz w:val="28"/>
          <w:szCs w:val="28"/>
        </w:rPr>
        <w:t>á</w:t>
      </w:r>
      <w:r w:rsidRPr="00685A88">
        <w:rPr>
          <w:color w:val="auto"/>
          <w:sz w:val="28"/>
          <w:szCs w:val="28"/>
          <w:lang w:val="it-IT"/>
        </w:rPr>
        <w:t>o d</w:t>
      </w:r>
      <w:r w:rsidRPr="00685A88">
        <w:rPr>
          <w:color w:val="auto"/>
          <w:sz w:val="28"/>
          <w:szCs w:val="28"/>
        </w:rPr>
        <w:t>ụ</w:t>
      </w:r>
      <w:r w:rsidRPr="00685A88">
        <w:rPr>
          <w:color w:val="auto"/>
          <w:sz w:val="28"/>
          <w:szCs w:val="28"/>
          <w:lang w:val="es-ES_tradnl"/>
        </w:rPr>
        <w:t xml:space="preserve">c. Huy </w:t>
      </w:r>
      <w:r w:rsidRPr="00685A88">
        <w:rPr>
          <w:color w:val="auto"/>
          <w:sz w:val="28"/>
          <w:szCs w:val="28"/>
        </w:rPr>
        <w:t>độ</w:t>
      </w:r>
      <w:r w:rsidRPr="00685A88">
        <w:rPr>
          <w:color w:val="auto"/>
          <w:sz w:val="28"/>
          <w:szCs w:val="28"/>
          <w:lang w:val="nl-NL"/>
        </w:rPr>
        <w:t>ng v</w:t>
      </w:r>
      <w:r w:rsidRPr="00685A88">
        <w:rPr>
          <w:color w:val="auto"/>
          <w:sz w:val="28"/>
          <w:szCs w:val="28"/>
          <w:lang w:val="fr-FR"/>
        </w:rPr>
        <w:t xml:space="preserve">à </w:t>
      </w:r>
      <w:r w:rsidRPr="00685A88">
        <w:rPr>
          <w:color w:val="auto"/>
          <w:sz w:val="28"/>
          <w:szCs w:val="28"/>
        </w:rPr>
        <w:t>sử dụng hiệ</w:t>
      </w:r>
      <w:r w:rsidRPr="00685A88">
        <w:rPr>
          <w:color w:val="auto"/>
          <w:sz w:val="28"/>
          <w:szCs w:val="28"/>
          <w:lang w:val="pt-PT"/>
        </w:rPr>
        <w:t>u qu</w:t>
      </w:r>
      <w:r w:rsidRPr="00685A88">
        <w:rPr>
          <w:color w:val="auto"/>
          <w:sz w:val="28"/>
          <w:szCs w:val="28"/>
        </w:rPr>
        <w:t>ả các nguồ</w:t>
      </w:r>
      <w:r w:rsidRPr="00685A88">
        <w:rPr>
          <w:color w:val="auto"/>
          <w:sz w:val="28"/>
          <w:szCs w:val="28"/>
          <w:lang w:val="es-ES_tradnl"/>
        </w:rPr>
        <w:t>n l</w:t>
      </w:r>
      <w:r w:rsidRPr="00685A88">
        <w:rPr>
          <w:color w:val="auto"/>
          <w:sz w:val="28"/>
          <w:szCs w:val="28"/>
        </w:rPr>
        <w:t>ực vậ</w:t>
      </w:r>
      <w:r w:rsidRPr="00685A88">
        <w:rPr>
          <w:color w:val="auto"/>
          <w:sz w:val="28"/>
          <w:szCs w:val="28"/>
          <w:lang w:val="fr-FR"/>
        </w:rPr>
        <w:t>t ch</w:t>
      </w:r>
      <w:r w:rsidRPr="00685A88">
        <w:rPr>
          <w:color w:val="auto"/>
          <w:sz w:val="28"/>
          <w:szCs w:val="28"/>
        </w:rPr>
        <w:t xml:space="preserve">ất tự nguyện để hỗ trợ </w:t>
      </w:r>
      <w:r w:rsidRPr="00685A88">
        <w:rPr>
          <w:color w:val="auto"/>
          <w:sz w:val="28"/>
          <w:szCs w:val="28"/>
          <w:lang w:val="es-ES_tradnl"/>
        </w:rPr>
        <w:t>cho c</w:t>
      </w:r>
      <w:r w:rsidRPr="00685A88">
        <w:rPr>
          <w:color w:val="auto"/>
          <w:sz w:val="28"/>
          <w:szCs w:val="28"/>
        </w:rPr>
        <w:t>ác hoạt động giá</w:t>
      </w:r>
      <w:r w:rsidRPr="00685A88">
        <w:rPr>
          <w:color w:val="auto"/>
          <w:sz w:val="28"/>
          <w:szCs w:val="28"/>
          <w:lang w:val="it-IT"/>
        </w:rPr>
        <w:t>o d</w:t>
      </w:r>
      <w:r w:rsidRPr="00685A88">
        <w:rPr>
          <w:color w:val="auto"/>
          <w:sz w:val="28"/>
          <w:szCs w:val="28"/>
        </w:rPr>
        <w:t>ục củ</w:t>
      </w:r>
      <w:r w:rsidRPr="00685A88">
        <w:rPr>
          <w:color w:val="auto"/>
          <w:sz w:val="28"/>
          <w:szCs w:val="28"/>
          <w:lang w:val="pt-PT"/>
        </w:rPr>
        <w:t>a nh</w:t>
      </w:r>
      <w:r w:rsidRPr="00685A88">
        <w:rPr>
          <w:color w:val="auto"/>
          <w:sz w:val="28"/>
          <w:szCs w:val="28"/>
          <w:lang w:val="fr-FR"/>
        </w:rPr>
        <w:t xml:space="preserve">à </w:t>
      </w:r>
      <w:r w:rsidRPr="00685A88">
        <w:rPr>
          <w:color w:val="auto"/>
          <w:sz w:val="28"/>
          <w:szCs w:val="28"/>
        </w:rPr>
        <w:t>trường.</w:t>
      </w:r>
    </w:p>
    <w:p w:rsidR="00A317DE" w:rsidRPr="00685A88" w:rsidRDefault="00A317DE" w:rsidP="004E3DA6">
      <w:pPr>
        <w:pStyle w:val="Nidung"/>
        <w:spacing w:after="0" w:line="360" w:lineRule="auto"/>
        <w:ind w:firstLine="567"/>
        <w:jc w:val="both"/>
        <w:rPr>
          <w:b/>
          <w:bCs/>
          <w:color w:val="auto"/>
          <w:sz w:val="28"/>
          <w:szCs w:val="28"/>
        </w:rPr>
      </w:pPr>
      <w:r w:rsidRPr="00685A88">
        <w:rPr>
          <w:b/>
          <w:bCs/>
          <w:color w:val="auto"/>
          <w:sz w:val="28"/>
          <w:szCs w:val="28"/>
        </w:rPr>
        <w:t>3. Điểm yếu</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lang w:val="es-ES_tradnl"/>
        </w:rPr>
        <w:t>Cha mẹ học sinh chưa chủ động tham gia các hoạt động tư vấn, thiện nguyện tại nhà trường.</w:t>
      </w:r>
    </w:p>
    <w:p w:rsidR="00A317DE" w:rsidRPr="00685A88" w:rsidRDefault="00A317DE" w:rsidP="004E3DA6">
      <w:pPr>
        <w:pStyle w:val="Nidung"/>
        <w:spacing w:after="0" w:line="360" w:lineRule="auto"/>
        <w:ind w:firstLine="567"/>
        <w:jc w:val="both"/>
        <w:outlineLvl w:val="0"/>
        <w:rPr>
          <w:color w:val="auto"/>
          <w:sz w:val="28"/>
          <w:szCs w:val="28"/>
        </w:rPr>
      </w:pPr>
      <w:r w:rsidRPr="00685A88">
        <w:rPr>
          <w:color w:val="auto"/>
          <w:sz w:val="28"/>
          <w:szCs w:val="28"/>
          <w:lang w:val="nl-NL"/>
        </w:rPr>
        <w:t xml:space="preserve">Việc </w:t>
      </w:r>
      <w:r w:rsidRPr="00685A88">
        <w:rPr>
          <w:color w:val="auto"/>
          <w:sz w:val="28"/>
          <w:szCs w:val="28"/>
        </w:rPr>
        <w:t>chăm s</w:t>
      </w:r>
      <w:r w:rsidRPr="00685A88">
        <w:rPr>
          <w:color w:val="auto"/>
          <w:sz w:val="28"/>
          <w:szCs w:val="28"/>
          <w:lang w:val="es-ES_tradnl"/>
        </w:rPr>
        <w:t>ó</w:t>
      </w:r>
      <w:r w:rsidRPr="00685A88">
        <w:rPr>
          <w:color w:val="auto"/>
          <w:sz w:val="28"/>
          <w:szCs w:val="28"/>
          <w:lang w:val="it-IT"/>
        </w:rPr>
        <w:t>c di t</w:t>
      </w:r>
      <w:r w:rsidRPr="00685A88">
        <w:rPr>
          <w:color w:val="auto"/>
          <w:sz w:val="28"/>
          <w:szCs w:val="28"/>
        </w:rPr>
        <w:t>ích lị</w:t>
      </w:r>
      <w:r w:rsidRPr="00685A88">
        <w:rPr>
          <w:color w:val="auto"/>
          <w:sz w:val="28"/>
          <w:szCs w:val="28"/>
          <w:lang w:val="de-DE"/>
        </w:rPr>
        <w:t>ch s</w:t>
      </w:r>
      <w:r w:rsidRPr="00685A88">
        <w:rPr>
          <w:color w:val="auto"/>
          <w:sz w:val="28"/>
          <w:szCs w:val="28"/>
        </w:rPr>
        <w:t>ử ở địa phương</w:t>
      </w:r>
      <w:r w:rsidRPr="00685A88">
        <w:rPr>
          <w:color w:val="auto"/>
          <w:sz w:val="28"/>
          <w:szCs w:val="28"/>
          <w:lang w:val="nl-NL"/>
        </w:rPr>
        <w:t xml:space="preserve"> chưa được thực hiện ở tất cả các khối, lớp; chủ yếu tập trung vào học sinh khối lớp 4 và lớp 5.</w:t>
      </w:r>
    </w:p>
    <w:p w:rsidR="00A317DE" w:rsidRPr="00685A88" w:rsidRDefault="00A317DE" w:rsidP="004E3DA6">
      <w:pPr>
        <w:pStyle w:val="Nidung"/>
        <w:spacing w:after="0" w:line="360" w:lineRule="auto"/>
        <w:ind w:firstLine="567"/>
        <w:jc w:val="both"/>
        <w:rPr>
          <w:b/>
          <w:bCs/>
          <w:color w:val="auto"/>
          <w:sz w:val="28"/>
          <w:szCs w:val="28"/>
        </w:rPr>
      </w:pPr>
      <w:r w:rsidRPr="00685A88">
        <w:rPr>
          <w:b/>
          <w:bCs/>
          <w:color w:val="auto"/>
          <w:sz w:val="28"/>
          <w:szCs w:val="28"/>
        </w:rPr>
        <w:t>4. Kế hoạch cải tiế</w:t>
      </w:r>
      <w:r w:rsidRPr="00685A88">
        <w:rPr>
          <w:b/>
          <w:bCs/>
          <w:color w:val="auto"/>
          <w:sz w:val="28"/>
          <w:szCs w:val="28"/>
          <w:lang w:val="it-IT"/>
        </w:rPr>
        <w:t>n ch</w:t>
      </w:r>
      <w:r w:rsidRPr="00685A88">
        <w:rPr>
          <w:b/>
          <w:bCs/>
          <w:color w:val="auto"/>
          <w:sz w:val="28"/>
          <w:szCs w:val="28"/>
        </w:rPr>
        <w:t>ấ</w:t>
      </w:r>
      <w:r w:rsidRPr="00685A88">
        <w:rPr>
          <w:b/>
          <w:bCs/>
          <w:color w:val="auto"/>
          <w:sz w:val="28"/>
          <w:szCs w:val="28"/>
          <w:lang w:val="fr-FR"/>
        </w:rPr>
        <w:t>t l</w:t>
      </w:r>
      <w:r w:rsidRPr="00685A88">
        <w:rPr>
          <w:b/>
          <w:bCs/>
          <w:color w:val="auto"/>
          <w:sz w:val="28"/>
          <w:szCs w:val="28"/>
        </w:rPr>
        <w:t>ượ</w:t>
      </w:r>
      <w:r w:rsidRPr="00685A88">
        <w:rPr>
          <w:b/>
          <w:bCs/>
          <w:color w:val="auto"/>
          <w:sz w:val="28"/>
          <w:szCs w:val="28"/>
          <w:lang w:val="de-DE"/>
        </w:rPr>
        <w:t>ng</w:t>
      </w:r>
      <w:r w:rsidRPr="00685A88">
        <w:rPr>
          <w:b/>
          <w:bCs/>
          <w:color w:val="auto"/>
          <w:sz w:val="28"/>
          <w:szCs w:val="28"/>
          <w:lang w:val="de-DE"/>
        </w:rPr>
        <w:tab/>
      </w:r>
    </w:p>
    <w:p w:rsidR="00A317DE" w:rsidRPr="00685A88" w:rsidRDefault="00A317DE" w:rsidP="004E3DA6">
      <w:pPr>
        <w:pStyle w:val="Nidung"/>
        <w:spacing w:after="0" w:line="360" w:lineRule="auto"/>
        <w:ind w:firstLine="567"/>
        <w:jc w:val="both"/>
        <w:outlineLvl w:val="0"/>
        <w:rPr>
          <w:color w:val="auto"/>
          <w:sz w:val="28"/>
          <w:szCs w:val="28"/>
        </w:rPr>
      </w:pPr>
      <w:r w:rsidRPr="00685A88">
        <w:rPr>
          <w:color w:val="auto"/>
          <w:sz w:val="28"/>
          <w:szCs w:val="28"/>
        </w:rPr>
        <w:t>Nh</w:t>
      </w:r>
      <w:r w:rsidRPr="00685A88">
        <w:rPr>
          <w:color w:val="auto"/>
          <w:sz w:val="28"/>
          <w:szCs w:val="28"/>
          <w:lang w:val="fr-FR"/>
        </w:rPr>
        <w:t xml:space="preserve">à </w:t>
      </w:r>
      <w:r w:rsidRPr="00685A88">
        <w:rPr>
          <w:color w:val="auto"/>
          <w:sz w:val="28"/>
          <w:szCs w:val="28"/>
        </w:rPr>
        <w:t>trường tiếp tục tham mưu v</w:t>
      </w:r>
      <w:r w:rsidRPr="00685A88">
        <w:rPr>
          <w:color w:val="auto"/>
          <w:sz w:val="28"/>
          <w:szCs w:val="28"/>
          <w:lang w:val="fr-FR"/>
        </w:rPr>
        <w:t xml:space="preserve">à </w:t>
      </w:r>
      <w:r w:rsidRPr="00685A88">
        <w:rPr>
          <w:color w:val="auto"/>
          <w:sz w:val="28"/>
          <w:szCs w:val="28"/>
        </w:rPr>
        <w:t>phối hợ</w:t>
      </w:r>
      <w:r w:rsidRPr="00685A88">
        <w:rPr>
          <w:color w:val="auto"/>
          <w:sz w:val="28"/>
          <w:szCs w:val="28"/>
          <w:lang w:val="nl-NL"/>
        </w:rPr>
        <w:t>p t</w:t>
      </w:r>
      <w:r w:rsidRPr="00685A88">
        <w:rPr>
          <w:color w:val="auto"/>
          <w:sz w:val="28"/>
          <w:szCs w:val="28"/>
        </w:rPr>
        <w:t>ốt vớ</w:t>
      </w:r>
      <w:r w:rsidRPr="00685A88">
        <w:rPr>
          <w:color w:val="auto"/>
          <w:sz w:val="28"/>
          <w:szCs w:val="28"/>
          <w:lang w:val="it-IT"/>
        </w:rPr>
        <w:t>i ch</w:t>
      </w:r>
      <w:r w:rsidRPr="00685A88">
        <w:rPr>
          <w:color w:val="auto"/>
          <w:sz w:val="28"/>
          <w:szCs w:val="28"/>
        </w:rPr>
        <w:t>ính quyền địa phương, các ban ng</w:t>
      </w:r>
      <w:r w:rsidRPr="00685A88">
        <w:rPr>
          <w:color w:val="auto"/>
          <w:sz w:val="28"/>
          <w:szCs w:val="28"/>
          <w:lang w:val="fr-FR"/>
        </w:rPr>
        <w:t>à</w:t>
      </w:r>
      <w:r w:rsidRPr="00685A88">
        <w:rPr>
          <w:color w:val="auto"/>
          <w:sz w:val="28"/>
          <w:szCs w:val="28"/>
          <w:lang w:val="pt-PT"/>
        </w:rPr>
        <w:t xml:space="preserve">nh </w:t>
      </w:r>
      <w:r w:rsidRPr="00685A88">
        <w:rPr>
          <w:color w:val="auto"/>
          <w:sz w:val="28"/>
          <w:szCs w:val="28"/>
        </w:rPr>
        <w:t>đo</w:t>
      </w:r>
      <w:r w:rsidRPr="00685A88">
        <w:rPr>
          <w:color w:val="auto"/>
          <w:sz w:val="28"/>
          <w:szCs w:val="28"/>
          <w:lang w:val="fr-FR"/>
        </w:rPr>
        <w:t>à</w:t>
      </w:r>
      <w:r w:rsidRPr="00685A88">
        <w:rPr>
          <w:color w:val="auto"/>
          <w:sz w:val="28"/>
          <w:szCs w:val="28"/>
        </w:rPr>
        <w:t>n thể thực hiện tố</w:t>
      </w:r>
      <w:r w:rsidRPr="00685A88">
        <w:rPr>
          <w:color w:val="auto"/>
          <w:sz w:val="28"/>
          <w:szCs w:val="28"/>
          <w:lang w:val="fr-FR"/>
        </w:rPr>
        <w:t>t c</w:t>
      </w:r>
      <w:r w:rsidRPr="00685A88">
        <w:rPr>
          <w:color w:val="auto"/>
          <w:sz w:val="28"/>
          <w:szCs w:val="28"/>
        </w:rPr>
        <w:t>ông tác x</w:t>
      </w:r>
      <w:r w:rsidRPr="00685A88">
        <w:rPr>
          <w:color w:val="auto"/>
          <w:sz w:val="28"/>
          <w:szCs w:val="28"/>
          <w:lang w:val="pt-PT"/>
        </w:rPr>
        <w:t xml:space="preserve">ã </w:t>
      </w:r>
      <w:r w:rsidRPr="00685A88">
        <w:rPr>
          <w:color w:val="auto"/>
          <w:sz w:val="28"/>
          <w:szCs w:val="28"/>
        </w:rPr>
        <w:t>hội h</w:t>
      </w:r>
      <w:r w:rsidRPr="00685A88">
        <w:rPr>
          <w:color w:val="auto"/>
          <w:sz w:val="28"/>
          <w:szCs w:val="28"/>
          <w:lang w:val="es-ES_tradnl"/>
        </w:rPr>
        <w:t>ó</w:t>
      </w:r>
      <w:r w:rsidRPr="00685A88">
        <w:rPr>
          <w:color w:val="auto"/>
          <w:sz w:val="28"/>
          <w:szCs w:val="28"/>
          <w:lang w:val="it-IT"/>
        </w:rPr>
        <w:t>a gi</w:t>
      </w:r>
      <w:r w:rsidRPr="00685A88">
        <w:rPr>
          <w:color w:val="auto"/>
          <w:sz w:val="28"/>
          <w:szCs w:val="28"/>
        </w:rPr>
        <w:t>á</w:t>
      </w:r>
      <w:r w:rsidRPr="00685A88">
        <w:rPr>
          <w:color w:val="auto"/>
          <w:sz w:val="28"/>
          <w:szCs w:val="28"/>
          <w:lang w:val="it-IT"/>
        </w:rPr>
        <w:t>o d</w:t>
      </w:r>
      <w:r w:rsidRPr="00685A88">
        <w:rPr>
          <w:color w:val="auto"/>
          <w:sz w:val="28"/>
          <w:szCs w:val="28"/>
        </w:rPr>
        <w:t>ụ</w:t>
      </w:r>
      <w:r w:rsidRPr="00685A88">
        <w:rPr>
          <w:color w:val="auto"/>
          <w:sz w:val="28"/>
          <w:szCs w:val="28"/>
          <w:lang w:val="es-ES_tradnl"/>
        </w:rPr>
        <w:t>c</w:t>
      </w:r>
      <w:r w:rsidRPr="00685A88">
        <w:rPr>
          <w:color w:val="auto"/>
          <w:sz w:val="28"/>
          <w:szCs w:val="28"/>
        </w:rPr>
        <w:t>.</w:t>
      </w:r>
    </w:p>
    <w:p w:rsidR="00A317DE" w:rsidRPr="00685A88" w:rsidRDefault="00A317DE" w:rsidP="004E3DA6">
      <w:pPr>
        <w:pStyle w:val="Nidung"/>
        <w:spacing w:after="0" w:line="360" w:lineRule="auto"/>
        <w:ind w:firstLine="567"/>
        <w:jc w:val="both"/>
        <w:outlineLvl w:val="0"/>
        <w:rPr>
          <w:color w:val="auto"/>
          <w:sz w:val="28"/>
          <w:szCs w:val="28"/>
        </w:rPr>
      </w:pPr>
      <w:r w:rsidRPr="00685A88">
        <w:rPr>
          <w:color w:val="auto"/>
          <w:sz w:val="28"/>
          <w:szCs w:val="28"/>
        </w:rPr>
        <w:t xml:space="preserve">Bí </w:t>
      </w:r>
      <w:proofErr w:type="gramStart"/>
      <w:r w:rsidRPr="00685A88">
        <w:rPr>
          <w:color w:val="auto"/>
          <w:sz w:val="28"/>
          <w:szCs w:val="28"/>
        </w:rPr>
        <w:t>thư</w:t>
      </w:r>
      <w:proofErr w:type="gramEnd"/>
      <w:r w:rsidR="0056102A">
        <w:rPr>
          <w:color w:val="auto"/>
          <w:sz w:val="28"/>
          <w:szCs w:val="28"/>
          <w:lang w:val="vi-VN"/>
        </w:rPr>
        <w:t xml:space="preserve"> </w:t>
      </w:r>
      <w:r w:rsidRPr="00685A88">
        <w:rPr>
          <w:color w:val="auto"/>
          <w:sz w:val="28"/>
          <w:szCs w:val="28"/>
          <w:lang w:val="it-IT"/>
        </w:rPr>
        <w:t xml:space="preserve">Chi </w:t>
      </w:r>
      <w:r w:rsidRPr="00685A88">
        <w:rPr>
          <w:color w:val="auto"/>
          <w:sz w:val="28"/>
          <w:szCs w:val="28"/>
        </w:rPr>
        <w:t>đo</w:t>
      </w:r>
      <w:r w:rsidRPr="00685A88">
        <w:rPr>
          <w:color w:val="auto"/>
          <w:sz w:val="28"/>
          <w:szCs w:val="28"/>
          <w:lang w:val="fr-FR"/>
        </w:rPr>
        <w:t>à</w:t>
      </w:r>
      <w:r w:rsidRPr="00685A88">
        <w:rPr>
          <w:color w:val="auto"/>
          <w:sz w:val="28"/>
          <w:szCs w:val="28"/>
        </w:rPr>
        <w:t>n, Tổng phụ trách lậ</w:t>
      </w:r>
      <w:r w:rsidRPr="00685A88">
        <w:rPr>
          <w:color w:val="auto"/>
          <w:sz w:val="28"/>
          <w:szCs w:val="28"/>
          <w:lang w:val="nl-NL"/>
        </w:rPr>
        <w:t>p k</w:t>
      </w:r>
      <w:r w:rsidRPr="00685A88">
        <w:rPr>
          <w:color w:val="auto"/>
          <w:sz w:val="28"/>
          <w:szCs w:val="28"/>
        </w:rPr>
        <w:t xml:space="preserve">ế hoạch cụ thể tổ chức </w:t>
      </w:r>
      <w:r w:rsidRPr="00685A88">
        <w:rPr>
          <w:color w:val="auto"/>
          <w:sz w:val="28"/>
          <w:szCs w:val="28"/>
          <w:lang w:val="nl-NL"/>
        </w:rPr>
        <w:t xml:space="preserve">cho học sinh các khối lớp đều được </w:t>
      </w:r>
      <w:r w:rsidRPr="00685A88">
        <w:rPr>
          <w:color w:val="auto"/>
          <w:sz w:val="28"/>
          <w:szCs w:val="28"/>
          <w:lang w:val="it-IT"/>
        </w:rPr>
        <w:t>tham gia ch</w:t>
      </w:r>
      <w:r w:rsidRPr="00685A88">
        <w:rPr>
          <w:color w:val="auto"/>
          <w:sz w:val="28"/>
          <w:szCs w:val="28"/>
        </w:rPr>
        <w:t>ăm s</w:t>
      </w:r>
      <w:r w:rsidRPr="00685A88">
        <w:rPr>
          <w:color w:val="auto"/>
          <w:sz w:val="28"/>
          <w:szCs w:val="28"/>
          <w:lang w:val="es-ES_tradnl"/>
        </w:rPr>
        <w:t>ó</w:t>
      </w:r>
      <w:r w:rsidRPr="00685A88">
        <w:rPr>
          <w:color w:val="auto"/>
          <w:sz w:val="28"/>
          <w:szCs w:val="28"/>
          <w:lang w:val="it-IT"/>
        </w:rPr>
        <w:t>c di t</w:t>
      </w:r>
      <w:r w:rsidRPr="00685A88">
        <w:rPr>
          <w:color w:val="auto"/>
          <w:sz w:val="28"/>
          <w:szCs w:val="28"/>
        </w:rPr>
        <w:t>ích lị</w:t>
      </w:r>
      <w:r w:rsidRPr="00685A88">
        <w:rPr>
          <w:color w:val="auto"/>
          <w:sz w:val="28"/>
          <w:szCs w:val="28"/>
          <w:lang w:val="de-DE"/>
        </w:rPr>
        <w:t>ch s</w:t>
      </w:r>
      <w:r w:rsidRPr="00685A88">
        <w:rPr>
          <w:color w:val="auto"/>
          <w:sz w:val="28"/>
          <w:szCs w:val="28"/>
        </w:rPr>
        <w:t>ử ở địa phương</w:t>
      </w:r>
      <w:r w:rsidRPr="00685A88">
        <w:rPr>
          <w:color w:val="auto"/>
          <w:sz w:val="28"/>
          <w:szCs w:val="28"/>
          <w:lang w:val="nl-NL"/>
        </w:rPr>
        <w:t>.</w:t>
      </w:r>
    </w:p>
    <w:p w:rsidR="00A317DE" w:rsidRPr="00685A88" w:rsidRDefault="00A317DE" w:rsidP="004E3DA6">
      <w:pPr>
        <w:pStyle w:val="Nidung"/>
        <w:spacing w:after="0" w:line="360" w:lineRule="auto"/>
        <w:ind w:firstLine="567"/>
        <w:jc w:val="both"/>
        <w:rPr>
          <w:color w:val="auto"/>
          <w:sz w:val="28"/>
          <w:szCs w:val="28"/>
        </w:rPr>
      </w:pPr>
      <w:r w:rsidRPr="00685A88">
        <w:rPr>
          <w:b/>
          <w:bCs/>
          <w:color w:val="auto"/>
          <w:sz w:val="28"/>
          <w:szCs w:val="28"/>
        </w:rPr>
        <w:lastRenderedPageBreak/>
        <w:t>5. Tự đá</w:t>
      </w:r>
      <w:r w:rsidRPr="00685A88">
        <w:rPr>
          <w:b/>
          <w:bCs/>
          <w:color w:val="auto"/>
          <w:sz w:val="28"/>
          <w:szCs w:val="28"/>
          <w:lang w:val="de-DE"/>
        </w:rPr>
        <w:t>nh gi</w:t>
      </w:r>
      <w:r w:rsidRPr="00685A88">
        <w:rPr>
          <w:b/>
          <w:bCs/>
          <w:color w:val="auto"/>
          <w:sz w:val="28"/>
          <w:szCs w:val="28"/>
        </w:rPr>
        <w:t>á</w:t>
      </w:r>
      <w:proofErr w:type="gramStart"/>
      <w:r w:rsidRPr="00685A88">
        <w:rPr>
          <w:b/>
          <w:bCs/>
          <w:color w:val="auto"/>
          <w:sz w:val="28"/>
          <w:szCs w:val="28"/>
        </w:rPr>
        <w:t>:</w:t>
      </w:r>
      <w:r w:rsidRPr="00174BC7">
        <w:rPr>
          <w:color w:val="auto"/>
          <w:sz w:val="28"/>
          <w:szCs w:val="28"/>
        </w:rPr>
        <w:t>Đạ</w:t>
      </w:r>
      <w:r w:rsidR="00174BC7" w:rsidRPr="00174BC7">
        <w:rPr>
          <w:color w:val="auto"/>
          <w:sz w:val="28"/>
          <w:szCs w:val="28"/>
        </w:rPr>
        <w:t>t</w:t>
      </w:r>
      <w:proofErr w:type="gramEnd"/>
      <w:r w:rsidR="00174BC7" w:rsidRPr="00174BC7">
        <w:rPr>
          <w:color w:val="auto"/>
          <w:sz w:val="28"/>
          <w:szCs w:val="28"/>
        </w:rPr>
        <w:t xml:space="preserve"> M</w:t>
      </w:r>
      <w:r w:rsidRPr="00174BC7">
        <w:rPr>
          <w:color w:val="auto"/>
          <w:sz w:val="28"/>
          <w:szCs w:val="28"/>
        </w:rPr>
        <w:t>ức 3</w:t>
      </w:r>
      <w:r w:rsidR="00174BC7" w:rsidRPr="00174BC7">
        <w:rPr>
          <w:color w:val="auto"/>
          <w:sz w:val="28"/>
          <w:szCs w:val="28"/>
        </w:rPr>
        <w:t>.</w:t>
      </w:r>
    </w:p>
    <w:p w:rsidR="00A317DE" w:rsidRPr="00685A88" w:rsidRDefault="00A317DE" w:rsidP="004E3DA6">
      <w:pPr>
        <w:pStyle w:val="Nidung"/>
        <w:spacing w:after="0" w:line="360" w:lineRule="auto"/>
        <w:ind w:firstLine="567"/>
        <w:jc w:val="both"/>
        <w:outlineLvl w:val="0"/>
        <w:rPr>
          <w:b/>
          <w:bCs/>
          <w:color w:val="auto"/>
          <w:sz w:val="28"/>
          <w:szCs w:val="28"/>
        </w:rPr>
      </w:pPr>
      <w:r w:rsidRPr="00685A88">
        <w:rPr>
          <w:b/>
          <w:bCs/>
          <w:color w:val="auto"/>
          <w:sz w:val="28"/>
          <w:szCs w:val="28"/>
        </w:rPr>
        <w:t>Kế</w:t>
      </w:r>
      <w:r w:rsidRPr="00685A88">
        <w:rPr>
          <w:b/>
          <w:bCs/>
          <w:color w:val="auto"/>
          <w:sz w:val="28"/>
          <w:szCs w:val="28"/>
          <w:lang w:val="fr-FR"/>
        </w:rPr>
        <w:t>t lu</w:t>
      </w:r>
      <w:r w:rsidRPr="00685A88">
        <w:rPr>
          <w:b/>
          <w:bCs/>
          <w:color w:val="auto"/>
          <w:sz w:val="28"/>
          <w:szCs w:val="28"/>
        </w:rPr>
        <w:t>ậ</w:t>
      </w:r>
      <w:r w:rsidRPr="00685A88">
        <w:rPr>
          <w:b/>
          <w:bCs/>
          <w:color w:val="auto"/>
          <w:sz w:val="28"/>
          <w:szCs w:val="28"/>
          <w:lang w:val="de-DE"/>
        </w:rPr>
        <w:t>n v</w:t>
      </w:r>
      <w:r w:rsidRPr="00685A88">
        <w:rPr>
          <w:b/>
          <w:bCs/>
          <w:color w:val="auto"/>
          <w:sz w:val="28"/>
          <w:szCs w:val="28"/>
        </w:rPr>
        <w:t xml:space="preserve">ề </w:t>
      </w:r>
      <w:r w:rsidR="00700C33">
        <w:rPr>
          <w:b/>
          <w:bCs/>
          <w:color w:val="auto"/>
          <w:sz w:val="28"/>
          <w:szCs w:val="28"/>
        </w:rPr>
        <w:t>T</w:t>
      </w:r>
      <w:r w:rsidRPr="00685A88">
        <w:rPr>
          <w:b/>
          <w:bCs/>
          <w:color w:val="auto"/>
          <w:sz w:val="28"/>
          <w:szCs w:val="28"/>
        </w:rPr>
        <w:t>i</w:t>
      </w:r>
      <w:r w:rsidRPr="00685A88">
        <w:rPr>
          <w:b/>
          <w:bCs/>
          <w:color w:val="auto"/>
          <w:sz w:val="28"/>
          <w:szCs w:val="28"/>
          <w:lang w:val="fr-FR"/>
        </w:rPr>
        <w:t>ê</w:t>
      </w:r>
      <w:r w:rsidRPr="00685A88">
        <w:rPr>
          <w:b/>
          <w:bCs/>
          <w:color w:val="auto"/>
          <w:sz w:val="28"/>
          <w:szCs w:val="28"/>
        </w:rPr>
        <w:t>u chuẩ</w:t>
      </w:r>
      <w:r w:rsidRPr="00685A88">
        <w:rPr>
          <w:b/>
          <w:bCs/>
          <w:color w:val="auto"/>
          <w:sz w:val="28"/>
          <w:szCs w:val="28"/>
          <w:lang w:val="ru-RU"/>
        </w:rPr>
        <w:t>n 4:</w:t>
      </w:r>
    </w:p>
    <w:p w:rsidR="00A317DE" w:rsidRPr="00685A88" w:rsidRDefault="00A317DE" w:rsidP="004E3DA6">
      <w:pPr>
        <w:pStyle w:val="Nidung"/>
        <w:spacing w:after="0" w:line="360" w:lineRule="auto"/>
        <w:ind w:firstLine="567"/>
        <w:jc w:val="both"/>
        <w:outlineLvl w:val="0"/>
        <w:rPr>
          <w:b/>
          <w:bCs/>
          <w:color w:val="auto"/>
          <w:sz w:val="28"/>
          <w:szCs w:val="28"/>
        </w:rPr>
      </w:pPr>
      <w:r w:rsidRPr="00685A88">
        <w:rPr>
          <w:b/>
          <w:bCs/>
          <w:color w:val="auto"/>
          <w:sz w:val="28"/>
          <w:szCs w:val="28"/>
        </w:rPr>
        <w:t>Điểm mạ</w:t>
      </w:r>
      <w:r w:rsidR="005905B4">
        <w:rPr>
          <w:b/>
          <w:bCs/>
          <w:color w:val="auto"/>
          <w:sz w:val="28"/>
          <w:szCs w:val="28"/>
          <w:lang w:val="de-DE"/>
        </w:rPr>
        <w:t>nh</w:t>
      </w:r>
      <w:r w:rsidR="007E6FCD">
        <w:rPr>
          <w:b/>
          <w:bCs/>
          <w:color w:val="auto"/>
          <w:sz w:val="28"/>
          <w:szCs w:val="28"/>
          <w:lang w:val="de-DE"/>
        </w:rPr>
        <w:t xml:space="preserve"> nổi bật</w:t>
      </w:r>
    </w:p>
    <w:p w:rsidR="00A317DE" w:rsidRPr="00685A88" w:rsidRDefault="00A317DE" w:rsidP="004E3DA6">
      <w:pPr>
        <w:pStyle w:val="Nidung"/>
        <w:spacing w:after="0" w:line="360" w:lineRule="auto"/>
        <w:ind w:firstLine="567"/>
        <w:jc w:val="both"/>
        <w:outlineLvl w:val="0"/>
        <w:rPr>
          <w:color w:val="auto"/>
          <w:sz w:val="28"/>
          <w:szCs w:val="28"/>
        </w:rPr>
      </w:pPr>
      <w:r w:rsidRPr="00685A88">
        <w:rPr>
          <w:color w:val="auto"/>
          <w:sz w:val="28"/>
          <w:szCs w:val="28"/>
          <w:lang w:val="nl-NL"/>
        </w:rPr>
        <w:t xml:space="preserve">Ban </w:t>
      </w:r>
      <w:r w:rsidRPr="00685A88">
        <w:rPr>
          <w:color w:val="auto"/>
          <w:sz w:val="28"/>
          <w:szCs w:val="28"/>
        </w:rPr>
        <w:t>đạ</w:t>
      </w:r>
      <w:r w:rsidRPr="00685A88">
        <w:rPr>
          <w:color w:val="auto"/>
          <w:sz w:val="28"/>
          <w:szCs w:val="28"/>
          <w:lang w:val="it-IT"/>
        </w:rPr>
        <w:t>i di</w:t>
      </w:r>
      <w:r w:rsidRPr="00685A88">
        <w:rPr>
          <w:color w:val="auto"/>
          <w:sz w:val="28"/>
          <w:szCs w:val="28"/>
        </w:rPr>
        <w:t>ệ</w:t>
      </w:r>
      <w:r w:rsidRPr="00685A88">
        <w:rPr>
          <w:color w:val="auto"/>
          <w:sz w:val="28"/>
          <w:szCs w:val="28"/>
          <w:lang w:val="es-ES_tradnl"/>
        </w:rPr>
        <w:t xml:space="preserve">n </w:t>
      </w:r>
      <w:r w:rsidR="00CB2E48">
        <w:rPr>
          <w:color w:val="auto"/>
          <w:sz w:val="28"/>
          <w:szCs w:val="28"/>
          <w:lang w:val="es-ES_tradnl"/>
        </w:rPr>
        <w:t>C</w:t>
      </w:r>
      <w:r w:rsidRPr="00685A88">
        <w:rPr>
          <w:color w:val="auto"/>
          <w:sz w:val="28"/>
          <w:szCs w:val="28"/>
          <w:lang w:val="es-ES_tradnl"/>
        </w:rPr>
        <w:t>ha m</w:t>
      </w:r>
      <w:r w:rsidRPr="00685A88">
        <w:rPr>
          <w:color w:val="auto"/>
          <w:sz w:val="28"/>
          <w:szCs w:val="28"/>
        </w:rPr>
        <w:t>ẹ họ</w:t>
      </w:r>
      <w:r w:rsidRPr="00685A88">
        <w:rPr>
          <w:color w:val="auto"/>
          <w:sz w:val="28"/>
          <w:szCs w:val="28"/>
          <w:lang w:val="pt-PT"/>
        </w:rPr>
        <w:t xml:space="preserve">c sinh </w:t>
      </w:r>
      <w:r w:rsidRPr="00685A88">
        <w:rPr>
          <w:color w:val="auto"/>
          <w:sz w:val="28"/>
          <w:szCs w:val="28"/>
        </w:rPr>
        <w:t>được th</w:t>
      </w:r>
      <w:r w:rsidRPr="00685A88">
        <w:rPr>
          <w:color w:val="auto"/>
          <w:sz w:val="28"/>
          <w:szCs w:val="28"/>
          <w:lang w:val="fr-FR"/>
        </w:rPr>
        <w:t>à</w:t>
      </w:r>
      <w:r w:rsidRPr="00685A88">
        <w:rPr>
          <w:color w:val="auto"/>
          <w:sz w:val="28"/>
          <w:szCs w:val="28"/>
          <w:lang w:val="pt-PT"/>
        </w:rPr>
        <w:t>nh l</w:t>
      </w:r>
      <w:r w:rsidRPr="00685A88">
        <w:rPr>
          <w:color w:val="auto"/>
          <w:sz w:val="28"/>
          <w:szCs w:val="28"/>
        </w:rPr>
        <w:t>ậ</w:t>
      </w:r>
      <w:r w:rsidRPr="00685A88">
        <w:rPr>
          <w:color w:val="auto"/>
          <w:sz w:val="28"/>
          <w:szCs w:val="28"/>
          <w:lang w:val="nl-NL"/>
        </w:rPr>
        <w:t>p v</w:t>
      </w:r>
      <w:r w:rsidRPr="00685A88">
        <w:rPr>
          <w:color w:val="auto"/>
          <w:sz w:val="28"/>
          <w:szCs w:val="28"/>
          <w:lang w:val="fr-FR"/>
        </w:rPr>
        <w:t xml:space="preserve">à </w:t>
      </w:r>
      <w:r w:rsidRPr="00685A88">
        <w:rPr>
          <w:color w:val="auto"/>
          <w:sz w:val="28"/>
          <w:szCs w:val="28"/>
        </w:rPr>
        <w:t xml:space="preserve">hoạt động theo đúng quy định của Điều lệ </w:t>
      </w:r>
      <w:r w:rsidRPr="00685A88">
        <w:rPr>
          <w:color w:val="auto"/>
          <w:sz w:val="28"/>
          <w:szCs w:val="28"/>
          <w:lang w:val="nl-NL"/>
        </w:rPr>
        <w:t xml:space="preserve">Ban </w:t>
      </w:r>
      <w:r w:rsidRPr="00685A88">
        <w:rPr>
          <w:color w:val="auto"/>
          <w:sz w:val="28"/>
          <w:szCs w:val="28"/>
        </w:rPr>
        <w:t>đạ</w:t>
      </w:r>
      <w:r w:rsidRPr="00685A88">
        <w:rPr>
          <w:color w:val="auto"/>
          <w:sz w:val="28"/>
          <w:szCs w:val="28"/>
          <w:lang w:val="it-IT"/>
        </w:rPr>
        <w:t>i di</w:t>
      </w:r>
      <w:r w:rsidRPr="00685A88">
        <w:rPr>
          <w:color w:val="auto"/>
          <w:sz w:val="28"/>
          <w:szCs w:val="28"/>
        </w:rPr>
        <w:t>ệ</w:t>
      </w:r>
      <w:r w:rsidRPr="00685A88">
        <w:rPr>
          <w:color w:val="auto"/>
          <w:sz w:val="28"/>
          <w:szCs w:val="28"/>
          <w:lang w:val="es-ES_tradnl"/>
        </w:rPr>
        <w:t xml:space="preserve">n </w:t>
      </w:r>
      <w:r w:rsidR="00CB2E48">
        <w:rPr>
          <w:color w:val="auto"/>
          <w:sz w:val="28"/>
          <w:szCs w:val="28"/>
          <w:lang w:val="es-ES_tradnl"/>
        </w:rPr>
        <w:t>C</w:t>
      </w:r>
      <w:r w:rsidRPr="00685A88">
        <w:rPr>
          <w:color w:val="auto"/>
          <w:sz w:val="28"/>
          <w:szCs w:val="28"/>
          <w:lang w:val="es-ES_tradnl"/>
        </w:rPr>
        <w:t>ha m</w:t>
      </w:r>
      <w:r w:rsidRPr="00685A88">
        <w:rPr>
          <w:color w:val="auto"/>
          <w:sz w:val="28"/>
          <w:szCs w:val="28"/>
        </w:rPr>
        <w:t>ẹ học sinh. Nh</w:t>
      </w:r>
      <w:r w:rsidRPr="00685A88">
        <w:rPr>
          <w:color w:val="auto"/>
          <w:sz w:val="28"/>
          <w:szCs w:val="28"/>
          <w:lang w:val="fr-FR"/>
        </w:rPr>
        <w:t xml:space="preserve">à </w:t>
      </w:r>
      <w:r w:rsidRPr="00685A88">
        <w:rPr>
          <w:color w:val="auto"/>
          <w:sz w:val="28"/>
          <w:szCs w:val="28"/>
        </w:rPr>
        <w:t xml:space="preserve">trường </w:t>
      </w:r>
      <w:r w:rsidR="00370E16">
        <w:rPr>
          <w:color w:val="auto"/>
          <w:sz w:val="28"/>
          <w:szCs w:val="28"/>
        </w:rPr>
        <w:t xml:space="preserve">thường xuyên </w:t>
      </w:r>
      <w:r w:rsidRPr="00685A88">
        <w:rPr>
          <w:color w:val="auto"/>
          <w:sz w:val="28"/>
          <w:szCs w:val="28"/>
        </w:rPr>
        <w:t>phối hợ</w:t>
      </w:r>
      <w:r w:rsidRPr="00685A88">
        <w:rPr>
          <w:color w:val="auto"/>
          <w:sz w:val="28"/>
          <w:szCs w:val="28"/>
          <w:lang w:val="nl-NL"/>
        </w:rPr>
        <w:t>p v</w:t>
      </w:r>
      <w:r w:rsidRPr="00685A88">
        <w:rPr>
          <w:color w:val="auto"/>
          <w:sz w:val="28"/>
          <w:szCs w:val="28"/>
        </w:rPr>
        <w:t>ớ</w:t>
      </w:r>
      <w:r w:rsidRPr="00685A88">
        <w:rPr>
          <w:color w:val="auto"/>
          <w:sz w:val="28"/>
          <w:szCs w:val="28"/>
          <w:lang w:val="it-IT"/>
        </w:rPr>
        <w:t>i c</w:t>
      </w:r>
      <w:r w:rsidRPr="00685A88">
        <w:rPr>
          <w:color w:val="auto"/>
          <w:sz w:val="28"/>
          <w:szCs w:val="28"/>
        </w:rPr>
        <w:t>ác đơ</w:t>
      </w:r>
      <w:r w:rsidRPr="00685A88">
        <w:rPr>
          <w:color w:val="auto"/>
          <w:sz w:val="28"/>
          <w:szCs w:val="28"/>
          <w:lang w:val="de-DE"/>
        </w:rPr>
        <w:t>n v</w:t>
      </w:r>
      <w:r w:rsidRPr="00685A88">
        <w:rPr>
          <w:color w:val="auto"/>
          <w:sz w:val="28"/>
          <w:szCs w:val="28"/>
        </w:rPr>
        <w:t xml:space="preserve">ị, cá </w:t>
      </w:r>
      <w:r w:rsidRPr="00685A88">
        <w:rPr>
          <w:color w:val="auto"/>
          <w:sz w:val="28"/>
          <w:szCs w:val="28"/>
          <w:lang w:val="pt-PT"/>
        </w:rPr>
        <w:t>nh</w:t>
      </w:r>
      <w:r w:rsidRPr="00685A88">
        <w:rPr>
          <w:color w:val="auto"/>
          <w:sz w:val="28"/>
          <w:szCs w:val="28"/>
        </w:rPr>
        <w:t>â</w:t>
      </w:r>
      <w:r w:rsidRPr="00685A88">
        <w:rPr>
          <w:color w:val="auto"/>
          <w:sz w:val="28"/>
          <w:szCs w:val="28"/>
          <w:lang w:val="nl-NL"/>
        </w:rPr>
        <w:t>n trong v</w:t>
      </w:r>
      <w:r w:rsidRPr="00685A88">
        <w:rPr>
          <w:color w:val="auto"/>
          <w:sz w:val="28"/>
          <w:szCs w:val="28"/>
          <w:lang w:val="fr-FR"/>
        </w:rPr>
        <w:t xml:space="preserve">à </w:t>
      </w:r>
      <w:r w:rsidRPr="00685A88">
        <w:rPr>
          <w:color w:val="auto"/>
          <w:sz w:val="28"/>
          <w:szCs w:val="28"/>
          <w:lang w:val="it-IT"/>
        </w:rPr>
        <w:t>ngo</w:t>
      </w:r>
      <w:r w:rsidRPr="00685A88">
        <w:rPr>
          <w:color w:val="auto"/>
          <w:sz w:val="28"/>
          <w:szCs w:val="28"/>
          <w:lang w:val="fr-FR"/>
        </w:rPr>
        <w:t>à</w:t>
      </w:r>
      <w:r w:rsidRPr="00685A88">
        <w:rPr>
          <w:color w:val="auto"/>
          <w:sz w:val="28"/>
          <w:szCs w:val="28"/>
          <w:lang w:val="it-IT"/>
        </w:rPr>
        <w:t>i tr</w:t>
      </w:r>
      <w:r w:rsidRPr="00685A88">
        <w:rPr>
          <w:color w:val="auto"/>
          <w:sz w:val="28"/>
          <w:szCs w:val="28"/>
        </w:rPr>
        <w:t>ường để thực hiện tố</w:t>
      </w:r>
      <w:r w:rsidRPr="00685A88">
        <w:rPr>
          <w:color w:val="auto"/>
          <w:sz w:val="28"/>
          <w:szCs w:val="28"/>
          <w:lang w:val="fr-FR"/>
        </w:rPr>
        <w:t>t c</w:t>
      </w:r>
      <w:r w:rsidRPr="00685A88">
        <w:rPr>
          <w:color w:val="auto"/>
          <w:sz w:val="28"/>
          <w:szCs w:val="28"/>
        </w:rPr>
        <w:t>ông tác x</w:t>
      </w:r>
      <w:r w:rsidRPr="00685A88">
        <w:rPr>
          <w:color w:val="auto"/>
          <w:sz w:val="28"/>
          <w:szCs w:val="28"/>
          <w:lang w:val="pt-PT"/>
        </w:rPr>
        <w:t xml:space="preserve">ã </w:t>
      </w:r>
      <w:r w:rsidRPr="00685A88">
        <w:rPr>
          <w:color w:val="auto"/>
          <w:sz w:val="28"/>
          <w:szCs w:val="28"/>
        </w:rPr>
        <w:t>hội h</w:t>
      </w:r>
      <w:r w:rsidRPr="00685A88">
        <w:rPr>
          <w:color w:val="auto"/>
          <w:sz w:val="28"/>
          <w:szCs w:val="28"/>
          <w:lang w:val="es-ES_tradnl"/>
        </w:rPr>
        <w:t>ó</w:t>
      </w:r>
      <w:r w:rsidRPr="00685A88">
        <w:rPr>
          <w:color w:val="auto"/>
          <w:sz w:val="28"/>
          <w:szCs w:val="28"/>
          <w:lang w:val="it-IT"/>
        </w:rPr>
        <w:t>a gi</w:t>
      </w:r>
      <w:r w:rsidRPr="00685A88">
        <w:rPr>
          <w:color w:val="auto"/>
          <w:sz w:val="28"/>
          <w:szCs w:val="28"/>
        </w:rPr>
        <w:t>á</w:t>
      </w:r>
      <w:r w:rsidRPr="00685A88">
        <w:rPr>
          <w:color w:val="auto"/>
          <w:sz w:val="28"/>
          <w:szCs w:val="28"/>
          <w:lang w:val="it-IT"/>
        </w:rPr>
        <w:t>o d</w:t>
      </w:r>
      <w:r w:rsidRPr="00685A88">
        <w:rPr>
          <w:color w:val="auto"/>
          <w:sz w:val="28"/>
          <w:szCs w:val="28"/>
        </w:rPr>
        <w:t>ụ</w:t>
      </w:r>
      <w:r w:rsidRPr="00685A88">
        <w:rPr>
          <w:color w:val="auto"/>
          <w:sz w:val="28"/>
          <w:szCs w:val="28"/>
          <w:lang w:val="es-ES_tradnl"/>
        </w:rPr>
        <w:t>c, huy</w:t>
      </w:r>
      <w:r w:rsidRPr="00685A88">
        <w:rPr>
          <w:color w:val="auto"/>
          <w:sz w:val="28"/>
          <w:szCs w:val="28"/>
        </w:rPr>
        <w:t>động nguồ</w:t>
      </w:r>
      <w:r w:rsidRPr="00685A88">
        <w:rPr>
          <w:color w:val="auto"/>
          <w:sz w:val="28"/>
          <w:szCs w:val="28"/>
          <w:lang w:val="es-ES_tradnl"/>
        </w:rPr>
        <w:t>n l</w:t>
      </w:r>
      <w:r w:rsidRPr="00685A88">
        <w:rPr>
          <w:color w:val="auto"/>
          <w:sz w:val="28"/>
          <w:szCs w:val="28"/>
        </w:rPr>
        <w:t>ự</w:t>
      </w:r>
      <w:r w:rsidRPr="00685A88">
        <w:rPr>
          <w:color w:val="auto"/>
          <w:sz w:val="28"/>
          <w:szCs w:val="28"/>
          <w:lang w:val="pt-PT"/>
        </w:rPr>
        <w:t>c nh</w:t>
      </w:r>
      <w:r w:rsidRPr="00685A88">
        <w:rPr>
          <w:color w:val="auto"/>
          <w:sz w:val="28"/>
          <w:szCs w:val="28"/>
        </w:rPr>
        <w:t>ằm nâ</w:t>
      </w:r>
      <w:r w:rsidRPr="00685A88">
        <w:rPr>
          <w:color w:val="auto"/>
          <w:sz w:val="28"/>
          <w:szCs w:val="28"/>
          <w:lang w:val="pt-PT"/>
        </w:rPr>
        <w:t>ng cao ch</w:t>
      </w:r>
      <w:r w:rsidRPr="00685A88">
        <w:rPr>
          <w:color w:val="auto"/>
          <w:sz w:val="28"/>
          <w:szCs w:val="28"/>
        </w:rPr>
        <w:t>ấ</w:t>
      </w:r>
      <w:r w:rsidRPr="00685A88">
        <w:rPr>
          <w:color w:val="auto"/>
          <w:sz w:val="28"/>
          <w:szCs w:val="28"/>
          <w:lang w:val="fr-FR"/>
        </w:rPr>
        <w:t>t l</w:t>
      </w:r>
      <w:r w:rsidRPr="00685A88">
        <w:rPr>
          <w:color w:val="auto"/>
          <w:sz w:val="28"/>
          <w:szCs w:val="28"/>
        </w:rPr>
        <w:t>ượng giá</w:t>
      </w:r>
      <w:r w:rsidRPr="00685A88">
        <w:rPr>
          <w:color w:val="auto"/>
          <w:sz w:val="28"/>
          <w:szCs w:val="28"/>
          <w:lang w:val="it-IT"/>
        </w:rPr>
        <w:t>o d</w:t>
      </w:r>
      <w:r w:rsidRPr="00685A88">
        <w:rPr>
          <w:color w:val="auto"/>
          <w:sz w:val="28"/>
          <w:szCs w:val="28"/>
        </w:rPr>
        <w:t>ục.</w:t>
      </w:r>
    </w:p>
    <w:p w:rsidR="00A317DE" w:rsidRPr="00685A88" w:rsidRDefault="00A317DE" w:rsidP="004E3DA6">
      <w:pPr>
        <w:pStyle w:val="Nidung"/>
        <w:spacing w:after="0" w:line="360" w:lineRule="auto"/>
        <w:ind w:firstLine="567"/>
        <w:jc w:val="both"/>
        <w:outlineLvl w:val="0"/>
        <w:rPr>
          <w:color w:val="auto"/>
          <w:sz w:val="28"/>
          <w:szCs w:val="28"/>
        </w:rPr>
      </w:pPr>
      <w:r w:rsidRPr="00685A88">
        <w:rPr>
          <w:color w:val="auto"/>
          <w:sz w:val="28"/>
          <w:szCs w:val="28"/>
        </w:rPr>
        <w:t>Nh</w:t>
      </w:r>
      <w:r w:rsidRPr="00685A88">
        <w:rPr>
          <w:color w:val="auto"/>
          <w:sz w:val="28"/>
          <w:szCs w:val="28"/>
          <w:lang w:val="fr-FR"/>
        </w:rPr>
        <w:t xml:space="preserve">à </w:t>
      </w:r>
      <w:r w:rsidRPr="00685A88">
        <w:rPr>
          <w:color w:val="auto"/>
          <w:sz w:val="28"/>
          <w:szCs w:val="28"/>
        </w:rPr>
        <w:t>trường luô</w:t>
      </w:r>
      <w:r w:rsidRPr="00685A88">
        <w:rPr>
          <w:color w:val="auto"/>
          <w:sz w:val="28"/>
          <w:szCs w:val="28"/>
          <w:lang w:val="it-IT"/>
        </w:rPr>
        <w:t>n ch</w:t>
      </w:r>
      <w:r w:rsidRPr="00685A88">
        <w:rPr>
          <w:color w:val="auto"/>
          <w:sz w:val="28"/>
          <w:szCs w:val="28"/>
        </w:rPr>
        <w:t>ủ động xây dự</w:t>
      </w:r>
      <w:r w:rsidRPr="00685A88">
        <w:rPr>
          <w:color w:val="auto"/>
          <w:sz w:val="28"/>
          <w:szCs w:val="28"/>
          <w:lang w:val="da-DK"/>
        </w:rPr>
        <w:t>ng k</w:t>
      </w:r>
      <w:r w:rsidRPr="00685A88">
        <w:rPr>
          <w:color w:val="auto"/>
          <w:sz w:val="28"/>
          <w:szCs w:val="28"/>
        </w:rPr>
        <w:t>ế hoạch v</w:t>
      </w:r>
      <w:r w:rsidRPr="00685A88">
        <w:rPr>
          <w:color w:val="auto"/>
          <w:sz w:val="28"/>
          <w:szCs w:val="28"/>
          <w:lang w:val="fr-FR"/>
        </w:rPr>
        <w:t xml:space="preserve">à </w:t>
      </w:r>
      <w:r w:rsidRPr="00685A88">
        <w:rPr>
          <w:color w:val="auto"/>
          <w:sz w:val="28"/>
          <w:szCs w:val="28"/>
        </w:rPr>
        <w:t>phối hợ</w:t>
      </w:r>
      <w:r w:rsidRPr="00685A88">
        <w:rPr>
          <w:color w:val="auto"/>
          <w:sz w:val="28"/>
          <w:szCs w:val="28"/>
          <w:lang w:val="nl-NL"/>
        </w:rPr>
        <w:t>p t</w:t>
      </w:r>
      <w:r w:rsidRPr="00685A88">
        <w:rPr>
          <w:color w:val="auto"/>
          <w:sz w:val="28"/>
          <w:szCs w:val="28"/>
        </w:rPr>
        <w:t>ốt vớ</w:t>
      </w:r>
      <w:r w:rsidRPr="00685A88">
        <w:rPr>
          <w:color w:val="auto"/>
          <w:sz w:val="28"/>
          <w:szCs w:val="28"/>
          <w:lang w:val="it-IT"/>
        </w:rPr>
        <w:t>i c</w:t>
      </w:r>
      <w:r w:rsidRPr="00685A88">
        <w:rPr>
          <w:color w:val="auto"/>
          <w:sz w:val="28"/>
          <w:szCs w:val="28"/>
        </w:rPr>
        <w:t>ác tổ chức, đo</w:t>
      </w:r>
      <w:r w:rsidRPr="00685A88">
        <w:rPr>
          <w:color w:val="auto"/>
          <w:sz w:val="28"/>
          <w:szCs w:val="28"/>
          <w:lang w:val="fr-FR"/>
        </w:rPr>
        <w:t>à</w:t>
      </w:r>
      <w:r w:rsidRPr="00685A88">
        <w:rPr>
          <w:color w:val="auto"/>
          <w:sz w:val="28"/>
          <w:szCs w:val="28"/>
        </w:rPr>
        <w:t>n thể giá</w:t>
      </w:r>
      <w:r w:rsidRPr="00685A88">
        <w:rPr>
          <w:color w:val="auto"/>
          <w:sz w:val="28"/>
          <w:szCs w:val="28"/>
          <w:lang w:val="it-IT"/>
        </w:rPr>
        <w:t>o d</w:t>
      </w:r>
      <w:r w:rsidRPr="00685A88">
        <w:rPr>
          <w:color w:val="auto"/>
          <w:sz w:val="28"/>
          <w:szCs w:val="28"/>
        </w:rPr>
        <w:t>ục họ</w:t>
      </w:r>
      <w:r w:rsidRPr="00685A88">
        <w:rPr>
          <w:color w:val="auto"/>
          <w:sz w:val="28"/>
          <w:szCs w:val="28"/>
          <w:lang w:val="de-DE"/>
        </w:rPr>
        <w:t>c sinh v</w:t>
      </w:r>
      <w:r w:rsidRPr="00685A88">
        <w:rPr>
          <w:color w:val="auto"/>
          <w:sz w:val="28"/>
          <w:szCs w:val="28"/>
        </w:rPr>
        <w:t xml:space="preserve">ề </w:t>
      </w:r>
      <w:r w:rsidRPr="00685A88">
        <w:rPr>
          <w:color w:val="auto"/>
          <w:sz w:val="28"/>
          <w:szCs w:val="28"/>
          <w:lang w:val="es-ES_tradnl"/>
        </w:rPr>
        <w:t>truy</w:t>
      </w:r>
      <w:r w:rsidRPr="00685A88">
        <w:rPr>
          <w:color w:val="auto"/>
          <w:sz w:val="28"/>
          <w:szCs w:val="28"/>
        </w:rPr>
        <w:t>ền thống lị</w:t>
      </w:r>
      <w:r w:rsidRPr="00685A88">
        <w:rPr>
          <w:color w:val="auto"/>
          <w:sz w:val="28"/>
          <w:szCs w:val="28"/>
          <w:lang w:val="de-DE"/>
        </w:rPr>
        <w:t>ch s</w:t>
      </w:r>
      <w:r w:rsidRPr="00685A88">
        <w:rPr>
          <w:color w:val="auto"/>
          <w:sz w:val="28"/>
          <w:szCs w:val="28"/>
        </w:rPr>
        <w:t>ử, văn h</w:t>
      </w:r>
      <w:r w:rsidRPr="00685A88">
        <w:rPr>
          <w:color w:val="auto"/>
          <w:sz w:val="28"/>
          <w:szCs w:val="28"/>
          <w:lang w:val="es-ES_tradnl"/>
        </w:rPr>
        <w:t>ó</w:t>
      </w:r>
      <w:r w:rsidRPr="00685A88">
        <w:rPr>
          <w:color w:val="auto"/>
          <w:sz w:val="28"/>
          <w:szCs w:val="28"/>
          <w:lang w:val="it-IT"/>
        </w:rPr>
        <w:t>a d</w:t>
      </w:r>
      <w:r w:rsidRPr="00685A88">
        <w:rPr>
          <w:color w:val="auto"/>
          <w:sz w:val="28"/>
          <w:szCs w:val="28"/>
        </w:rPr>
        <w:t>ân tộc.</w:t>
      </w:r>
    </w:p>
    <w:p w:rsidR="00A317DE" w:rsidRPr="00685A88" w:rsidRDefault="00A317DE" w:rsidP="004E3DA6">
      <w:pPr>
        <w:pStyle w:val="Nidung"/>
        <w:spacing w:after="0" w:line="360" w:lineRule="auto"/>
        <w:ind w:firstLine="567"/>
        <w:jc w:val="both"/>
        <w:rPr>
          <w:b/>
          <w:bCs/>
          <w:color w:val="auto"/>
          <w:sz w:val="28"/>
          <w:szCs w:val="28"/>
        </w:rPr>
      </w:pPr>
      <w:r w:rsidRPr="00685A88">
        <w:rPr>
          <w:b/>
          <w:bCs/>
          <w:color w:val="auto"/>
          <w:sz w:val="28"/>
          <w:szCs w:val="28"/>
        </w:rPr>
        <w:t>Điểm yế</w:t>
      </w:r>
      <w:r w:rsidR="005905B4">
        <w:rPr>
          <w:b/>
          <w:bCs/>
          <w:color w:val="auto"/>
          <w:sz w:val="28"/>
          <w:szCs w:val="28"/>
        </w:rPr>
        <w:t>u</w:t>
      </w:r>
      <w:r w:rsidR="007E6FCD">
        <w:rPr>
          <w:b/>
          <w:bCs/>
          <w:color w:val="auto"/>
          <w:sz w:val="28"/>
          <w:szCs w:val="28"/>
        </w:rPr>
        <w:t xml:space="preserve"> cơ bản</w:t>
      </w:r>
    </w:p>
    <w:p w:rsidR="00A317DE" w:rsidRPr="00685A88" w:rsidRDefault="00A317DE" w:rsidP="004E3DA6">
      <w:pPr>
        <w:pStyle w:val="Nidung"/>
        <w:spacing w:after="0" w:line="360" w:lineRule="auto"/>
        <w:ind w:firstLine="567"/>
        <w:jc w:val="both"/>
        <w:outlineLvl w:val="0"/>
        <w:rPr>
          <w:color w:val="auto"/>
          <w:sz w:val="28"/>
          <w:szCs w:val="28"/>
        </w:rPr>
      </w:pPr>
      <w:r w:rsidRPr="00685A88">
        <w:rPr>
          <w:color w:val="auto"/>
          <w:sz w:val="28"/>
          <w:szCs w:val="28"/>
        </w:rPr>
        <w:t>Một v</w:t>
      </w:r>
      <w:r w:rsidRPr="00685A88">
        <w:rPr>
          <w:color w:val="auto"/>
          <w:sz w:val="28"/>
          <w:szCs w:val="28"/>
          <w:lang w:val="fr-FR"/>
        </w:rPr>
        <w:t>à</w:t>
      </w:r>
      <w:r w:rsidRPr="00685A88">
        <w:rPr>
          <w:color w:val="auto"/>
          <w:sz w:val="28"/>
          <w:szCs w:val="28"/>
        </w:rPr>
        <w:t>i th</w:t>
      </w:r>
      <w:r w:rsidRPr="00685A88">
        <w:rPr>
          <w:color w:val="auto"/>
          <w:sz w:val="28"/>
          <w:szCs w:val="28"/>
          <w:lang w:val="fr-FR"/>
        </w:rPr>
        <w:t>à</w:t>
      </w:r>
      <w:r w:rsidRPr="00685A88">
        <w:rPr>
          <w:color w:val="auto"/>
          <w:sz w:val="28"/>
          <w:szCs w:val="28"/>
          <w:lang w:val="sv-SE"/>
        </w:rPr>
        <w:t>nh vi</w:t>
      </w:r>
      <w:r w:rsidRPr="00685A88">
        <w:rPr>
          <w:color w:val="auto"/>
          <w:sz w:val="28"/>
          <w:szCs w:val="28"/>
          <w:lang w:val="fr-FR"/>
        </w:rPr>
        <w:t>ê</w:t>
      </w:r>
      <w:r w:rsidRPr="00685A88">
        <w:rPr>
          <w:color w:val="auto"/>
          <w:sz w:val="28"/>
          <w:szCs w:val="28"/>
        </w:rPr>
        <w:t>n trong Ban đạ</w:t>
      </w:r>
      <w:r w:rsidRPr="00685A88">
        <w:rPr>
          <w:color w:val="auto"/>
          <w:sz w:val="28"/>
          <w:szCs w:val="28"/>
          <w:lang w:val="it-IT"/>
        </w:rPr>
        <w:t>i di</w:t>
      </w:r>
      <w:r w:rsidRPr="00685A88">
        <w:rPr>
          <w:color w:val="auto"/>
          <w:sz w:val="28"/>
          <w:szCs w:val="28"/>
        </w:rPr>
        <w:t>ệ</w:t>
      </w:r>
      <w:r w:rsidR="009245FA">
        <w:rPr>
          <w:color w:val="auto"/>
          <w:sz w:val="28"/>
          <w:szCs w:val="28"/>
          <w:lang w:val="es-ES_tradnl"/>
        </w:rPr>
        <w:t>n C</w:t>
      </w:r>
      <w:r w:rsidRPr="00685A88">
        <w:rPr>
          <w:color w:val="auto"/>
          <w:sz w:val="28"/>
          <w:szCs w:val="28"/>
          <w:lang w:val="es-ES_tradnl"/>
        </w:rPr>
        <w:t>ha m</w:t>
      </w:r>
      <w:r w:rsidRPr="00685A88">
        <w:rPr>
          <w:color w:val="auto"/>
          <w:sz w:val="28"/>
          <w:szCs w:val="28"/>
        </w:rPr>
        <w:t>ẹ học sinh chư</w:t>
      </w:r>
      <w:r w:rsidRPr="00685A88">
        <w:rPr>
          <w:color w:val="auto"/>
          <w:sz w:val="28"/>
          <w:szCs w:val="28"/>
          <w:lang w:val="fr-FR"/>
        </w:rPr>
        <w:t>a c</w:t>
      </w:r>
      <w:r w:rsidRPr="00685A88">
        <w:rPr>
          <w:color w:val="auto"/>
          <w:sz w:val="28"/>
          <w:szCs w:val="28"/>
          <w:lang w:val="es-ES_tradnl"/>
        </w:rPr>
        <w:t xml:space="preserve">ó </w:t>
      </w:r>
      <w:r w:rsidRPr="00685A88">
        <w:rPr>
          <w:color w:val="auto"/>
          <w:sz w:val="28"/>
          <w:szCs w:val="28"/>
        </w:rPr>
        <w:t>sự phối hợ</w:t>
      </w:r>
      <w:r w:rsidRPr="00685A88">
        <w:rPr>
          <w:color w:val="auto"/>
          <w:sz w:val="28"/>
          <w:szCs w:val="28"/>
          <w:lang w:val="nl-NL"/>
        </w:rPr>
        <w:t>p t</w:t>
      </w:r>
      <w:r w:rsidRPr="00685A88">
        <w:rPr>
          <w:color w:val="auto"/>
          <w:sz w:val="28"/>
          <w:szCs w:val="28"/>
        </w:rPr>
        <w:t>ốt vớ</w:t>
      </w:r>
      <w:r w:rsidRPr="00685A88">
        <w:rPr>
          <w:color w:val="auto"/>
          <w:sz w:val="28"/>
          <w:szCs w:val="28"/>
          <w:lang w:val="pt-PT"/>
        </w:rPr>
        <w:t>i nh</w:t>
      </w:r>
      <w:r w:rsidRPr="00685A88">
        <w:rPr>
          <w:color w:val="auto"/>
          <w:sz w:val="28"/>
          <w:szCs w:val="28"/>
          <w:lang w:val="fr-FR"/>
        </w:rPr>
        <w:t xml:space="preserve">à </w:t>
      </w:r>
      <w:r w:rsidRPr="00685A88">
        <w:rPr>
          <w:color w:val="auto"/>
          <w:sz w:val="28"/>
          <w:szCs w:val="28"/>
        </w:rPr>
        <w:t>trường trong việc tổ chức thực hiệ</w:t>
      </w:r>
      <w:r w:rsidRPr="00685A88">
        <w:rPr>
          <w:color w:val="auto"/>
          <w:sz w:val="28"/>
          <w:szCs w:val="28"/>
          <w:lang w:val="de-DE"/>
        </w:rPr>
        <w:t>n v</w:t>
      </w:r>
      <w:r w:rsidRPr="00685A88">
        <w:rPr>
          <w:color w:val="auto"/>
          <w:sz w:val="28"/>
          <w:szCs w:val="28"/>
          <w:lang w:val="fr-FR"/>
        </w:rPr>
        <w:t xml:space="preserve">à </w:t>
      </w:r>
      <w:r w:rsidRPr="00685A88">
        <w:rPr>
          <w:color w:val="auto"/>
          <w:sz w:val="28"/>
          <w:szCs w:val="28"/>
        </w:rPr>
        <w:t>triển khai các hoạt động giá</w:t>
      </w:r>
      <w:r w:rsidRPr="00685A88">
        <w:rPr>
          <w:color w:val="auto"/>
          <w:sz w:val="28"/>
          <w:szCs w:val="28"/>
          <w:lang w:val="it-IT"/>
        </w:rPr>
        <w:t>o d</w:t>
      </w:r>
      <w:r w:rsidRPr="00685A88">
        <w:rPr>
          <w:color w:val="auto"/>
          <w:sz w:val="28"/>
          <w:szCs w:val="28"/>
        </w:rPr>
        <w:t>ục.</w:t>
      </w:r>
    </w:p>
    <w:p w:rsidR="00A317DE" w:rsidRPr="00685A88" w:rsidRDefault="00A317DE" w:rsidP="004E3DA6">
      <w:pPr>
        <w:pStyle w:val="Nidung"/>
        <w:spacing w:after="0" w:line="360" w:lineRule="auto"/>
        <w:ind w:firstLine="567"/>
        <w:jc w:val="both"/>
        <w:rPr>
          <w:color w:val="auto"/>
          <w:sz w:val="28"/>
          <w:szCs w:val="28"/>
        </w:rPr>
      </w:pPr>
      <w:r w:rsidRPr="00685A88">
        <w:rPr>
          <w:color w:val="auto"/>
          <w:sz w:val="28"/>
          <w:szCs w:val="28"/>
          <w:lang w:val="es-ES_tradnl"/>
        </w:rPr>
        <w:t>Cha mẹ học sinh chưa chủ động tham gia các hoạt động tư vấn, thiện nguyện tại nhà trường.</w:t>
      </w:r>
    </w:p>
    <w:p w:rsidR="00A317DE" w:rsidRPr="00685A88" w:rsidRDefault="00A317DE" w:rsidP="004E3DA6">
      <w:pPr>
        <w:pStyle w:val="Nidung"/>
        <w:spacing w:after="0" w:line="360" w:lineRule="auto"/>
        <w:ind w:firstLine="567"/>
        <w:jc w:val="both"/>
        <w:outlineLvl w:val="0"/>
        <w:rPr>
          <w:color w:val="auto"/>
          <w:sz w:val="28"/>
          <w:szCs w:val="28"/>
        </w:rPr>
      </w:pPr>
      <w:r w:rsidRPr="00685A88">
        <w:rPr>
          <w:color w:val="auto"/>
          <w:sz w:val="28"/>
          <w:szCs w:val="28"/>
          <w:lang w:val="nl-NL"/>
        </w:rPr>
        <w:t xml:space="preserve">Việc </w:t>
      </w:r>
      <w:r w:rsidRPr="00685A88">
        <w:rPr>
          <w:color w:val="auto"/>
          <w:sz w:val="28"/>
          <w:szCs w:val="28"/>
        </w:rPr>
        <w:t>chăm s</w:t>
      </w:r>
      <w:r w:rsidRPr="00685A88">
        <w:rPr>
          <w:color w:val="auto"/>
          <w:sz w:val="28"/>
          <w:szCs w:val="28"/>
          <w:lang w:val="es-ES_tradnl"/>
        </w:rPr>
        <w:t>ó</w:t>
      </w:r>
      <w:r w:rsidRPr="00685A88">
        <w:rPr>
          <w:color w:val="auto"/>
          <w:sz w:val="28"/>
          <w:szCs w:val="28"/>
          <w:lang w:val="it-IT"/>
        </w:rPr>
        <w:t>c di t</w:t>
      </w:r>
      <w:r w:rsidRPr="00685A88">
        <w:rPr>
          <w:color w:val="auto"/>
          <w:sz w:val="28"/>
          <w:szCs w:val="28"/>
        </w:rPr>
        <w:t>ích lị</w:t>
      </w:r>
      <w:r w:rsidRPr="00685A88">
        <w:rPr>
          <w:color w:val="auto"/>
          <w:sz w:val="28"/>
          <w:szCs w:val="28"/>
          <w:lang w:val="de-DE"/>
        </w:rPr>
        <w:t>ch s</w:t>
      </w:r>
      <w:r w:rsidRPr="00685A88">
        <w:rPr>
          <w:color w:val="auto"/>
          <w:sz w:val="28"/>
          <w:szCs w:val="28"/>
        </w:rPr>
        <w:t>ử ở địa phương</w:t>
      </w:r>
      <w:r w:rsidRPr="00685A88">
        <w:rPr>
          <w:color w:val="auto"/>
          <w:sz w:val="28"/>
          <w:szCs w:val="28"/>
          <w:lang w:val="nl-NL"/>
        </w:rPr>
        <w:t xml:space="preserve"> chưa được thực hiện ở tất cả các khối, lớp; chủ yếu tập trung vào học sinh khối lớp 4 và lớp 5.</w:t>
      </w:r>
    </w:p>
    <w:p w:rsidR="00A317DE" w:rsidRPr="00685A88" w:rsidRDefault="00A317DE" w:rsidP="004E3DA6">
      <w:pPr>
        <w:pStyle w:val="Nidung"/>
        <w:spacing w:after="0" w:line="360" w:lineRule="auto"/>
        <w:ind w:firstLine="567"/>
        <w:jc w:val="both"/>
        <w:rPr>
          <w:color w:val="auto"/>
          <w:sz w:val="28"/>
          <w:szCs w:val="28"/>
        </w:rPr>
      </w:pPr>
      <w:r w:rsidRPr="00685A88">
        <w:rPr>
          <w:b/>
          <w:bCs/>
          <w:color w:val="auto"/>
          <w:sz w:val="28"/>
          <w:szCs w:val="28"/>
          <w:lang w:val="es-ES_tradnl"/>
        </w:rPr>
        <w:t xml:space="preserve">Số lượng tiêu chí đạt yêu cầu: </w:t>
      </w:r>
      <w:r w:rsidRPr="00685A88">
        <w:rPr>
          <w:color w:val="auto"/>
          <w:sz w:val="28"/>
          <w:szCs w:val="28"/>
          <w:lang w:val="es-ES_tradnl"/>
        </w:rPr>
        <w:t>02/02.</w:t>
      </w:r>
    </w:p>
    <w:p w:rsidR="00A317DE" w:rsidRPr="00685A88" w:rsidRDefault="00A317DE" w:rsidP="004E3DA6">
      <w:pPr>
        <w:pStyle w:val="Nidung"/>
        <w:spacing w:after="0" w:line="360" w:lineRule="auto"/>
        <w:ind w:firstLine="567"/>
        <w:jc w:val="both"/>
        <w:rPr>
          <w:color w:val="auto"/>
          <w:sz w:val="28"/>
          <w:szCs w:val="28"/>
          <w:lang w:val="es-ES_tradnl"/>
        </w:rPr>
      </w:pPr>
      <w:r w:rsidRPr="00685A88">
        <w:rPr>
          <w:b/>
          <w:bCs/>
          <w:color w:val="auto"/>
          <w:sz w:val="28"/>
          <w:szCs w:val="28"/>
          <w:lang w:val="es-ES_tradnl"/>
        </w:rPr>
        <w:t xml:space="preserve">Số lượng tiêu chí không đạt yêu cầu: </w:t>
      </w:r>
      <w:r w:rsidRPr="00685A88">
        <w:rPr>
          <w:color w:val="auto"/>
          <w:sz w:val="28"/>
          <w:szCs w:val="28"/>
          <w:lang w:val="es-ES_tradnl"/>
        </w:rPr>
        <w:t>00/02.</w:t>
      </w:r>
    </w:p>
    <w:p w:rsidR="00447A11" w:rsidRPr="00685A88" w:rsidRDefault="00E94145" w:rsidP="004E3DA6">
      <w:pPr>
        <w:shd w:val="clear" w:color="auto" w:fill="FFFFFF"/>
        <w:spacing w:line="360" w:lineRule="auto"/>
        <w:ind w:firstLine="567"/>
        <w:jc w:val="both"/>
        <w:rPr>
          <w:rFonts w:cs="Arial Unicode MS"/>
          <w:b/>
          <w:bCs/>
          <w:color w:val="FF0000"/>
          <w:sz w:val="28"/>
          <w:szCs w:val="28"/>
          <w:u w:color="000000"/>
          <w:shd w:val="clear" w:color="auto" w:fill="FFFFFF"/>
          <w:lang w:val="it-IT"/>
        </w:rPr>
      </w:pPr>
      <w:r w:rsidRPr="00685A88">
        <w:rPr>
          <w:rFonts w:cs="Arial Unicode MS"/>
          <w:b/>
          <w:bCs/>
          <w:sz w:val="28"/>
          <w:szCs w:val="28"/>
          <w:u w:color="000000"/>
          <w:lang w:val="pt-PT"/>
        </w:rPr>
        <w:t>Tiêu chuẩn 5:</w:t>
      </w:r>
      <w:r w:rsidR="0056102A">
        <w:rPr>
          <w:rFonts w:cs="Arial Unicode MS"/>
          <w:b/>
          <w:bCs/>
          <w:sz w:val="28"/>
          <w:szCs w:val="28"/>
          <w:u w:color="000000"/>
          <w:lang w:val="vi-VN"/>
        </w:rPr>
        <w:t xml:space="preserve"> </w:t>
      </w:r>
      <w:r w:rsidRPr="00685A88">
        <w:rPr>
          <w:rFonts w:cs="Arial Unicode MS"/>
          <w:b/>
          <w:bCs/>
          <w:sz w:val="28"/>
          <w:szCs w:val="28"/>
          <w:u w:color="000000"/>
          <w:shd w:val="clear" w:color="auto" w:fill="FFFFFF"/>
          <w:lang w:val="it-IT"/>
        </w:rPr>
        <w:t>Hoạt động giáo dục và kết quả giáo dụ</w:t>
      </w:r>
      <w:r w:rsidR="005905B4">
        <w:rPr>
          <w:rFonts w:cs="Arial Unicode MS"/>
          <w:b/>
          <w:bCs/>
          <w:sz w:val="28"/>
          <w:szCs w:val="28"/>
          <w:u w:color="000000"/>
          <w:shd w:val="clear" w:color="auto" w:fill="FFFFFF"/>
          <w:lang w:val="it-IT"/>
        </w:rPr>
        <w:t>c</w:t>
      </w:r>
    </w:p>
    <w:p w:rsidR="00E94145" w:rsidRPr="00685A88" w:rsidRDefault="00E94145" w:rsidP="004E3DA6">
      <w:pPr>
        <w:shd w:val="clear" w:color="auto" w:fill="FFFFFF"/>
        <w:spacing w:line="360" w:lineRule="auto"/>
        <w:ind w:firstLine="567"/>
        <w:jc w:val="both"/>
        <w:rPr>
          <w:rFonts w:cs="Arial Unicode MS"/>
          <w:b/>
          <w:bCs/>
          <w:sz w:val="28"/>
          <w:szCs w:val="28"/>
          <w:u w:color="000000"/>
          <w:lang w:val="it-IT"/>
        </w:rPr>
      </w:pPr>
      <w:r w:rsidRPr="00685A88">
        <w:rPr>
          <w:rFonts w:cs="Arial Unicode MS"/>
          <w:b/>
          <w:bCs/>
          <w:sz w:val="28"/>
          <w:szCs w:val="28"/>
          <w:u w:color="000000"/>
          <w:lang w:val="it-IT"/>
        </w:rPr>
        <w:t>Mở đầ</w:t>
      </w:r>
      <w:r w:rsidR="005905B4">
        <w:rPr>
          <w:rFonts w:cs="Arial Unicode MS"/>
          <w:b/>
          <w:bCs/>
          <w:sz w:val="28"/>
          <w:szCs w:val="28"/>
          <w:u w:color="000000"/>
          <w:lang w:val="it-IT"/>
        </w:rPr>
        <w:t>u:</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pt-PT"/>
        </w:rPr>
        <w:t xml:space="preserve">Hoạt động giáo dục và kết quả giáo dục là thước đo chất lượng giáo dục của nhà trường. </w:t>
      </w:r>
      <w:r w:rsidRPr="00685A88">
        <w:rPr>
          <w:rFonts w:cs="Arial Unicode MS"/>
          <w:sz w:val="28"/>
          <w:szCs w:val="28"/>
          <w:u w:color="000000"/>
          <w:lang w:val="es-ES_tradnl"/>
        </w:rPr>
        <w:t>Nhà trường đã thực hiện đầy đủ các quy định về chương trình giáo dục, kế hoạch giảng dạy. Thực hiện tốt các hoạt động giáo dục ngoài giờ lên lớp, chú trọng rèn luyệ</w:t>
      </w:r>
      <w:r w:rsidR="00CB23E5">
        <w:rPr>
          <w:rFonts w:cs="Arial Unicode MS"/>
          <w:sz w:val="28"/>
          <w:szCs w:val="28"/>
          <w:u w:color="000000"/>
          <w:lang w:val="es-ES_tradnl"/>
        </w:rPr>
        <w:t>n kỹ</w:t>
      </w:r>
      <w:r w:rsidRPr="00685A88">
        <w:rPr>
          <w:rFonts w:cs="Arial Unicode MS"/>
          <w:sz w:val="28"/>
          <w:szCs w:val="28"/>
          <w:u w:color="000000"/>
          <w:lang w:val="es-ES_tradnl"/>
        </w:rPr>
        <w:t xml:space="preserve"> năng sống cho học sinh; đảm bảo các hoạt động giáo dục thể chất, chăm sóc sức khỏe của học sinh. Chất lượng giáo dục của nhà trường ngày càng đi lên, khẳng định vị thế của nhà trường đối với địa phương, đối với ngành.</w:t>
      </w:r>
    </w:p>
    <w:p w:rsidR="00E94145" w:rsidRPr="00685A88" w:rsidRDefault="00E94145" w:rsidP="004E3DA6">
      <w:pPr>
        <w:spacing w:line="360" w:lineRule="auto"/>
        <w:ind w:firstLine="567"/>
        <w:jc w:val="both"/>
        <w:rPr>
          <w:rFonts w:cs="Arial Unicode MS"/>
          <w:b/>
          <w:bCs/>
          <w:sz w:val="28"/>
          <w:szCs w:val="28"/>
          <w:u w:color="000000"/>
          <w:lang w:val="es-ES_tradnl"/>
        </w:rPr>
      </w:pPr>
      <w:r w:rsidRPr="00685A88">
        <w:rPr>
          <w:rFonts w:cs="Arial Unicode MS"/>
          <w:b/>
          <w:bCs/>
          <w:iCs/>
          <w:sz w:val="28"/>
          <w:szCs w:val="28"/>
          <w:u w:color="000000"/>
          <w:lang w:val="es-ES_tradnl"/>
        </w:rPr>
        <w:t>Tiêu chí 5.1</w:t>
      </w:r>
      <w:proofErr w:type="gramStart"/>
      <w:r w:rsidRPr="00685A88">
        <w:rPr>
          <w:rFonts w:cs="Arial Unicode MS"/>
          <w:b/>
          <w:bCs/>
          <w:iCs/>
          <w:sz w:val="28"/>
          <w:szCs w:val="28"/>
          <w:u w:color="000000"/>
          <w:lang w:val="es-ES_tradnl"/>
        </w:rPr>
        <w:t>:</w:t>
      </w:r>
      <w:r w:rsidRPr="00685A88">
        <w:rPr>
          <w:rFonts w:cs="Arial Unicode MS"/>
          <w:b/>
          <w:bCs/>
          <w:sz w:val="28"/>
          <w:szCs w:val="28"/>
          <w:u w:color="000000"/>
          <w:shd w:val="clear" w:color="auto" w:fill="FFFFFF"/>
          <w:lang w:val="es-ES_tradnl"/>
        </w:rPr>
        <w:t>Kế</w:t>
      </w:r>
      <w:proofErr w:type="gramEnd"/>
      <w:r w:rsidRPr="00685A88">
        <w:rPr>
          <w:rFonts w:cs="Arial Unicode MS"/>
          <w:b/>
          <w:bCs/>
          <w:sz w:val="28"/>
          <w:szCs w:val="28"/>
          <w:u w:color="000000"/>
          <w:shd w:val="clear" w:color="auto" w:fill="FFFFFF"/>
          <w:lang w:val="es-ES_tradnl"/>
        </w:rPr>
        <w:t xml:space="preserve"> hoạ</w:t>
      </w:r>
      <w:r w:rsidRPr="00685A88">
        <w:rPr>
          <w:rFonts w:cs="Arial Unicode MS"/>
          <w:b/>
          <w:bCs/>
          <w:sz w:val="28"/>
          <w:szCs w:val="28"/>
          <w:u w:color="000000"/>
          <w:shd w:val="clear" w:color="auto" w:fill="FFFFFF"/>
          <w:lang w:val="de-DE"/>
        </w:rPr>
        <w:t>ch gi</w:t>
      </w:r>
      <w:r w:rsidRPr="00685A88">
        <w:rPr>
          <w:rFonts w:cs="Arial Unicode MS"/>
          <w:b/>
          <w:bCs/>
          <w:sz w:val="28"/>
          <w:szCs w:val="28"/>
          <w:u w:color="000000"/>
          <w:shd w:val="clear" w:color="auto" w:fill="FFFFFF"/>
          <w:lang w:val="es-ES_tradnl"/>
        </w:rPr>
        <w:t>á</w:t>
      </w:r>
      <w:r w:rsidRPr="00685A88">
        <w:rPr>
          <w:rFonts w:cs="Arial Unicode MS"/>
          <w:b/>
          <w:bCs/>
          <w:sz w:val="28"/>
          <w:szCs w:val="28"/>
          <w:u w:color="000000"/>
          <w:shd w:val="clear" w:color="auto" w:fill="FFFFFF"/>
          <w:lang w:val="it-IT"/>
        </w:rPr>
        <w:t>o d</w:t>
      </w:r>
      <w:r w:rsidRPr="00685A88">
        <w:rPr>
          <w:rFonts w:cs="Arial Unicode MS"/>
          <w:b/>
          <w:bCs/>
          <w:sz w:val="28"/>
          <w:szCs w:val="28"/>
          <w:u w:color="000000"/>
          <w:shd w:val="clear" w:color="auto" w:fill="FFFFFF"/>
          <w:lang w:val="es-ES_tradnl"/>
        </w:rPr>
        <w:t>ục củ</w:t>
      </w:r>
      <w:r w:rsidRPr="00685A88">
        <w:rPr>
          <w:rFonts w:cs="Arial Unicode MS"/>
          <w:b/>
          <w:bCs/>
          <w:sz w:val="28"/>
          <w:szCs w:val="28"/>
          <w:u w:color="000000"/>
          <w:shd w:val="clear" w:color="auto" w:fill="FFFFFF"/>
          <w:lang w:val="pt-PT"/>
        </w:rPr>
        <w:t>a nh</w:t>
      </w:r>
      <w:r w:rsidRPr="00685A88">
        <w:rPr>
          <w:rFonts w:cs="Arial Unicode MS"/>
          <w:b/>
          <w:bCs/>
          <w:sz w:val="28"/>
          <w:szCs w:val="28"/>
          <w:u w:color="000000"/>
          <w:shd w:val="clear" w:color="auto" w:fill="FFFFFF"/>
          <w:lang w:val="es-ES_tradnl"/>
        </w:rPr>
        <w:t>à trường</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Mức 1</w:t>
      </w:r>
      <w:r w:rsidR="005905B4">
        <w:rPr>
          <w:rFonts w:cs="Arial Unicode MS"/>
          <w:sz w:val="28"/>
          <w:szCs w:val="28"/>
          <w:u w:color="000000"/>
          <w:lang w:val="es-ES_tradnl"/>
        </w:rPr>
        <w:t>:</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pt-PT"/>
        </w:rPr>
        <w:lastRenderedPageBreak/>
        <w:t>a) Đảm bảo theo quy định của Chương trình giáo dục phổ thông cấp tiểu học, các quy định về chuyên môn của cơ quan quản lý giáo dụ</w:t>
      </w:r>
      <w:r w:rsidR="00447A11" w:rsidRPr="00685A88">
        <w:rPr>
          <w:rFonts w:cs="Arial Unicode MS"/>
          <w:sz w:val="28"/>
          <w:szCs w:val="28"/>
          <w:u w:color="000000"/>
          <w:lang w:val="pt-PT"/>
        </w:rPr>
        <w:t>c;</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pt-PT"/>
        </w:rPr>
        <w:t>b) Đảm bảo mục tiêu giáo dục toàn diện thông qua các hoạt động giáo dục được xây dựng trong kế hoạch</w:t>
      </w:r>
      <w:r w:rsidRPr="00685A88">
        <w:rPr>
          <w:rFonts w:cs="Arial Unicode MS"/>
          <w:sz w:val="28"/>
          <w:szCs w:val="28"/>
          <w:u w:color="000000"/>
          <w:lang w:val="es-ES_tradnl"/>
        </w:rPr>
        <w:t>;</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pt-PT"/>
        </w:rPr>
        <w:t>c) Được giải trình và được cơ quan có thẩm quyền xác nhận</w:t>
      </w:r>
      <w:r w:rsidRPr="00685A88">
        <w:rPr>
          <w:rFonts w:cs="Arial Unicode MS"/>
          <w:sz w:val="28"/>
          <w:szCs w:val="28"/>
          <w:u w:color="000000"/>
          <w:lang w:val="es-ES_tradnl"/>
        </w:rPr>
        <w:t>.</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pt-PT"/>
        </w:rPr>
        <w:t>Mức 2</w:t>
      </w:r>
      <w:r w:rsidR="005905B4">
        <w:rPr>
          <w:rFonts w:cs="Arial Unicode MS"/>
          <w:sz w:val="28"/>
          <w:szCs w:val="28"/>
          <w:u w:color="000000"/>
          <w:lang w:val="pt-PT"/>
        </w:rPr>
        <w:t>:</w:t>
      </w:r>
    </w:p>
    <w:p w:rsidR="00E94145" w:rsidRPr="00685A88" w:rsidRDefault="00E94145" w:rsidP="004E3DA6">
      <w:pPr>
        <w:spacing w:after="120"/>
        <w:ind w:firstLine="567"/>
        <w:jc w:val="both"/>
        <w:rPr>
          <w:sz w:val="28"/>
          <w:szCs w:val="28"/>
          <w:lang w:val="pt-BR"/>
        </w:rPr>
      </w:pPr>
      <w:r w:rsidRPr="00685A88">
        <w:rPr>
          <w:sz w:val="28"/>
          <w:szCs w:val="28"/>
          <w:lang w:val="pt-BR"/>
        </w:rPr>
        <w:t>a) Đảm bảo tính cập nhật các quy định về chuyên môn của cơ quan quản lý giáo dụ</w:t>
      </w:r>
      <w:r w:rsidR="00447A11" w:rsidRPr="00685A88">
        <w:rPr>
          <w:sz w:val="28"/>
          <w:szCs w:val="28"/>
          <w:lang w:val="pt-BR"/>
        </w:rPr>
        <w:t>c;</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pt-PT"/>
        </w:rPr>
        <w:t>b) Được phổ biến, công khai để giáo viên, học sinh, cha mẹ học sinh, cộng đồng biết và phối hợp, giám sát nhà trường thực hiện kế hoạch.</w:t>
      </w:r>
    </w:p>
    <w:p w:rsidR="00E94145" w:rsidRPr="00685A88" w:rsidRDefault="00E94145" w:rsidP="004E3DA6">
      <w:pPr>
        <w:spacing w:line="360" w:lineRule="auto"/>
        <w:ind w:firstLine="567"/>
        <w:jc w:val="both"/>
        <w:rPr>
          <w:rFonts w:cs="Arial Unicode MS"/>
          <w:b/>
          <w:bCs/>
          <w:sz w:val="28"/>
          <w:szCs w:val="28"/>
          <w:u w:color="000000"/>
          <w:lang w:val="es-ES_tradnl"/>
        </w:rPr>
      </w:pPr>
      <w:r w:rsidRPr="00685A88">
        <w:rPr>
          <w:rFonts w:cs="Arial Unicode MS"/>
          <w:b/>
          <w:bCs/>
          <w:sz w:val="28"/>
          <w:szCs w:val="28"/>
          <w:u w:color="000000"/>
          <w:lang w:val="es-ES_tradnl"/>
        </w:rPr>
        <w:t>1. Mô tả hiện trạng:</w:t>
      </w:r>
    </w:p>
    <w:p w:rsidR="00E94145" w:rsidRPr="00685A88" w:rsidRDefault="00E94145" w:rsidP="004E3DA6">
      <w:pPr>
        <w:spacing w:line="360" w:lineRule="auto"/>
        <w:ind w:firstLine="567"/>
        <w:jc w:val="both"/>
        <w:rPr>
          <w:rFonts w:cs="Arial Unicode MS"/>
          <w:bCs/>
          <w:sz w:val="28"/>
          <w:szCs w:val="28"/>
          <w:u w:color="000000"/>
          <w:lang w:val="es-ES_tradnl"/>
        </w:rPr>
      </w:pPr>
      <w:r w:rsidRPr="00685A88">
        <w:rPr>
          <w:rFonts w:cs="Arial Unicode MS"/>
          <w:bCs/>
          <w:sz w:val="28"/>
          <w:szCs w:val="28"/>
          <w:u w:color="000000"/>
          <w:lang w:val="es-ES_tradnl"/>
        </w:rPr>
        <w:t>1.1. Mức 1</w:t>
      </w:r>
      <w:r w:rsidR="005905B4">
        <w:rPr>
          <w:rFonts w:cs="Arial Unicode MS"/>
          <w:bCs/>
          <w:sz w:val="28"/>
          <w:szCs w:val="28"/>
          <w:u w:color="000000"/>
          <w:lang w:val="es-ES_tradnl"/>
        </w:rPr>
        <w:t>:</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eastAsia="Times New Roman"/>
          <w:sz w:val="28"/>
          <w:szCs w:val="28"/>
          <w:u w:color="000000"/>
          <w:bdr w:val="none" w:sz="0" w:space="0" w:color="auto"/>
          <w:lang w:val="es-BO"/>
        </w:rPr>
        <w:t xml:space="preserve">Hằng năm, căn cứ vào kế hoạch công tác giáo dục tiểu học của các cấp quản lý, nhà trường xây dựng kế hoạch thực hiện nhiệm vụ giáo dục tiểu học theo đúng quy định về chuyên môn của các cơ quan quản lý giáo dục </w:t>
      </w:r>
      <w:r w:rsidRPr="00685A88">
        <w:rPr>
          <w:sz w:val="28"/>
          <w:szCs w:val="28"/>
          <w:lang w:val="es-ES_tradnl"/>
        </w:rPr>
        <w:t>[H24-1.6-24]</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eastAsia="Times New Roman"/>
          <w:sz w:val="28"/>
          <w:szCs w:val="28"/>
          <w:u w:color="000000"/>
          <w:bdr w:val="none" w:sz="0" w:space="0" w:color="auto"/>
          <w:lang w:val="es-BO"/>
        </w:rPr>
        <w:t xml:space="preserve">Trường thực hiện dạy đủ các môn học, đảm bảo mục tiêu giáo dục toàn diện, đảm bảo yêu cầu các chuẩn kiến thức, kỹ năng, phương pháp và hình thức phù hợp với từng đối tượng theo từng học kỳ và từng tháng đáp ứng mục tiêu, chất lượng giáo dục học sinh của nhà trường.Thời khoá biểu có tính ổn định, sắp xếp khoa học, hợp lý theo đúng hướng dẫn hằng năm của Sở Giáo dục và Đào tạo, xây dựng thời khóa biểu phù hợp với sức khỏe và tâm sinh lý học sinh từng khối lớp </w:t>
      </w:r>
      <w:r w:rsidRPr="00685A88">
        <w:rPr>
          <w:sz w:val="28"/>
          <w:szCs w:val="28"/>
          <w:lang w:val="es-ES_tradnl"/>
        </w:rPr>
        <w:t>[H79-5.1-01]</w:t>
      </w:r>
      <w:r w:rsidRPr="00685A88">
        <w:rPr>
          <w:rFonts w:cs="Arial Unicode MS"/>
          <w:sz w:val="28"/>
          <w:szCs w:val="28"/>
          <w:u w:color="000000"/>
          <w:lang w:val="es-ES_tradnl"/>
        </w:rPr>
        <w:t xml:space="preserve">; </w:t>
      </w:r>
      <w:r w:rsidRPr="00685A88">
        <w:rPr>
          <w:sz w:val="28"/>
          <w:szCs w:val="28"/>
          <w:lang w:val="es-ES_tradnl"/>
        </w:rPr>
        <w:t>[H80-5.1-02].</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 xml:space="preserve">Hằng năm, </w:t>
      </w:r>
      <w:r w:rsidR="00A00927">
        <w:rPr>
          <w:rFonts w:cs="Arial Unicode MS"/>
          <w:sz w:val="28"/>
          <w:szCs w:val="28"/>
          <w:u w:color="000000"/>
          <w:lang w:val="es-ES_tradnl"/>
        </w:rPr>
        <w:t xml:space="preserve">nhà </w:t>
      </w:r>
      <w:r w:rsidRPr="00685A88">
        <w:rPr>
          <w:rFonts w:cs="Arial Unicode MS"/>
          <w:sz w:val="28"/>
          <w:szCs w:val="28"/>
          <w:u w:color="000000"/>
          <w:lang w:val="es-ES_tradnl"/>
        </w:rPr>
        <w:t xml:space="preserve">trường đều thực hiện việc tự kiểm tra, kiểm tra của các cấp có thẩm quyền về nội dung kế hoạch giáo dục của nhà trường </w:t>
      </w:r>
      <w:r w:rsidRPr="00685A88">
        <w:rPr>
          <w:sz w:val="28"/>
          <w:szCs w:val="28"/>
          <w:lang w:val="es-ES_tradnl"/>
        </w:rPr>
        <w:t>[H35-1.8-35]; [H81-5.1-03]</w:t>
      </w:r>
      <w:r w:rsidR="00370E16">
        <w:rPr>
          <w:sz w:val="28"/>
          <w:szCs w:val="28"/>
          <w:lang w:val="es-ES_tradnl"/>
        </w:rPr>
        <w:t>.</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pt-PT"/>
        </w:rPr>
        <w:t>1.2. Mức 2</w:t>
      </w:r>
      <w:r w:rsidR="005905B4">
        <w:rPr>
          <w:rFonts w:cs="Arial Unicode MS"/>
          <w:sz w:val="28"/>
          <w:szCs w:val="28"/>
          <w:u w:color="000000"/>
          <w:lang w:val="pt-PT"/>
        </w:rPr>
        <w:t>:</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 xml:space="preserve">Hằng năm, nhà trường luôn cập nhật các quy định về chuyên môn của Sở Giáo dục và Đào tạo cũng như của Phòng Giáo dục và Đào tạo </w:t>
      </w:r>
      <w:r w:rsidR="00F31F85">
        <w:rPr>
          <w:rFonts w:cs="Arial Unicode MS"/>
          <w:sz w:val="28"/>
          <w:szCs w:val="28"/>
          <w:u w:color="000000"/>
          <w:lang w:val="vi-VN"/>
        </w:rPr>
        <w:t>huyện Hóc Môn</w:t>
      </w:r>
      <w:r w:rsidRPr="00685A88">
        <w:rPr>
          <w:rFonts w:cs="Arial Unicode MS"/>
          <w:sz w:val="28"/>
          <w:szCs w:val="28"/>
          <w:u w:color="000000"/>
          <w:lang w:val="es-ES_tradnl"/>
        </w:rPr>
        <w:t xml:space="preserve">, </w:t>
      </w:r>
      <w:r w:rsidRPr="00685A88">
        <w:rPr>
          <w:rFonts w:cs="Arial Unicode MS"/>
          <w:sz w:val="28"/>
          <w:szCs w:val="28"/>
          <w:u w:color="000000"/>
          <w:lang w:val="pt-BR"/>
        </w:rPr>
        <w:t xml:space="preserve">phù hợp với tình hình thực tế của đơn </w:t>
      </w:r>
      <w:proofErr w:type="gramStart"/>
      <w:r w:rsidRPr="00685A88">
        <w:rPr>
          <w:rFonts w:cs="Arial Unicode MS"/>
          <w:sz w:val="28"/>
          <w:szCs w:val="28"/>
          <w:u w:color="000000"/>
          <w:lang w:val="pt-BR"/>
        </w:rPr>
        <w:t>vị</w:t>
      </w:r>
      <w:r w:rsidRPr="00685A88">
        <w:rPr>
          <w:sz w:val="28"/>
          <w:szCs w:val="28"/>
          <w:lang w:val="es-ES_tradnl"/>
        </w:rPr>
        <w:t>[</w:t>
      </w:r>
      <w:proofErr w:type="gramEnd"/>
      <w:r w:rsidRPr="00685A88">
        <w:rPr>
          <w:sz w:val="28"/>
          <w:szCs w:val="28"/>
          <w:lang w:val="es-ES_tradnl"/>
        </w:rPr>
        <w:t>H82-5.1-04].</w:t>
      </w:r>
    </w:p>
    <w:p w:rsidR="00E94145" w:rsidRPr="00685A88" w:rsidRDefault="00E94145" w:rsidP="004E3DA6">
      <w:pPr>
        <w:spacing w:line="360" w:lineRule="auto"/>
        <w:ind w:firstLine="567"/>
        <w:jc w:val="both"/>
        <w:rPr>
          <w:rFonts w:cs="Arial Unicode MS"/>
          <w:sz w:val="28"/>
          <w:szCs w:val="28"/>
          <w:u w:color="000000"/>
          <w:lang w:val="pt-BR"/>
        </w:rPr>
      </w:pPr>
      <w:r w:rsidRPr="00685A88">
        <w:rPr>
          <w:rFonts w:cs="Arial Unicode MS"/>
          <w:sz w:val="28"/>
          <w:szCs w:val="28"/>
          <w:u w:color="000000"/>
          <w:lang w:val="es-ES_tradnl"/>
        </w:rPr>
        <w:lastRenderedPageBreak/>
        <w:t>Nhà trường luôn phổ biến và công khai tới toàn thể giáo viên,</w:t>
      </w:r>
      <w:r w:rsidRPr="00685A88">
        <w:rPr>
          <w:rFonts w:cs="Arial Unicode MS"/>
          <w:sz w:val="28"/>
          <w:szCs w:val="28"/>
          <w:u w:color="000000"/>
          <w:lang w:val="pt-PT"/>
        </w:rPr>
        <w:t xml:space="preserve"> học sinh, cha mẹ học sinh qua </w:t>
      </w:r>
      <w:r w:rsidRPr="00685A88">
        <w:rPr>
          <w:rFonts w:cs="Arial Unicode MS"/>
          <w:sz w:val="28"/>
          <w:szCs w:val="28"/>
          <w:u w:color="000000"/>
          <w:lang w:val="es-BO"/>
        </w:rPr>
        <w:t xml:space="preserve">bản tin, trang web của trường, các buổi họp cha mẹ học sinh, sổ báo bài hằng ngày của học sinh để </w:t>
      </w:r>
      <w:r w:rsidRPr="00685A88">
        <w:rPr>
          <w:rFonts w:cs="Arial Unicode MS"/>
          <w:sz w:val="28"/>
          <w:szCs w:val="28"/>
          <w:u w:color="000000"/>
          <w:lang w:val="pt-BR"/>
        </w:rPr>
        <w:t xml:space="preserve">cha mẹ học sinh và cộng đồng biết, cùng phối hợp, giám sát nhà trường cùng thực hiện kế hoạch. </w:t>
      </w:r>
      <w:r w:rsidRPr="00685A88">
        <w:rPr>
          <w:rFonts w:cs="Arial Unicode MS"/>
          <w:sz w:val="28"/>
          <w:szCs w:val="28"/>
          <w:u w:color="000000"/>
          <w:lang w:val="pt-PT"/>
        </w:rPr>
        <w:t xml:space="preserve">Từ đó, phối hợp, giám sát nhà trường trong việc thực hiện kế hoạch giáo dục (có biên bản cụ thể) </w:t>
      </w:r>
      <w:r w:rsidRPr="00685A88">
        <w:rPr>
          <w:sz w:val="28"/>
          <w:szCs w:val="28"/>
          <w:lang w:val="pt-BR"/>
        </w:rPr>
        <w:t>[H73-4.1-01].</w:t>
      </w:r>
    </w:p>
    <w:p w:rsidR="00E94145" w:rsidRPr="00685A88" w:rsidRDefault="00E94145" w:rsidP="004E3DA6">
      <w:pPr>
        <w:spacing w:line="360" w:lineRule="auto"/>
        <w:ind w:firstLine="567"/>
        <w:jc w:val="both"/>
        <w:rPr>
          <w:rFonts w:cs="Arial Unicode MS"/>
          <w:b/>
          <w:bCs/>
          <w:sz w:val="28"/>
          <w:szCs w:val="28"/>
          <w:u w:color="000000"/>
          <w:lang w:val="pt-PT"/>
        </w:rPr>
      </w:pPr>
      <w:r w:rsidRPr="00685A88">
        <w:rPr>
          <w:rFonts w:cs="Arial Unicode MS"/>
          <w:b/>
          <w:bCs/>
          <w:sz w:val="28"/>
          <w:szCs w:val="28"/>
          <w:u w:color="000000"/>
          <w:lang w:val="pt-PT"/>
        </w:rPr>
        <w:t>2. Điểm mạ</w:t>
      </w:r>
      <w:r w:rsidR="005905B4">
        <w:rPr>
          <w:rFonts w:cs="Arial Unicode MS"/>
          <w:b/>
          <w:bCs/>
          <w:sz w:val="28"/>
          <w:szCs w:val="28"/>
          <w:u w:color="000000"/>
          <w:lang w:val="pt-PT"/>
        </w:rPr>
        <w:t>nh</w:t>
      </w:r>
    </w:p>
    <w:p w:rsidR="00E94145" w:rsidRPr="00685A88" w:rsidRDefault="00E94145" w:rsidP="004E3DA6">
      <w:pPr>
        <w:spacing w:line="360" w:lineRule="auto"/>
        <w:ind w:firstLine="567"/>
        <w:jc w:val="both"/>
        <w:rPr>
          <w:rFonts w:cs="Arial Unicode MS"/>
          <w:iCs/>
          <w:sz w:val="28"/>
          <w:szCs w:val="28"/>
          <w:u w:val="single" w:color="000000"/>
          <w:lang w:val="pt-PT"/>
        </w:rPr>
      </w:pPr>
      <w:r w:rsidRPr="00685A88">
        <w:rPr>
          <w:rFonts w:cs="Arial Unicode MS"/>
          <w:sz w:val="28"/>
          <w:szCs w:val="28"/>
          <w:u w:color="000000"/>
          <w:shd w:val="clear" w:color="auto" w:fill="FFFFFF"/>
          <w:lang w:val="pt-PT"/>
        </w:rPr>
        <w:t>Kế hoạ</w:t>
      </w:r>
      <w:r w:rsidRPr="00685A88">
        <w:rPr>
          <w:rFonts w:cs="Arial Unicode MS"/>
          <w:sz w:val="28"/>
          <w:szCs w:val="28"/>
          <w:u w:color="000000"/>
          <w:shd w:val="clear" w:color="auto" w:fill="FFFFFF"/>
          <w:lang w:val="de-DE"/>
        </w:rPr>
        <w:t>ch gi</w:t>
      </w:r>
      <w:r w:rsidRPr="00685A88">
        <w:rPr>
          <w:rFonts w:cs="Arial Unicode MS"/>
          <w:sz w:val="28"/>
          <w:szCs w:val="28"/>
          <w:u w:color="000000"/>
          <w:shd w:val="clear" w:color="auto" w:fill="FFFFFF"/>
          <w:lang w:val="pt-PT"/>
        </w:rPr>
        <w:t>á</w:t>
      </w:r>
      <w:r w:rsidRPr="00685A88">
        <w:rPr>
          <w:rFonts w:cs="Arial Unicode MS"/>
          <w:sz w:val="28"/>
          <w:szCs w:val="28"/>
          <w:u w:color="000000"/>
          <w:shd w:val="clear" w:color="auto" w:fill="FFFFFF"/>
          <w:lang w:val="it-IT"/>
        </w:rPr>
        <w:t>o d</w:t>
      </w:r>
      <w:r w:rsidRPr="00685A88">
        <w:rPr>
          <w:rFonts w:cs="Arial Unicode MS"/>
          <w:sz w:val="28"/>
          <w:szCs w:val="28"/>
          <w:u w:color="000000"/>
          <w:shd w:val="clear" w:color="auto" w:fill="FFFFFF"/>
          <w:lang w:val="pt-PT"/>
        </w:rPr>
        <w:t>ục của nhà trường</w:t>
      </w:r>
      <w:r w:rsidRPr="00685A88">
        <w:rPr>
          <w:rFonts w:cs="Arial Unicode MS"/>
          <w:sz w:val="28"/>
          <w:szCs w:val="28"/>
          <w:u w:color="000000"/>
          <w:lang w:val="es-ES_tradnl"/>
        </w:rPr>
        <w:t xml:space="preserve"> được xây dựng</w:t>
      </w:r>
      <w:r w:rsidRPr="00685A88">
        <w:rPr>
          <w:rFonts w:cs="Arial Unicode MS"/>
          <w:sz w:val="28"/>
          <w:szCs w:val="28"/>
          <w:u w:color="000000"/>
          <w:lang w:val="pt-PT"/>
        </w:rPr>
        <w:t>đúng quy định, đảm bảo mục tiêu giá</w:t>
      </w:r>
      <w:r w:rsidRPr="00685A88">
        <w:rPr>
          <w:rFonts w:cs="Arial Unicode MS"/>
          <w:sz w:val="28"/>
          <w:szCs w:val="28"/>
          <w:u w:color="000000"/>
          <w:lang w:val="it-IT"/>
        </w:rPr>
        <w:t>o d</w:t>
      </w:r>
      <w:r w:rsidRPr="00685A88">
        <w:rPr>
          <w:rFonts w:cs="Arial Unicode MS"/>
          <w:sz w:val="28"/>
          <w:szCs w:val="28"/>
          <w:u w:color="000000"/>
          <w:lang w:val="pt-PT"/>
        </w:rPr>
        <w:t>ục toà</w:t>
      </w:r>
      <w:r w:rsidRPr="00685A88">
        <w:rPr>
          <w:rFonts w:cs="Arial Unicode MS"/>
          <w:sz w:val="28"/>
          <w:szCs w:val="28"/>
          <w:u w:color="000000"/>
          <w:lang w:val="de-DE"/>
        </w:rPr>
        <w:t>n di</w:t>
      </w:r>
      <w:r w:rsidRPr="00685A88">
        <w:rPr>
          <w:rFonts w:cs="Arial Unicode MS"/>
          <w:sz w:val="28"/>
          <w:szCs w:val="28"/>
          <w:u w:color="000000"/>
          <w:lang w:val="pt-PT"/>
        </w:rPr>
        <w:t>ện, được cấp trên phê duyệt và được công khai cho cha mẹ học sinh, cộng đồ</w:t>
      </w:r>
      <w:r w:rsidRPr="00685A88">
        <w:rPr>
          <w:rFonts w:cs="Arial Unicode MS"/>
          <w:sz w:val="28"/>
          <w:szCs w:val="28"/>
          <w:u w:color="000000"/>
          <w:lang w:val="nl-NL"/>
        </w:rPr>
        <w:t>ng bi</w:t>
      </w:r>
      <w:r w:rsidRPr="00685A88">
        <w:rPr>
          <w:rFonts w:cs="Arial Unicode MS"/>
          <w:sz w:val="28"/>
          <w:szCs w:val="28"/>
          <w:u w:color="000000"/>
          <w:lang w:val="pt-PT"/>
        </w:rPr>
        <w:t>ết để c</w:t>
      </w:r>
      <w:r w:rsidRPr="00685A88">
        <w:rPr>
          <w:rFonts w:cs="Arial Unicode MS"/>
          <w:sz w:val="28"/>
          <w:szCs w:val="28"/>
          <w:u w:color="000000"/>
          <w:lang w:val="it-IT"/>
        </w:rPr>
        <w:t>ù</w:t>
      </w:r>
      <w:r w:rsidRPr="00685A88">
        <w:rPr>
          <w:rFonts w:cs="Arial Unicode MS"/>
          <w:sz w:val="28"/>
          <w:szCs w:val="28"/>
          <w:u w:color="000000"/>
          <w:lang w:val="pt-PT"/>
        </w:rPr>
        <w:t>ng phối hợp thực hiện.</w:t>
      </w:r>
    </w:p>
    <w:p w:rsidR="00E94145" w:rsidRPr="00685A88" w:rsidRDefault="00E94145" w:rsidP="004E3DA6">
      <w:pPr>
        <w:spacing w:line="360" w:lineRule="auto"/>
        <w:ind w:firstLine="567"/>
        <w:jc w:val="both"/>
        <w:rPr>
          <w:rFonts w:cs="Arial Unicode MS"/>
          <w:b/>
          <w:bCs/>
          <w:sz w:val="28"/>
          <w:szCs w:val="28"/>
          <w:u w:color="000000"/>
          <w:lang w:val="pt-PT"/>
        </w:rPr>
      </w:pPr>
      <w:r w:rsidRPr="00685A88">
        <w:rPr>
          <w:rFonts w:cs="Arial Unicode MS"/>
          <w:b/>
          <w:bCs/>
          <w:sz w:val="28"/>
          <w:szCs w:val="28"/>
          <w:u w:color="000000"/>
          <w:lang w:val="pt-PT"/>
        </w:rPr>
        <w:t>3. Điểm yế</w:t>
      </w:r>
      <w:r w:rsidR="005905B4">
        <w:rPr>
          <w:rFonts w:cs="Arial Unicode MS"/>
          <w:b/>
          <w:bCs/>
          <w:sz w:val="28"/>
          <w:szCs w:val="28"/>
          <w:u w:color="000000"/>
          <w:lang w:val="pt-PT"/>
        </w:rPr>
        <w:t>u</w:t>
      </w:r>
    </w:p>
    <w:p w:rsidR="00E94145" w:rsidRPr="00685A88" w:rsidRDefault="00E94145" w:rsidP="004E3DA6">
      <w:pPr>
        <w:spacing w:line="360" w:lineRule="auto"/>
        <w:ind w:firstLine="567"/>
        <w:jc w:val="both"/>
        <w:rPr>
          <w:rFonts w:cs="Arial Unicode MS"/>
          <w:spacing w:val="4"/>
          <w:sz w:val="28"/>
          <w:szCs w:val="28"/>
          <w:u w:color="000000"/>
          <w:lang w:val="pt-PT"/>
        </w:rPr>
      </w:pPr>
      <w:r w:rsidRPr="00685A88">
        <w:rPr>
          <w:rFonts w:cs="Arial Unicode MS"/>
          <w:spacing w:val="4"/>
          <w:sz w:val="28"/>
          <w:szCs w:val="28"/>
          <w:u w:color="000000"/>
          <w:lang w:val="pt-PT"/>
        </w:rPr>
        <w:t>Việc phối hợp thực hiện kế hoạ</w:t>
      </w:r>
      <w:r w:rsidRPr="00685A88">
        <w:rPr>
          <w:rFonts w:cs="Arial Unicode MS"/>
          <w:spacing w:val="4"/>
          <w:sz w:val="28"/>
          <w:szCs w:val="28"/>
          <w:u w:color="000000"/>
          <w:lang w:val="de-DE"/>
        </w:rPr>
        <w:t>ch gi</w:t>
      </w:r>
      <w:r w:rsidRPr="00685A88">
        <w:rPr>
          <w:rFonts w:cs="Arial Unicode MS"/>
          <w:spacing w:val="4"/>
          <w:sz w:val="28"/>
          <w:szCs w:val="28"/>
          <w:u w:color="000000"/>
          <w:lang w:val="pt-PT"/>
        </w:rPr>
        <w:t>á</w:t>
      </w:r>
      <w:r w:rsidRPr="00685A88">
        <w:rPr>
          <w:rFonts w:cs="Arial Unicode MS"/>
          <w:spacing w:val="4"/>
          <w:sz w:val="28"/>
          <w:szCs w:val="28"/>
          <w:u w:color="000000"/>
          <w:lang w:val="it-IT"/>
        </w:rPr>
        <w:t>o d</w:t>
      </w:r>
      <w:r w:rsidRPr="00685A88">
        <w:rPr>
          <w:rFonts w:cs="Arial Unicode MS"/>
          <w:spacing w:val="4"/>
          <w:sz w:val="28"/>
          <w:szCs w:val="28"/>
          <w:u w:color="000000"/>
          <w:lang w:val="pt-PT"/>
        </w:rPr>
        <w:t>ục của nhà trườ</w:t>
      </w:r>
      <w:r w:rsidRPr="00685A88">
        <w:rPr>
          <w:rFonts w:cs="Arial Unicode MS"/>
          <w:spacing w:val="4"/>
          <w:sz w:val="28"/>
          <w:szCs w:val="28"/>
          <w:u w:color="000000"/>
          <w:lang w:val="nl-NL"/>
        </w:rPr>
        <w:t>ng v</w:t>
      </w:r>
      <w:r w:rsidRPr="00685A88">
        <w:rPr>
          <w:rFonts w:cs="Arial Unicode MS"/>
          <w:spacing w:val="4"/>
          <w:sz w:val="28"/>
          <w:szCs w:val="28"/>
          <w:u w:color="000000"/>
          <w:lang w:val="pt-PT"/>
        </w:rPr>
        <w:t>ớ</w:t>
      </w:r>
      <w:r w:rsidRPr="00685A88">
        <w:rPr>
          <w:rFonts w:cs="Arial Unicode MS"/>
          <w:spacing w:val="4"/>
          <w:sz w:val="28"/>
          <w:szCs w:val="28"/>
          <w:u w:color="000000"/>
          <w:lang w:val="it-IT"/>
        </w:rPr>
        <w:t>i cha m</w:t>
      </w:r>
      <w:r w:rsidRPr="00685A88">
        <w:rPr>
          <w:rFonts w:cs="Arial Unicode MS"/>
          <w:spacing w:val="4"/>
          <w:sz w:val="28"/>
          <w:szCs w:val="28"/>
          <w:u w:color="000000"/>
          <w:lang w:val="pt-PT"/>
        </w:rPr>
        <w:t>ẹ họ</w:t>
      </w:r>
      <w:r w:rsidRPr="00685A88">
        <w:rPr>
          <w:rFonts w:cs="Arial Unicode MS"/>
          <w:spacing w:val="4"/>
          <w:sz w:val="28"/>
          <w:szCs w:val="28"/>
          <w:u w:color="000000"/>
          <w:lang w:val="de-DE"/>
        </w:rPr>
        <w:t>c sinh v</w:t>
      </w:r>
      <w:r w:rsidRPr="00685A88">
        <w:rPr>
          <w:rFonts w:cs="Arial Unicode MS"/>
          <w:spacing w:val="4"/>
          <w:sz w:val="28"/>
          <w:szCs w:val="28"/>
          <w:u w:color="000000"/>
          <w:lang w:val="pt-PT"/>
        </w:rPr>
        <w:t xml:space="preserve">à cộng đồng chưa đạt được hiệu quả cao do một số </w:t>
      </w:r>
      <w:r w:rsidRPr="00685A88">
        <w:rPr>
          <w:rFonts w:cs="Arial Unicode MS"/>
          <w:spacing w:val="4"/>
          <w:sz w:val="28"/>
          <w:szCs w:val="28"/>
          <w:u w:color="000000"/>
          <w:lang w:val="es-ES_tradnl"/>
        </w:rPr>
        <w:t>cha m</w:t>
      </w:r>
      <w:r w:rsidRPr="00685A88">
        <w:rPr>
          <w:rFonts w:cs="Arial Unicode MS"/>
          <w:spacing w:val="4"/>
          <w:sz w:val="28"/>
          <w:szCs w:val="28"/>
          <w:u w:color="000000"/>
          <w:lang w:val="pt-PT"/>
        </w:rPr>
        <w:t>ẹ họ</w:t>
      </w:r>
      <w:r w:rsidRPr="00685A88">
        <w:rPr>
          <w:rFonts w:cs="Arial Unicode MS"/>
          <w:spacing w:val="4"/>
          <w:sz w:val="28"/>
          <w:szCs w:val="28"/>
          <w:u w:color="000000"/>
          <w:lang w:val="de-DE"/>
        </w:rPr>
        <w:t>c sinh hi</w:t>
      </w:r>
      <w:r w:rsidRPr="00685A88">
        <w:rPr>
          <w:rFonts w:cs="Arial Unicode MS"/>
          <w:spacing w:val="4"/>
          <w:sz w:val="28"/>
          <w:szCs w:val="28"/>
          <w:u w:color="000000"/>
          <w:lang w:val="pt-PT"/>
        </w:rPr>
        <w:t>ện nay chưa quan tâm đế</w:t>
      </w:r>
      <w:r w:rsidRPr="00685A88">
        <w:rPr>
          <w:rFonts w:cs="Arial Unicode MS"/>
          <w:spacing w:val="4"/>
          <w:sz w:val="28"/>
          <w:szCs w:val="28"/>
          <w:u w:color="000000"/>
          <w:lang w:val="de-DE"/>
        </w:rPr>
        <w:t>n vi</w:t>
      </w:r>
      <w:r w:rsidRPr="00685A88">
        <w:rPr>
          <w:rFonts w:cs="Arial Unicode MS"/>
          <w:spacing w:val="4"/>
          <w:sz w:val="28"/>
          <w:szCs w:val="28"/>
          <w:u w:color="000000"/>
          <w:lang w:val="pt-PT"/>
        </w:rPr>
        <w:t>ệc học của con em m</w:t>
      </w:r>
      <w:r w:rsidRPr="00685A88">
        <w:rPr>
          <w:rFonts w:cs="Arial Unicode MS"/>
          <w:spacing w:val="4"/>
          <w:sz w:val="28"/>
          <w:szCs w:val="28"/>
          <w:u w:color="000000"/>
          <w:lang w:val="it-IT"/>
        </w:rPr>
        <w:t>ì</w:t>
      </w:r>
      <w:r w:rsidRPr="00685A88">
        <w:rPr>
          <w:rFonts w:cs="Arial Unicode MS"/>
          <w:spacing w:val="4"/>
          <w:sz w:val="28"/>
          <w:szCs w:val="28"/>
          <w:u w:color="000000"/>
          <w:lang w:val="de-DE"/>
        </w:rPr>
        <w:t>nh n</w:t>
      </w:r>
      <w:r w:rsidRPr="00685A88">
        <w:rPr>
          <w:rFonts w:cs="Arial Unicode MS"/>
          <w:spacing w:val="4"/>
          <w:sz w:val="28"/>
          <w:szCs w:val="28"/>
          <w:u w:color="000000"/>
          <w:lang w:val="pt-PT"/>
        </w:rPr>
        <w:t>ê</w:t>
      </w:r>
      <w:r w:rsidRPr="00685A88">
        <w:rPr>
          <w:rFonts w:cs="Arial Unicode MS"/>
          <w:spacing w:val="4"/>
          <w:sz w:val="28"/>
          <w:szCs w:val="28"/>
          <w:u w:color="000000"/>
          <w:lang w:val="de-DE"/>
        </w:rPr>
        <w:t>n vi</w:t>
      </w:r>
      <w:r w:rsidRPr="00685A88">
        <w:rPr>
          <w:rFonts w:cs="Arial Unicode MS"/>
          <w:spacing w:val="4"/>
          <w:sz w:val="28"/>
          <w:szCs w:val="28"/>
          <w:u w:color="000000"/>
          <w:lang w:val="pt-PT"/>
        </w:rPr>
        <w:t>ệc phối hợ</w:t>
      </w:r>
      <w:r w:rsidRPr="00685A88">
        <w:rPr>
          <w:rFonts w:cs="Arial Unicode MS"/>
          <w:spacing w:val="4"/>
          <w:sz w:val="28"/>
          <w:szCs w:val="28"/>
          <w:u w:color="000000"/>
          <w:lang w:val="nl-NL"/>
        </w:rPr>
        <w:t>p v</w:t>
      </w:r>
      <w:r w:rsidRPr="00685A88">
        <w:rPr>
          <w:rFonts w:cs="Arial Unicode MS"/>
          <w:spacing w:val="4"/>
          <w:sz w:val="28"/>
          <w:szCs w:val="28"/>
          <w:u w:color="000000"/>
          <w:lang w:val="pt-PT"/>
        </w:rPr>
        <w:t>ới nhà trường chưa được thường xuyên, liên tục.</w:t>
      </w:r>
    </w:p>
    <w:p w:rsidR="00E94145" w:rsidRPr="00685A88" w:rsidRDefault="00E94145" w:rsidP="004E3DA6">
      <w:pPr>
        <w:spacing w:line="360" w:lineRule="auto"/>
        <w:ind w:firstLine="567"/>
        <w:jc w:val="both"/>
        <w:rPr>
          <w:rFonts w:cs="Arial Unicode MS"/>
          <w:b/>
          <w:bCs/>
          <w:sz w:val="28"/>
          <w:szCs w:val="28"/>
          <w:u w:color="000000"/>
          <w:lang w:val="pt-PT"/>
        </w:rPr>
      </w:pPr>
      <w:r w:rsidRPr="00685A88">
        <w:rPr>
          <w:rFonts w:cs="Arial Unicode MS"/>
          <w:b/>
          <w:bCs/>
          <w:sz w:val="28"/>
          <w:szCs w:val="28"/>
          <w:u w:color="000000"/>
          <w:lang w:val="pt-PT"/>
        </w:rPr>
        <w:t>4. Kế hoạch cải tiế</w:t>
      </w:r>
      <w:r w:rsidRPr="00685A88">
        <w:rPr>
          <w:rFonts w:cs="Arial Unicode MS"/>
          <w:b/>
          <w:bCs/>
          <w:sz w:val="28"/>
          <w:szCs w:val="28"/>
          <w:u w:color="000000"/>
          <w:lang w:val="it-IT"/>
        </w:rPr>
        <w:t>n ch</w:t>
      </w:r>
      <w:r w:rsidRPr="00685A88">
        <w:rPr>
          <w:rFonts w:cs="Arial Unicode MS"/>
          <w:b/>
          <w:bCs/>
          <w:sz w:val="28"/>
          <w:szCs w:val="28"/>
          <w:u w:color="000000"/>
          <w:lang w:val="pt-PT"/>
        </w:rPr>
        <w:t>ất lượ</w:t>
      </w:r>
      <w:r w:rsidR="005905B4">
        <w:rPr>
          <w:rFonts w:cs="Arial Unicode MS"/>
          <w:b/>
          <w:bCs/>
          <w:sz w:val="28"/>
          <w:szCs w:val="28"/>
          <w:u w:color="000000"/>
          <w:lang w:val="de-DE"/>
        </w:rPr>
        <w:t>ng</w:t>
      </w:r>
    </w:p>
    <w:p w:rsidR="00E94145" w:rsidRPr="00685A88" w:rsidRDefault="00E94145" w:rsidP="004E3DA6">
      <w:pPr>
        <w:spacing w:line="360" w:lineRule="auto"/>
        <w:ind w:firstLine="567"/>
        <w:jc w:val="both"/>
        <w:rPr>
          <w:rFonts w:cs="Arial Unicode MS"/>
          <w:sz w:val="28"/>
          <w:szCs w:val="28"/>
          <w:u w:color="000000"/>
          <w:lang w:val="pt-PT"/>
        </w:rPr>
      </w:pPr>
      <w:r w:rsidRPr="00685A88">
        <w:rPr>
          <w:rFonts w:cs="Arial Unicode MS"/>
          <w:sz w:val="28"/>
          <w:szCs w:val="28"/>
          <w:u w:color="000000"/>
          <w:lang w:val="pt-PT"/>
        </w:rPr>
        <w:t>Trong năm học 2018-2019, giá</w:t>
      </w:r>
      <w:r w:rsidRPr="00685A88">
        <w:rPr>
          <w:rFonts w:cs="Arial Unicode MS"/>
          <w:sz w:val="28"/>
          <w:szCs w:val="28"/>
          <w:u w:color="000000"/>
          <w:lang w:val="it-IT"/>
        </w:rPr>
        <w:t>o vi</w:t>
      </w:r>
      <w:r w:rsidRPr="00685A88">
        <w:rPr>
          <w:rFonts w:cs="Arial Unicode MS"/>
          <w:sz w:val="28"/>
          <w:szCs w:val="28"/>
          <w:u w:color="000000"/>
          <w:lang w:val="pt-PT"/>
        </w:rPr>
        <w:t>ê</w:t>
      </w:r>
      <w:r w:rsidRPr="00685A88">
        <w:rPr>
          <w:rFonts w:cs="Arial Unicode MS"/>
          <w:sz w:val="28"/>
          <w:szCs w:val="28"/>
          <w:u w:color="000000"/>
          <w:lang w:val="it-IT"/>
        </w:rPr>
        <w:t>n ch</w:t>
      </w:r>
      <w:r w:rsidRPr="00685A88">
        <w:rPr>
          <w:rFonts w:cs="Arial Unicode MS"/>
          <w:sz w:val="28"/>
          <w:szCs w:val="28"/>
          <w:u w:color="000000"/>
          <w:lang w:val="pt-PT"/>
        </w:rPr>
        <w:t>ủ nhiệm tăng cường công tác chủ nhiệm,</w:t>
      </w:r>
      <w:r w:rsidR="00370E16">
        <w:rPr>
          <w:rFonts w:cs="Arial Unicode MS"/>
          <w:sz w:val="28"/>
          <w:szCs w:val="28"/>
          <w:u w:color="000000"/>
          <w:lang w:val="pt-PT"/>
        </w:rPr>
        <w:t xml:space="preserve"> đảm bảo sự</w:t>
      </w:r>
      <w:r w:rsidRPr="00685A88">
        <w:rPr>
          <w:rFonts w:cs="Arial Unicode MS"/>
          <w:sz w:val="28"/>
          <w:szCs w:val="28"/>
          <w:u w:color="000000"/>
          <w:lang w:val="pt-PT"/>
        </w:rPr>
        <w:t xml:space="preserve"> phối hợp </w:t>
      </w:r>
      <w:r w:rsidR="00370E16">
        <w:rPr>
          <w:rFonts w:cs="Arial Unicode MS"/>
          <w:sz w:val="28"/>
          <w:szCs w:val="28"/>
          <w:u w:color="000000"/>
          <w:lang w:val="pt-PT"/>
        </w:rPr>
        <w:t xml:space="preserve">chặt chẽ </w:t>
      </w:r>
      <w:r w:rsidRPr="00685A88">
        <w:rPr>
          <w:rFonts w:cs="Arial Unicode MS"/>
          <w:sz w:val="28"/>
          <w:szCs w:val="28"/>
          <w:u w:color="000000"/>
          <w:lang w:val="pt-PT"/>
        </w:rPr>
        <w:t>giữa nhà trườ</w:t>
      </w:r>
      <w:r w:rsidRPr="00685A88">
        <w:rPr>
          <w:rFonts w:cs="Arial Unicode MS"/>
          <w:sz w:val="28"/>
          <w:szCs w:val="28"/>
          <w:u w:color="000000"/>
          <w:lang w:val="nl-NL"/>
        </w:rPr>
        <w:t>ng v</w:t>
      </w:r>
      <w:r w:rsidRPr="00685A88">
        <w:rPr>
          <w:rFonts w:cs="Arial Unicode MS"/>
          <w:sz w:val="28"/>
          <w:szCs w:val="28"/>
          <w:u w:color="000000"/>
          <w:lang w:val="pt-PT"/>
        </w:rPr>
        <w:t xml:space="preserve">à </w:t>
      </w:r>
      <w:r w:rsidRPr="00685A88">
        <w:rPr>
          <w:rFonts w:cs="Arial Unicode MS"/>
          <w:sz w:val="28"/>
          <w:szCs w:val="28"/>
          <w:u w:color="000000"/>
          <w:lang w:val="es-ES_tradnl"/>
        </w:rPr>
        <w:t>cha m</w:t>
      </w:r>
      <w:r w:rsidRPr="00685A88">
        <w:rPr>
          <w:rFonts w:cs="Arial Unicode MS"/>
          <w:sz w:val="28"/>
          <w:szCs w:val="28"/>
          <w:u w:color="000000"/>
          <w:lang w:val="pt-PT"/>
        </w:rPr>
        <w:t>ẹ học sinh trong công tác giá</w:t>
      </w:r>
      <w:r w:rsidRPr="00685A88">
        <w:rPr>
          <w:rFonts w:cs="Arial Unicode MS"/>
          <w:sz w:val="28"/>
          <w:szCs w:val="28"/>
          <w:u w:color="000000"/>
          <w:lang w:val="it-IT"/>
        </w:rPr>
        <w:t>o d</w:t>
      </w:r>
      <w:r w:rsidRPr="00685A88">
        <w:rPr>
          <w:rFonts w:cs="Arial Unicode MS"/>
          <w:sz w:val="28"/>
          <w:szCs w:val="28"/>
          <w:u w:color="000000"/>
          <w:lang w:val="pt-PT"/>
        </w:rPr>
        <w:t>ục học sinh để giú</w:t>
      </w:r>
      <w:r w:rsidRPr="00685A88">
        <w:rPr>
          <w:rFonts w:cs="Arial Unicode MS"/>
          <w:sz w:val="28"/>
          <w:szCs w:val="28"/>
          <w:u w:color="000000"/>
          <w:lang w:val="nl-NL"/>
        </w:rPr>
        <w:t>p h</w:t>
      </w:r>
      <w:r w:rsidRPr="00685A88">
        <w:rPr>
          <w:rFonts w:cs="Arial Unicode MS"/>
          <w:sz w:val="28"/>
          <w:szCs w:val="28"/>
          <w:u w:color="000000"/>
          <w:lang w:val="pt-PT"/>
        </w:rPr>
        <w:t>ọ</w:t>
      </w:r>
      <w:r w:rsidRPr="00685A88">
        <w:rPr>
          <w:rFonts w:cs="Arial Unicode MS"/>
          <w:sz w:val="28"/>
          <w:szCs w:val="28"/>
          <w:u w:color="000000"/>
          <w:lang w:val="de-DE"/>
        </w:rPr>
        <w:t>c sinh ho</w:t>
      </w:r>
      <w:r w:rsidRPr="00685A88">
        <w:rPr>
          <w:rFonts w:cs="Arial Unicode MS"/>
          <w:sz w:val="28"/>
          <w:szCs w:val="28"/>
          <w:u w:color="000000"/>
          <w:lang w:val="pt-PT"/>
        </w:rPr>
        <w:t>àn thành chương tr</w:t>
      </w:r>
      <w:r w:rsidRPr="00685A88">
        <w:rPr>
          <w:rFonts w:cs="Arial Unicode MS"/>
          <w:sz w:val="28"/>
          <w:szCs w:val="28"/>
          <w:u w:color="000000"/>
          <w:lang w:val="it-IT"/>
        </w:rPr>
        <w:t>ì</w:t>
      </w:r>
      <w:r w:rsidRPr="00685A88">
        <w:rPr>
          <w:rFonts w:cs="Arial Unicode MS"/>
          <w:sz w:val="28"/>
          <w:szCs w:val="28"/>
          <w:u w:color="000000"/>
          <w:lang w:val="de-DE"/>
        </w:rPr>
        <w:t>nh h</w:t>
      </w:r>
      <w:r w:rsidRPr="00685A88">
        <w:rPr>
          <w:rFonts w:cs="Arial Unicode MS"/>
          <w:sz w:val="28"/>
          <w:szCs w:val="28"/>
          <w:u w:color="000000"/>
          <w:lang w:val="pt-PT"/>
        </w:rPr>
        <w:t>ọc theo từ</w:t>
      </w:r>
      <w:r w:rsidRPr="00685A88">
        <w:rPr>
          <w:rFonts w:cs="Arial Unicode MS"/>
          <w:sz w:val="28"/>
          <w:szCs w:val="28"/>
          <w:u w:color="000000"/>
          <w:lang w:val="da-DK"/>
        </w:rPr>
        <w:t>ng kh</w:t>
      </w:r>
      <w:r w:rsidRPr="00685A88">
        <w:rPr>
          <w:rFonts w:cs="Arial Unicode MS"/>
          <w:sz w:val="28"/>
          <w:szCs w:val="28"/>
          <w:u w:color="000000"/>
          <w:lang w:val="pt-PT"/>
        </w:rPr>
        <w:t>ối lớp, tăng cườ</w:t>
      </w:r>
      <w:r w:rsidRPr="00685A88">
        <w:rPr>
          <w:rFonts w:cs="Arial Unicode MS"/>
          <w:sz w:val="28"/>
          <w:szCs w:val="28"/>
          <w:u w:color="000000"/>
          <w:lang w:val="de-DE"/>
        </w:rPr>
        <w:t>ng d</w:t>
      </w:r>
      <w:r w:rsidRPr="00685A88">
        <w:rPr>
          <w:rFonts w:cs="Arial Unicode MS"/>
          <w:sz w:val="28"/>
          <w:szCs w:val="28"/>
          <w:u w:color="000000"/>
          <w:lang w:val="pt-PT"/>
        </w:rPr>
        <w:t>ạy học cá thể để phát huy năng lực học tậ</w:t>
      </w:r>
      <w:r w:rsidR="007B4ADB">
        <w:rPr>
          <w:rFonts w:cs="Arial Unicode MS"/>
          <w:sz w:val="28"/>
          <w:szCs w:val="28"/>
          <w:u w:color="000000"/>
          <w:lang w:val="pt-PT"/>
        </w:rPr>
        <w:t>p</w:t>
      </w:r>
      <w:r w:rsidRPr="00685A88">
        <w:rPr>
          <w:rFonts w:cs="Arial Unicode MS"/>
          <w:sz w:val="28"/>
          <w:szCs w:val="28"/>
          <w:u w:color="000000"/>
          <w:lang w:val="pt-PT"/>
        </w:rPr>
        <w:t>, phát triển nă</w:t>
      </w:r>
      <w:r w:rsidRPr="00685A88">
        <w:rPr>
          <w:rFonts w:cs="Arial Unicode MS"/>
          <w:sz w:val="28"/>
          <w:szCs w:val="28"/>
          <w:u w:color="000000"/>
          <w:lang w:val="da-DK"/>
        </w:rPr>
        <w:t>ng khi</w:t>
      </w:r>
      <w:r w:rsidRPr="00685A88">
        <w:rPr>
          <w:rFonts w:cs="Arial Unicode MS"/>
          <w:sz w:val="28"/>
          <w:szCs w:val="28"/>
          <w:u w:color="000000"/>
          <w:lang w:val="pt-PT"/>
        </w:rPr>
        <w:t xml:space="preserve">ếu </w:t>
      </w:r>
      <w:r w:rsidR="007B4ADB">
        <w:rPr>
          <w:rFonts w:cs="Arial Unicode MS"/>
          <w:sz w:val="28"/>
          <w:szCs w:val="28"/>
          <w:u w:color="000000"/>
          <w:lang w:val="pt-PT"/>
        </w:rPr>
        <w:t xml:space="preserve">của từng </w:t>
      </w:r>
      <w:r w:rsidRPr="00685A88">
        <w:rPr>
          <w:rFonts w:cs="Arial Unicode MS"/>
          <w:sz w:val="28"/>
          <w:szCs w:val="28"/>
          <w:u w:color="000000"/>
          <w:lang w:val="pt-PT"/>
        </w:rPr>
        <w:t>học sinh.</w:t>
      </w:r>
    </w:p>
    <w:p w:rsidR="00E94145" w:rsidRPr="00685A88" w:rsidRDefault="00E94145" w:rsidP="004E3DA6">
      <w:pPr>
        <w:spacing w:line="360" w:lineRule="auto"/>
        <w:ind w:firstLine="567"/>
        <w:jc w:val="both"/>
        <w:rPr>
          <w:rFonts w:cs="Arial Unicode MS"/>
          <w:b/>
          <w:sz w:val="28"/>
          <w:szCs w:val="28"/>
          <w:u w:color="000000"/>
          <w:lang w:val="pt-PT"/>
        </w:rPr>
      </w:pPr>
      <w:r w:rsidRPr="00685A88">
        <w:rPr>
          <w:rFonts w:cs="Arial Unicode MS"/>
          <w:b/>
          <w:bCs/>
          <w:sz w:val="28"/>
          <w:szCs w:val="28"/>
          <w:u w:color="000000"/>
          <w:lang w:val="pt-PT"/>
        </w:rPr>
        <w:t>5. Tự đá</w:t>
      </w:r>
      <w:r w:rsidRPr="00685A88">
        <w:rPr>
          <w:rFonts w:cs="Arial Unicode MS"/>
          <w:b/>
          <w:bCs/>
          <w:sz w:val="28"/>
          <w:szCs w:val="28"/>
          <w:u w:color="000000"/>
          <w:lang w:val="de-DE"/>
        </w:rPr>
        <w:t>nh gi</w:t>
      </w:r>
      <w:r w:rsidRPr="00685A88">
        <w:rPr>
          <w:rFonts w:cs="Arial Unicode MS"/>
          <w:b/>
          <w:bCs/>
          <w:sz w:val="28"/>
          <w:szCs w:val="28"/>
          <w:u w:color="000000"/>
          <w:lang w:val="pt-PT"/>
        </w:rPr>
        <w:t>á:</w:t>
      </w:r>
      <w:r w:rsidRPr="00174BC7">
        <w:rPr>
          <w:rFonts w:cs="Arial Unicode MS"/>
          <w:sz w:val="28"/>
          <w:szCs w:val="28"/>
          <w:u w:color="000000"/>
          <w:lang w:val="pt-PT"/>
        </w:rPr>
        <w:t>Đạ</w:t>
      </w:r>
      <w:r w:rsidR="00174BC7" w:rsidRPr="00174BC7">
        <w:rPr>
          <w:rFonts w:cs="Arial Unicode MS"/>
          <w:sz w:val="28"/>
          <w:szCs w:val="28"/>
          <w:u w:color="000000"/>
          <w:lang w:val="pt-PT"/>
        </w:rPr>
        <w:t>t M</w:t>
      </w:r>
      <w:r w:rsidRPr="00174BC7">
        <w:rPr>
          <w:rFonts w:cs="Arial Unicode MS"/>
          <w:sz w:val="28"/>
          <w:szCs w:val="28"/>
          <w:u w:color="000000"/>
          <w:lang w:val="pt-PT"/>
        </w:rPr>
        <w:t>ức 2</w:t>
      </w:r>
      <w:r w:rsidR="00174BC7" w:rsidRPr="00174BC7">
        <w:rPr>
          <w:rFonts w:cs="Arial Unicode MS"/>
          <w:sz w:val="28"/>
          <w:szCs w:val="28"/>
          <w:u w:color="000000"/>
          <w:lang w:val="pt-PT"/>
        </w:rPr>
        <w:t>.</w:t>
      </w:r>
    </w:p>
    <w:p w:rsidR="00E94145" w:rsidRPr="00685A88" w:rsidRDefault="00E94145" w:rsidP="004E3DA6">
      <w:pPr>
        <w:spacing w:line="360" w:lineRule="auto"/>
        <w:ind w:firstLine="567"/>
        <w:jc w:val="both"/>
        <w:rPr>
          <w:rFonts w:cs="Arial Unicode MS"/>
          <w:b/>
          <w:bCs/>
          <w:sz w:val="28"/>
          <w:szCs w:val="28"/>
          <w:u w:color="000000"/>
          <w:lang w:val="pt-PT"/>
        </w:rPr>
      </w:pPr>
      <w:r w:rsidRPr="00685A88">
        <w:rPr>
          <w:rFonts w:cs="Arial Unicode MS"/>
          <w:b/>
          <w:bCs/>
          <w:iCs/>
          <w:sz w:val="28"/>
          <w:szCs w:val="28"/>
          <w:u w:color="000000"/>
          <w:lang w:val="es-ES_tradnl"/>
        </w:rPr>
        <w:t>Tiêu chí 5.2</w:t>
      </w:r>
      <w:r w:rsidRPr="00685A88">
        <w:rPr>
          <w:rFonts w:cs="Arial Unicode MS"/>
          <w:b/>
          <w:bCs/>
          <w:sz w:val="28"/>
          <w:szCs w:val="28"/>
          <w:u w:color="000000"/>
          <w:lang w:val="es-ES_tradnl"/>
        </w:rPr>
        <w:t xml:space="preserve">: </w:t>
      </w:r>
      <w:r w:rsidRPr="00685A88">
        <w:rPr>
          <w:rFonts w:cs="Arial Unicode MS"/>
          <w:b/>
          <w:bCs/>
          <w:sz w:val="28"/>
          <w:szCs w:val="28"/>
          <w:u w:color="000000"/>
          <w:shd w:val="clear" w:color="auto" w:fill="FFFFFF"/>
          <w:lang w:val="pt-PT"/>
        </w:rPr>
        <w:t>Thực hiện Chương tr</w:t>
      </w:r>
      <w:r w:rsidRPr="00685A88">
        <w:rPr>
          <w:rFonts w:cs="Arial Unicode MS"/>
          <w:b/>
          <w:bCs/>
          <w:sz w:val="28"/>
          <w:szCs w:val="28"/>
          <w:u w:color="000000"/>
          <w:shd w:val="clear" w:color="auto" w:fill="FFFFFF"/>
          <w:lang w:val="it-IT"/>
        </w:rPr>
        <w:t>ì</w:t>
      </w:r>
      <w:r w:rsidRPr="00685A88">
        <w:rPr>
          <w:rFonts w:cs="Arial Unicode MS"/>
          <w:b/>
          <w:bCs/>
          <w:sz w:val="28"/>
          <w:szCs w:val="28"/>
          <w:u w:color="000000"/>
          <w:shd w:val="clear" w:color="auto" w:fill="FFFFFF"/>
          <w:lang w:val="de-DE"/>
        </w:rPr>
        <w:t>nh gi</w:t>
      </w:r>
      <w:r w:rsidRPr="00685A88">
        <w:rPr>
          <w:rFonts w:cs="Arial Unicode MS"/>
          <w:b/>
          <w:bCs/>
          <w:sz w:val="28"/>
          <w:szCs w:val="28"/>
          <w:u w:color="000000"/>
          <w:shd w:val="clear" w:color="auto" w:fill="FFFFFF"/>
          <w:lang w:val="pt-PT"/>
        </w:rPr>
        <w:t>á</w:t>
      </w:r>
      <w:r w:rsidRPr="00685A88">
        <w:rPr>
          <w:rFonts w:cs="Arial Unicode MS"/>
          <w:b/>
          <w:bCs/>
          <w:sz w:val="28"/>
          <w:szCs w:val="28"/>
          <w:u w:color="000000"/>
          <w:shd w:val="clear" w:color="auto" w:fill="FFFFFF"/>
          <w:lang w:val="it-IT"/>
        </w:rPr>
        <w:t>o d</w:t>
      </w:r>
      <w:r w:rsidRPr="00685A88">
        <w:rPr>
          <w:rFonts w:cs="Arial Unicode MS"/>
          <w:b/>
          <w:bCs/>
          <w:sz w:val="28"/>
          <w:szCs w:val="28"/>
          <w:u w:color="000000"/>
          <w:shd w:val="clear" w:color="auto" w:fill="FFFFFF"/>
          <w:lang w:val="pt-PT"/>
        </w:rPr>
        <w:t>ục phổ thông cấ</w:t>
      </w:r>
      <w:r w:rsidRPr="00685A88">
        <w:rPr>
          <w:rFonts w:cs="Arial Unicode MS"/>
          <w:b/>
          <w:bCs/>
          <w:sz w:val="28"/>
          <w:szCs w:val="28"/>
          <w:u w:color="000000"/>
          <w:shd w:val="clear" w:color="auto" w:fill="FFFFFF"/>
          <w:lang w:val="da-DK"/>
        </w:rPr>
        <w:t>p ti</w:t>
      </w:r>
      <w:r w:rsidRPr="00685A88">
        <w:rPr>
          <w:rFonts w:cs="Arial Unicode MS"/>
          <w:b/>
          <w:bCs/>
          <w:sz w:val="28"/>
          <w:szCs w:val="28"/>
          <w:u w:color="000000"/>
          <w:shd w:val="clear" w:color="auto" w:fill="FFFFFF"/>
          <w:lang w:val="pt-PT"/>
        </w:rPr>
        <w:t>ểu học</w:t>
      </w:r>
    </w:p>
    <w:p w:rsidR="005905B4" w:rsidRPr="005905B4"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Mức 1</w:t>
      </w:r>
      <w:r w:rsidR="005905B4">
        <w:rPr>
          <w:rFonts w:cs="Arial Unicode MS"/>
          <w:sz w:val="28"/>
          <w:szCs w:val="28"/>
          <w:u w:color="000000"/>
          <w:lang w:val="es-ES_tradnl"/>
        </w:rPr>
        <w:t>:</w:t>
      </w:r>
    </w:p>
    <w:p w:rsidR="00E94145" w:rsidRPr="00685A88" w:rsidRDefault="00E94145" w:rsidP="004E3DA6">
      <w:pPr>
        <w:spacing w:line="360" w:lineRule="auto"/>
        <w:ind w:firstLine="567"/>
        <w:jc w:val="both"/>
        <w:rPr>
          <w:rFonts w:cs="Arial Unicode MS"/>
          <w:sz w:val="28"/>
          <w:szCs w:val="28"/>
          <w:u w:color="000000"/>
          <w:lang w:val="pt-PT"/>
        </w:rPr>
      </w:pPr>
      <w:r w:rsidRPr="00685A88">
        <w:rPr>
          <w:rFonts w:cs="Arial Unicode MS"/>
          <w:sz w:val="28"/>
          <w:szCs w:val="28"/>
          <w:u w:color="000000"/>
          <w:lang w:val="pt-PT"/>
        </w:rPr>
        <w:t>a) Tổ chức dạy học đúng, đủ các môn học và các hoạt động giá</w:t>
      </w:r>
      <w:r w:rsidRPr="00685A88">
        <w:rPr>
          <w:rFonts w:cs="Arial Unicode MS"/>
          <w:sz w:val="28"/>
          <w:szCs w:val="28"/>
          <w:u w:color="000000"/>
          <w:lang w:val="it-IT"/>
        </w:rPr>
        <w:t>o d</w:t>
      </w:r>
      <w:r w:rsidRPr="00685A88">
        <w:rPr>
          <w:rFonts w:cs="Arial Unicode MS"/>
          <w:sz w:val="28"/>
          <w:szCs w:val="28"/>
          <w:u w:color="000000"/>
          <w:lang w:val="pt-PT"/>
        </w:rPr>
        <w:t>ục đảm bảo mục tiêu giá</w:t>
      </w:r>
      <w:r w:rsidRPr="00685A88">
        <w:rPr>
          <w:rFonts w:cs="Arial Unicode MS"/>
          <w:sz w:val="28"/>
          <w:szCs w:val="28"/>
          <w:u w:color="000000"/>
          <w:lang w:val="it-IT"/>
        </w:rPr>
        <w:t>o d</w:t>
      </w:r>
      <w:r w:rsidRPr="00685A88">
        <w:rPr>
          <w:rFonts w:cs="Arial Unicode MS"/>
          <w:sz w:val="28"/>
          <w:szCs w:val="28"/>
          <w:u w:color="000000"/>
          <w:lang w:val="pt-PT"/>
        </w:rPr>
        <w:t>ục.</w:t>
      </w:r>
    </w:p>
    <w:p w:rsidR="00E94145" w:rsidRPr="00685A88" w:rsidRDefault="00E94145" w:rsidP="004E3DA6">
      <w:pPr>
        <w:spacing w:line="360" w:lineRule="auto"/>
        <w:ind w:firstLine="567"/>
        <w:jc w:val="both"/>
        <w:rPr>
          <w:rFonts w:cs="Arial Unicode MS"/>
          <w:sz w:val="28"/>
          <w:szCs w:val="28"/>
          <w:u w:color="000000"/>
          <w:lang w:val="pt-PT"/>
        </w:rPr>
      </w:pPr>
      <w:r w:rsidRPr="00685A88">
        <w:rPr>
          <w:rFonts w:cs="Arial Unicode MS"/>
          <w:sz w:val="28"/>
          <w:szCs w:val="28"/>
          <w:u w:color="000000"/>
          <w:lang w:val="pt-PT"/>
        </w:rPr>
        <w:t>b) Vậ</w:t>
      </w:r>
      <w:r w:rsidRPr="00685A88">
        <w:rPr>
          <w:rFonts w:cs="Arial Unicode MS"/>
          <w:sz w:val="28"/>
          <w:szCs w:val="28"/>
          <w:u w:color="000000"/>
          <w:lang w:val="de-DE"/>
        </w:rPr>
        <w:t>n d</w:t>
      </w:r>
      <w:r w:rsidRPr="00685A88">
        <w:rPr>
          <w:rFonts w:cs="Arial Unicode MS"/>
          <w:sz w:val="28"/>
          <w:szCs w:val="28"/>
          <w:u w:color="000000"/>
          <w:lang w:val="pt-PT"/>
        </w:rPr>
        <w:t>ụng các phương pháp, kỹ thuật dạy học, tổ chức hoạt độ</w:t>
      </w:r>
      <w:r w:rsidRPr="00685A88">
        <w:rPr>
          <w:rFonts w:cs="Arial Unicode MS"/>
          <w:sz w:val="28"/>
          <w:szCs w:val="28"/>
          <w:u w:color="000000"/>
          <w:lang w:val="de-DE"/>
        </w:rPr>
        <w:t>ng d</w:t>
      </w:r>
      <w:r w:rsidRPr="00685A88">
        <w:rPr>
          <w:rFonts w:cs="Arial Unicode MS"/>
          <w:sz w:val="28"/>
          <w:szCs w:val="28"/>
          <w:u w:color="000000"/>
          <w:lang w:val="pt-PT"/>
        </w:rPr>
        <w:t>ạy học đảm bảo mục tiêu, nộ</w:t>
      </w:r>
      <w:r w:rsidRPr="00685A88">
        <w:rPr>
          <w:rFonts w:cs="Arial Unicode MS"/>
          <w:sz w:val="28"/>
          <w:szCs w:val="28"/>
          <w:u w:color="000000"/>
          <w:lang w:val="de-DE"/>
        </w:rPr>
        <w:t>i dung gi</w:t>
      </w:r>
      <w:r w:rsidRPr="00685A88">
        <w:rPr>
          <w:rFonts w:cs="Arial Unicode MS"/>
          <w:sz w:val="28"/>
          <w:szCs w:val="28"/>
          <w:u w:color="000000"/>
          <w:lang w:val="pt-PT"/>
        </w:rPr>
        <w:t>á</w:t>
      </w:r>
      <w:r w:rsidRPr="00685A88">
        <w:rPr>
          <w:rFonts w:cs="Arial Unicode MS"/>
          <w:sz w:val="28"/>
          <w:szCs w:val="28"/>
          <w:u w:color="000000"/>
          <w:lang w:val="it-IT"/>
        </w:rPr>
        <w:t>o d</w:t>
      </w:r>
      <w:r w:rsidRPr="00685A88">
        <w:rPr>
          <w:rFonts w:cs="Arial Unicode MS"/>
          <w:sz w:val="28"/>
          <w:szCs w:val="28"/>
          <w:u w:color="000000"/>
          <w:lang w:val="pt-PT"/>
        </w:rPr>
        <w:t>ục, ph</w:t>
      </w:r>
      <w:r w:rsidRPr="00685A88">
        <w:rPr>
          <w:rFonts w:cs="Arial Unicode MS"/>
          <w:sz w:val="28"/>
          <w:szCs w:val="28"/>
          <w:u w:color="000000"/>
          <w:lang w:val="it-IT"/>
        </w:rPr>
        <w:t xml:space="preserve">ù </w:t>
      </w:r>
      <w:r w:rsidRPr="00685A88">
        <w:rPr>
          <w:rFonts w:cs="Arial Unicode MS"/>
          <w:sz w:val="28"/>
          <w:szCs w:val="28"/>
          <w:u w:color="000000"/>
          <w:lang w:val="pt-PT"/>
        </w:rPr>
        <w:t>hợ</w:t>
      </w:r>
      <w:r w:rsidRPr="00685A88">
        <w:rPr>
          <w:rFonts w:cs="Arial Unicode MS"/>
          <w:sz w:val="28"/>
          <w:szCs w:val="28"/>
          <w:u w:color="000000"/>
          <w:lang w:val="nl-NL"/>
        </w:rPr>
        <w:t xml:space="preserve">p </w:t>
      </w:r>
      <w:r w:rsidRPr="00685A88">
        <w:rPr>
          <w:rFonts w:cs="Arial Unicode MS"/>
          <w:sz w:val="28"/>
          <w:szCs w:val="28"/>
          <w:u w:color="000000"/>
          <w:lang w:val="pt-PT"/>
        </w:rPr>
        <w:t>đối tượng họ</w:t>
      </w:r>
      <w:r w:rsidRPr="00685A88">
        <w:rPr>
          <w:rFonts w:cs="Arial Unicode MS"/>
          <w:sz w:val="28"/>
          <w:szCs w:val="28"/>
          <w:u w:color="000000"/>
          <w:lang w:val="de-DE"/>
        </w:rPr>
        <w:t>c sinh v</w:t>
      </w:r>
      <w:r w:rsidRPr="00685A88">
        <w:rPr>
          <w:rFonts w:cs="Arial Unicode MS"/>
          <w:sz w:val="28"/>
          <w:szCs w:val="28"/>
          <w:u w:color="000000"/>
          <w:lang w:val="pt-PT"/>
        </w:rPr>
        <w:t>à điều kiện nhà trường.</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pt-PT"/>
        </w:rPr>
        <w:t>c) Thực hiện đúng quy đị</w:t>
      </w:r>
      <w:r w:rsidRPr="00685A88">
        <w:rPr>
          <w:rFonts w:cs="Arial Unicode MS"/>
          <w:sz w:val="28"/>
          <w:szCs w:val="28"/>
          <w:u w:color="000000"/>
          <w:lang w:val="de-DE"/>
        </w:rPr>
        <w:t>nh v</w:t>
      </w:r>
      <w:r w:rsidRPr="00685A88">
        <w:rPr>
          <w:rFonts w:cs="Arial Unicode MS"/>
          <w:sz w:val="28"/>
          <w:szCs w:val="28"/>
          <w:u w:color="000000"/>
          <w:lang w:val="pt-PT"/>
        </w:rPr>
        <w:t>ề đá</w:t>
      </w:r>
      <w:r w:rsidRPr="00685A88">
        <w:rPr>
          <w:rFonts w:cs="Arial Unicode MS"/>
          <w:sz w:val="28"/>
          <w:szCs w:val="28"/>
          <w:u w:color="000000"/>
          <w:lang w:val="de-DE"/>
        </w:rPr>
        <w:t>nh gi</w:t>
      </w:r>
      <w:r w:rsidRPr="00685A88">
        <w:rPr>
          <w:rFonts w:cs="Arial Unicode MS"/>
          <w:sz w:val="28"/>
          <w:szCs w:val="28"/>
          <w:u w:color="000000"/>
          <w:lang w:val="pt-PT"/>
        </w:rPr>
        <w:t>á học sinh tiểu học.</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lastRenderedPageBreak/>
        <w:t>Mức 2</w:t>
      </w:r>
      <w:r w:rsidR="005905B4">
        <w:rPr>
          <w:rFonts w:cs="Arial Unicode MS"/>
          <w:sz w:val="28"/>
          <w:szCs w:val="28"/>
          <w:u w:color="000000"/>
          <w:lang w:val="es-ES_tradnl"/>
        </w:rPr>
        <w:t>:</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a) Thực hiện đúng chương tr</w:t>
      </w:r>
      <w:r w:rsidRPr="00685A88">
        <w:rPr>
          <w:rFonts w:cs="Arial Unicode MS"/>
          <w:sz w:val="28"/>
          <w:szCs w:val="28"/>
          <w:u w:color="000000"/>
          <w:lang w:val="it-IT"/>
        </w:rPr>
        <w:t>ì</w:t>
      </w:r>
      <w:r w:rsidRPr="00685A88">
        <w:rPr>
          <w:rFonts w:cs="Arial Unicode MS"/>
          <w:sz w:val="28"/>
          <w:szCs w:val="28"/>
          <w:u w:color="000000"/>
          <w:lang w:val="es-ES_tradnl"/>
        </w:rPr>
        <w:t>nh, kế hoạ</w:t>
      </w:r>
      <w:r w:rsidRPr="00685A88">
        <w:rPr>
          <w:rFonts w:cs="Arial Unicode MS"/>
          <w:sz w:val="28"/>
          <w:szCs w:val="28"/>
          <w:u w:color="000000"/>
          <w:lang w:val="de-DE"/>
        </w:rPr>
        <w:t>ch gi</w:t>
      </w:r>
      <w:r w:rsidRPr="00685A88">
        <w:rPr>
          <w:rFonts w:cs="Arial Unicode MS"/>
          <w:sz w:val="28"/>
          <w:szCs w:val="28"/>
          <w:u w:color="000000"/>
          <w:lang w:val="es-ES_tradnl"/>
        </w:rPr>
        <w:t>á</w:t>
      </w:r>
      <w:r w:rsidRPr="00685A88">
        <w:rPr>
          <w:rFonts w:cs="Arial Unicode MS"/>
          <w:sz w:val="28"/>
          <w:szCs w:val="28"/>
          <w:u w:color="000000"/>
          <w:lang w:val="it-IT"/>
        </w:rPr>
        <w:t>o d</w:t>
      </w:r>
      <w:r w:rsidRPr="00685A88">
        <w:rPr>
          <w:rFonts w:cs="Arial Unicode MS"/>
          <w:sz w:val="28"/>
          <w:szCs w:val="28"/>
          <w:u w:color="000000"/>
          <w:lang w:val="es-ES_tradnl"/>
        </w:rPr>
        <w:t>ục; lự</w:t>
      </w:r>
      <w:r w:rsidRPr="00685A88">
        <w:rPr>
          <w:rFonts w:cs="Arial Unicode MS"/>
          <w:sz w:val="28"/>
          <w:szCs w:val="28"/>
          <w:u w:color="000000"/>
          <w:lang w:val="it-IT"/>
        </w:rPr>
        <w:t>a ch</w:t>
      </w:r>
      <w:r w:rsidRPr="00685A88">
        <w:rPr>
          <w:rFonts w:cs="Arial Unicode MS"/>
          <w:sz w:val="28"/>
          <w:szCs w:val="28"/>
          <w:u w:color="000000"/>
          <w:lang w:val="es-ES_tradnl"/>
        </w:rPr>
        <w:t>ọn nội dung, thời lượng, phương phá</w:t>
      </w:r>
      <w:r w:rsidRPr="00685A88">
        <w:rPr>
          <w:rFonts w:cs="Arial Unicode MS"/>
          <w:sz w:val="28"/>
          <w:szCs w:val="28"/>
          <w:u w:color="000000"/>
          <w:lang w:val="da-DK"/>
        </w:rPr>
        <w:t>p, h</w:t>
      </w:r>
      <w:r w:rsidRPr="00685A88">
        <w:rPr>
          <w:rFonts w:cs="Arial Unicode MS"/>
          <w:sz w:val="28"/>
          <w:szCs w:val="28"/>
          <w:u w:color="000000"/>
          <w:lang w:val="it-IT"/>
        </w:rPr>
        <w:t>ì</w:t>
      </w:r>
      <w:r w:rsidRPr="00685A88">
        <w:rPr>
          <w:rFonts w:cs="Arial Unicode MS"/>
          <w:sz w:val="28"/>
          <w:szCs w:val="28"/>
          <w:u w:color="000000"/>
          <w:lang w:val="es-ES_tradnl"/>
        </w:rPr>
        <w:t>nh thức dạy học ph</w:t>
      </w:r>
      <w:r w:rsidRPr="00685A88">
        <w:rPr>
          <w:rFonts w:cs="Arial Unicode MS"/>
          <w:sz w:val="28"/>
          <w:szCs w:val="28"/>
          <w:u w:color="000000"/>
          <w:lang w:val="it-IT"/>
        </w:rPr>
        <w:t xml:space="preserve">ù </w:t>
      </w:r>
      <w:r w:rsidRPr="00685A88">
        <w:rPr>
          <w:rFonts w:cs="Arial Unicode MS"/>
          <w:sz w:val="28"/>
          <w:szCs w:val="28"/>
          <w:u w:color="000000"/>
          <w:lang w:val="es-ES_tradnl"/>
        </w:rPr>
        <w:t>hợ</w:t>
      </w:r>
      <w:r w:rsidRPr="00685A88">
        <w:rPr>
          <w:rFonts w:cs="Arial Unicode MS"/>
          <w:sz w:val="28"/>
          <w:szCs w:val="28"/>
          <w:u w:color="000000"/>
          <w:lang w:val="nl-NL"/>
        </w:rPr>
        <w:t>p v</w:t>
      </w:r>
      <w:r w:rsidRPr="00685A88">
        <w:rPr>
          <w:rFonts w:cs="Arial Unicode MS"/>
          <w:sz w:val="28"/>
          <w:szCs w:val="28"/>
          <w:u w:color="000000"/>
          <w:lang w:val="es-ES_tradnl"/>
        </w:rPr>
        <w:t>ới từng đối tượ</w:t>
      </w:r>
      <w:r w:rsidRPr="00685A88">
        <w:rPr>
          <w:rFonts w:cs="Arial Unicode MS"/>
          <w:sz w:val="28"/>
          <w:szCs w:val="28"/>
          <w:u w:color="000000"/>
          <w:lang w:val="nl-NL"/>
        </w:rPr>
        <w:t>ng v</w:t>
      </w:r>
      <w:r w:rsidRPr="00685A88">
        <w:rPr>
          <w:rFonts w:cs="Arial Unicode MS"/>
          <w:sz w:val="28"/>
          <w:szCs w:val="28"/>
          <w:u w:color="000000"/>
          <w:lang w:val="es-ES_tradnl"/>
        </w:rPr>
        <w:t>à đá</w:t>
      </w:r>
      <w:r w:rsidRPr="00685A88">
        <w:rPr>
          <w:rFonts w:cs="Arial Unicode MS"/>
          <w:sz w:val="28"/>
          <w:szCs w:val="28"/>
          <w:u w:color="000000"/>
          <w:lang w:val="nl-NL"/>
        </w:rPr>
        <w:t xml:space="preserve">p </w:t>
      </w:r>
      <w:r w:rsidRPr="00685A88">
        <w:rPr>
          <w:rFonts w:cs="Arial Unicode MS"/>
          <w:sz w:val="28"/>
          <w:szCs w:val="28"/>
          <w:u w:color="000000"/>
          <w:lang w:val="es-ES_tradnl"/>
        </w:rPr>
        <w:t>ứng yêu cầu, khả nă</w:t>
      </w:r>
      <w:r w:rsidRPr="00685A88">
        <w:rPr>
          <w:rFonts w:cs="Arial Unicode MS"/>
          <w:sz w:val="28"/>
          <w:szCs w:val="28"/>
          <w:u w:color="000000"/>
          <w:lang w:val="de-DE"/>
        </w:rPr>
        <w:t>ng nh</w:t>
      </w:r>
      <w:r w:rsidRPr="00685A88">
        <w:rPr>
          <w:rFonts w:cs="Arial Unicode MS"/>
          <w:sz w:val="28"/>
          <w:szCs w:val="28"/>
          <w:u w:color="000000"/>
          <w:lang w:val="es-ES_tradnl"/>
        </w:rPr>
        <w:t xml:space="preserve">ận thức của học sinh; </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b) Phát hiệ</w:t>
      </w:r>
      <w:r w:rsidRPr="00685A88">
        <w:rPr>
          <w:rFonts w:cs="Arial Unicode MS"/>
          <w:sz w:val="28"/>
          <w:szCs w:val="28"/>
          <w:u w:color="000000"/>
          <w:lang w:val="de-DE"/>
        </w:rPr>
        <w:t>n v</w:t>
      </w:r>
      <w:r w:rsidRPr="00685A88">
        <w:rPr>
          <w:rFonts w:cs="Arial Unicode MS"/>
          <w:sz w:val="28"/>
          <w:szCs w:val="28"/>
          <w:u w:color="000000"/>
          <w:lang w:val="es-ES_tradnl"/>
        </w:rPr>
        <w:t>à bồ</w:t>
      </w:r>
      <w:r w:rsidRPr="00685A88">
        <w:rPr>
          <w:rFonts w:cs="Arial Unicode MS"/>
          <w:sz w:val="28"/>
          <w:szCs w:val="28"/>
          <w:u w:color="000000"/>
          <w:lang w:val="it-IT"/>
        </w:rPr>
        <w:t>i d</w:t>
      </w:r>
      <w:r w:rsidRPr="00685A88">
        <w:rPr>
          <w:rFonts w:cs="Arial Unicode MS"/>
          <w:sz w:val="28"/>
          <w:szCs w:val="28"/>
          <w:u w:color="000000"/>
          <w:lang w:val="es-ES_tradnl"/>
        </w:rPr>
        <w:t>ưỡng họ</w:t>
      </w:r>
      <w:r w:rsidRPr="00685A88">
        <w:rPr>
          <w:rFonts w:cs="Arial Unicode MS"/>
          <w:sz w:val="28"/>
          <w:szCs w:val="28"/>
          <w:u w:color="000000"/>
          <w:lang w:val="pt-PT"/>
        </w:rPr>
        <w:t>c sinh c</w:t>
      </w:r>
      <w:r w:rsidRPr="00685A88">
        <w:rPr>
          <w:rFonts w:cs="Arial Unicode MS"/>
          <w:sz w:val="28"/>
          <w:szCs w:val="28"/>
          <w:u w:color="000000"/>
          <w:lang w:val="es-ES_tradnl"/>
        </w:rPr>
        <w:t>ó nă</w:t>
      </w:r>
      <w:r w:rsidRPr="00685A88">
        <w:rPr>
          <w:rFonts w:cs="Arial Unicode MS"/>
          <w:sz w:val="28"/>
          <w:szCs w:val="28"/>
          <w:u w:color="000000"/>
          <w:lang w:val="da-DK"/>
        </w:rPr>
        <w:t>ng khi</w:t>
      </w:r>
      <w:r w:rsidRPr="00685A88">
        <w:rPr>
          <w:rFonts w:cs="Arial Unicode MS"/>
          <w:sz w:val="28"/>
          <w:szCs w:val="28"/>
          <w:u w:color="000000"/>
          <w:lang w:val="es-ES_tradnl"/>
        </w:rPr>
        <w:t>ếu, phụ đạo họ</w:t>
      </w:r>
      <w:r w:rsidRPr="00685A88">
        <w:rPr>
          <w:rFonts w:cs="Arial Unicode MS"/>
          <w:sz w:val="28"/>
          <w:szCs w:val="28"/>
          <w:u w:color="000000"/>
          <w:lang w:val="de-DE"/>
        </w:rPr>
        <w:t>c sinh g</w:t>
      </w:r>
      <w:r w:rsidRPr="00685A88">
        <w:rPr>
          <w:rFonts w:cs="Arial Unicode MS"/>
          <w:sz w:val="28"/>
          <w:szCs w:val="28"/>
          <w:u w:color="000000"/>
          <w:lang w:val="es-ES_tradnl"/>
        </w:rPr>
        <w:t>ặ</w:t>
      </w:r>
      <w:r w:rsidRPr="00685A88">
        <w:rPr>
          <w:rFonts w:cs="Arial Unicode MS"/>
          <w:sz w:val="28"/>
          <w:szCs w:val="28"/>
          <w:u w:color="000000"/>
          <w:lang w:val="nl-NL"/>
        </w:rPr>
        <w:t>p kh</w:t>
      </w:r>
      <w:r w:rsidRPr="00685A88">
        <w:rPr>
          <w:rFonts w:cs="Arial Unicode MS"/>
          <w:sz w:val="28"/>
          <w:szCs w:val="28"/>
          <w:u w:color="000000"/>
          <w:lang w:val="es-ES_tradnl"/>
        </w:rPr>
        <w:t xml:space="preserve">ó khăn trong học tập, rèn luyện. </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Mức 3</w:t>
      </w:r>
      <w:r w:rsidR="005905B4">
        <w:rPr>
          <w:rFonts w:cs="Arial Unicode MS"/>
          <w:sz w:val="28"/>
          <w:szCs w:val="28"/>
          <w:u w:color="000000"/>
          <w:lang w:val="es-ES_tradnl"/>
        </w:rPr>
        <w:t>:</w:t>
      </w:r>
    </w:p>
    <w:p w:rsidR="00E94145"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Hằng năm, rà soát, phân tí</w:t>
      </w:r>
      <w:r w:rsidRPr="00685A88">
        <w:rPr>
          <w:rFonts w:cs="Arial Unicode MS"/>
          <w:sz w:val="28"/>
          <w:szCs w:val="28"/>
          <w:u w:color="000000"/>
          <w:lang w:val="de-DE"/>
        </w:rPr>
        <w:t xml:space="preserve">ch, </w:t>
      </w:r>
      <w:r w:rsidRPr="00685A88">
        <w:rPr>
          <w:rFonts w:cs="Arial Unicode MS"/>
          <w:sz w:val="28"/>
          <w:szCs w:val="28"/>
          <w:u w:color="000000"/>
          <w:lang w:val="es-ES_tradnl"/>
        </w:rPr>
        <w:t>đá</w:t>
      </w:r>
      <w:r w:rsidRPr="00685A88">
        <w:rPr>
          <w:rFonts w:cs="Arial Unicode MS"/>
          <w:sz w:val="28"/>
          <w:szCs w:val="28"/>
          <w:u w:color="000000"/>
          <w:lang w:val="de-DE"/>
        </w:rPr>
        <w:t>nh gi</w:t>
      </w:r>
      <w:r w:rsidRPr="00685A88">
        <w:rPr>
          <w:rFonts w:cs="Arial Unicode MS"/>
          <w:sz w:val="28"/>
          <w:szCs w:val="28"/>
          <w:u w:color="000000"/>
          <w:lang w:val="es-ES_tradnl"/>
        </w:rPr>
        <w:t>á hiệ</w:t>
      </w:r>
      <w:r w:rsidRPr="00685A88">
        <w:rPr>
          <w:rFonts w:cs="Arial Unicode MS"/>
          <w:sz w:val="28"/>
          <w:szCs w:val="28"/>
          <w:u w:color="000000"/>
          <w:lang w:val="pt-PT"/>
        </w:rPr>
        <w:t>u qu</w:t>
      </w:r>
      <w:r w:rsidRPr="00685A88">
        <w:rPr>
          <w:rFonts w:cs="Arial Unicode MS"/>
          <w:sz w:val="28"/>
          <w:szCs w:val="28"/>
          <w:u w:color="000000"/>
          <w:lang w:val="es-ES_tradnl"/>
        </w:rPr>
        <w:t>ả và tác động của các biện phá</w:t>
      </w:r>
      <w:r w:rsidRPr="00685A88">
        <w:rPr>
          <w:rFonts w:cs="Arial Unicode MS"/>
          <w:sz w:val="28"/>
          <w:szCs w:val="28"/>
          <w:u w:color="000000"/>
          <w:lang w:val="it-IT"/>
        </w:rPr>
        <w:t>p, gi</w:t>
      </w:r>
      <w:r w:rsidRPr="00685A88">
        <w:rPr>
          <w:rFonts w:cs="Arial Unicode MS"/>
          <w:sz w:val="28"/>
          <w:szCs w:val="28"/>
          <w:u w:color="000000"/>
          <w:lang w:val="es-ES_tradnl"/>
        </w:rPr>
        <w:t>ải phá</w:t>
      </w:r>
      <w:r w:rsidRPr="00685A88">
        <w:rPr>
          <w:rFonts w:cs="Arial Unicode MS"/>
          <w:sz w:val="28"/>
          <w:szCs w:val="28"/>
          <w:u w:color="000000"/>
          <w:lang w:val="nl-NL"/>
        </w:rPr>
        <w:t>p t</w:t>
      </w:r>
      <w:r w:rsidRPr="00685A88">
        <w:rPr>
          <w:rFonts w:cs="Arial Unicode MS"/>
          <w:sz w:val="28"/>
          <w:szCs w:val="28"/>
          <w:u w:color="000000"/>
          <w:lang w:val="es-ES_tradnl"/>
        </w:rPr>
        <w:t>ổ chức các hoạt động giá</w:t>
      </w:r>
      <w:r w:rsidRPr="00685A88">
        <w:rPr>
          <w:rFonts w:cs="Arial Unicode MS"/>
          <w:sz w:val="28"/>
          <w:szCs w:val="28"/>
          <w:u w:color="000000"/>
          <w:lang w:val="it-IT"/>
        </w:rPr>
        <w:t>o d</w:t>
      </w:r>
      <w:r w:rsidRPr="00685A88">
        <w:rPr>
          <w:rFonts w:cs="Arial Unicode MS"/>
          <w:sz w:val="28"/>
          <w:szCs w:val="28"/>
          <w:u w:color="000000"/>
          <w:lang w:val="es-ES_tradnl"/>
        </w:rPr>
        <w:t>ụ</w:t>
      </w:r>
      <w:r w:rsidRPr="00685A88">
        <w:rPr>
          <w:rFonts w:cs="Arial Unicode MS"/>
          <w:sz w:val="28"/>
          <w:szCs w:val="28"/>
          <w:u w:color="000000"/>
          <w:lang w:val="pt-PT"/>
        </w:rPr>
        <w:t>c nh</w:t>
      </w:r>
      <w:r w:rsidRPr="00685A88">
        <w:rPr>
          <w:rFonts w:cs="Arial Unicode MS"/>
          <w:sz w:val="28"/>
          <w:szCs w:val="28"/>
          <w:u w:color="000000"/>
          <w:lang w:val="es-ES_tradnl"/>
        </w:rPr>
        <w:t>ằm nâ</w:t>
      </w:r>
      <w:r w:rsidRPr="00685A88">
        <w:rPr>
          <w:rFonts w:cs="Arial Unicode MS"/>
          <w:sz w:val="28"/>
          <w:szCs w:val="28"/>
          <w:u w:color="000000"/>
          <w:lang w:val="pt-PT"/>
        </w:rPr>
        <w:t>ng cao ch</w:t>
      </w:r>
      <w:r w:rsidRPr="00685A88">
        <w:rPr>
          <w:rFonts w:cs="Arial Unicode MS"/>
          <w:sz w:val="28"/>
          <w:szCs w:val="28"/>
          <w:u w:color="000000"/>
          <w:lang w:val="es-ES_tradnl"/>
        </w:rPr>
        <w:t>ất lượ</w:t>
      </w:r>
      <w:r w:rsidRPr="00685A88">
        <w:rPr>
          <w:rFonts w:cs="Arial Unicode MS"/>
          <w:sz w:val="28"/>
          <w:szCs w:val="28"/>
          <w:u w:color="000000"/>
          <w:lang w:val="de-DE"/>
        </w:rPr>
        <w:t>ng d</w:t>
      </w:r>
      <w:r w:rsidRPr="00685A88">
        <w:rPr>
          <w:rFonts w:cs="Arial Unicode MS"/>
          <w:sz w:val="28"/>
          <w:szCs w:val="28"/>
          <w:u w:color="000000"/>
          <w:lang w:val="es-ES_tradnl"/>
        </w:rPr>
        <w:t>ạy học củ</w:t>
      </w:r>
      <w:r w:rsidRPr="00685A88">
        <w:rPr>
          <w:rFonts w:cs="Arial Unicode MS"/>
          <w:sz w:val="28"/>
          <w:szCs w:val="28"/>
          <w:u w:color="000000"/>
          <w:lang w:val="it-IT"/>
        </w:rPr>
        <w:t>a gi</w:t>
      </w:r>
      <w:r w:rsidRPr="00685A88">
        <w:rPr>
          <w:rFonts w:cs="Arial Unicode MS"/>
          <w:sz w:val="28"/>
          <w:szCs w:val="28"/>
          <w:u w:color="000000"/>
          <w:lang w:val="es-ES_tradnl"/>
        </w:rPr>
        <w:t>á</w:t>
      </w:r>
      <w:r w:rsidRPr="00685A88">
        <w:rPr>
          <w:rFonts w:cs="Arial Unicode MS"/>
          <w:sz w:val="28"/>
          <w:szCs w:val="28"/>
          <w:u w:color="000000"/>
          <w:lang w:val="it-IT"/>
        </w:rPr>
        <w:t>o vi</w:t>
      </w:r>
      <w:r w:rsidRPr="00685A88">
        <w:rPr>
          <w:rFonts w:cs="Arial Unicode MS"/>
          <w:sz w:val="28"/>
          <w:szCs w:val="28"/>
          <w:u w:color="000000"/>
          <w:lang w:val="es-ES_tradnl"/>
        </w:rPr>
        <w:t>ê</w:t>
      </w:r>
      <w:r w:rsidRPr="00685A88">
        <w:rPr>
          <w:rFonts w:cs="Arial Unicode MS"/>
          <w:sz w:val="28"/>
          <w:szCs w:val="28"/>
          <w:u w:color="000000"/>
          <w:lang w:val="da-DK"/>
        </w:rPr>
        <w:t>n, h</w:t>
      </w:r>
      <w:r w:rsidRPr="00685A88">
        <w:rPr>
          <w:rFonts w:cs="Arial Unicode MS"/>
          <w:sz w:val="28"/>
          <w:szCs w:val="28"/>
          <w:u w:color="000000"/>
          <w:lang w:val="es-ES_tradnl"/>
        </w:rPr>
        <w:t xml:space="preserve">ọc sinh. </w:t>
      </w:r>
    </w:p>
    <w:p w:rsidR="00E94145" w:rsidRPr="00685A88" w:rsidRDefault="00E94145" w:rsidP="004E3DA6">
      <w:pPr>
        <w:spacing w:line="360" w:lineRule="auto"/>
        <w:ind w:firstLine="567"/>
        <w:jc w:val="both"/>
        <w:rPr>
          <w:rFonts w:cs="Arial Unicode MS"/>
          <w:b/>
          <w:bCs/>
          <w:sz w:val="28"/>
          <w:szCs w:val="28"/>
          <w:u w:color="000000"/>
          <w:lang w:val="pt-PT"/>
        </w:rPr>
      </w:pPr>
      <w:r w:rsidRPr="00685A88">
        <w:rPr>
          <w:rFonts w:cs="Arial Unicode MS"/>
          <w:b/>
          <w:bCs/>
          <w:sz w:val="28"/>
          <w:szCs w:val="28"/>
          <w:u w:color="000000"/>
          <w:lang w:val="es-ES_tradnl"/>
        </w:rPr>
        <w:t>1. Mô tả hiện trạ</w:t>
      </w:r>
      <w:r w:rsidR="005905B4">
        <w:rPr>
          <w:rFonts w:cs="Arial Unicode MS"/>
          <w:b/>
          <w:bCs/>
          <w:sz w:val="28"/>
          <w:szCs w:val="28"/>
          <w:u w:color="000000"/>
          <w:lang w:val="es-ES_tradnl"/>
        </w:rPr>
        <w:t>ng</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1.1. Mức 1:</w:t>
      </w:r>
    </w:p>
    <w:p w:rsidR="00E94145" w:rsidRPr="00685A88" w:rsidRDefault="00E94145" w:rsidP="004E3DA6">
      <w:pPr>
        <w:spacing w:line="360" w:lineRule="auto"/>
        <w:ind w:firstLine="567"/>
        <w:jc w:val="both"/>
        <w:outlineLvl w:val="0"/>
        <w:rPr>
          <w:sz w:val="28"/>
          <w:szCs w:val="28"/>
          <w:lang w:val="es-ES_tradnl"/>
        </w:rPr>
      </w:pPr>
      <w:r w:rsidRPr="00685A88">
        <w:rPr>
          <w:sz w:val="28"/>
          <w:szCs w:val="28"/>
          <w:lang w:val="es-BO"/>
        </w:rPr>
        <w:t>Trường thực hiện dạy đủ các môn học, đảm bảo yêu cầu các chuẩn kiến thức, kỹ năng, phương pháp và hình thức phù hợp với từng đối tượng</w:t>
      </w:r>
      <w:r w:rsidRPr="00685A88">
        <w:rPr>
          <w:sz w:val="28"/>
          <w:szCs w:val="28"/>
          <w:lang w:val="es-ES_tradnl"/>
        </w:rPr>
        <w:t xml:space="preserve"> [H12-1.4-12]. </w:t>
      </w:r>
      <w:r w:rsidRPr="00685A88">
        <w:rPr>
          <w:sz w:val="28"/>
          <w:szCs w:val="28"/>
          <w:lang w:val="es-BO"/>
        </w:rPr>
        <w:t>Giáo viên thường xuyên vận dụng mô hình trường học mới VNEN vào giảng dạy trên cơ sở tiếp nối các phương pháp dạy học tích cực, phương pháp và kĩ thuật dạy học hợ</w:t>
      </w:r>
      <w:r w:rsidR="00C30ED0">
        <w:rPr>
          <w:sz w:val="28"/>
          <w:szCs w:val="28"/>
          <w:lang w:val="es-BO"/>
        </w:rPr>
        <w:t>p tác, phương pháp B</w:t>
      </w:r>
      <w:r w:rsidRPr="00685A88">
        <w:rPr>
          <w:sz w:val="28"/>
          <w:szCs w:val="28"/>
          <w:lang w:val="es-BO"/>
        </w:rPr>
        <w:t>àn tay nặn bột, dạy học cá thể hóa, vận dụng các trò chơi vào dạy học các bộ môn, áp dụng các biệ</w:t>
      </w:r>
      <w:r w:rsidR="00FA0EA2">
        <w:rPr>
          <w:sz w:val="28"/>
          <w:szCs w:val="28"/>
          <w:lang w:val="es-BO"/>
        </w:rPr>
        <w:t>n pháp dạy học</w:t>
      </w:r>
      <w:r w:rsidRPr="00685A88">
        <w:rPr>
          <w:sz w:val="28"/>
          <w:szCs w:val="28"/>
          <w:lang w:val="es-BO"/>
        </w:rPr>
        <w:t xml:space="preserve"> tích cực vào giảng dạy, dạy học Mĩ thuật theo phương pháp Đan Mạ</w:t>
      </w:r>
      <w:r w:rsidR="00C30ED0">
        <w:rPr>
          <w:sz w:val="28"/>
          <w:szCs w:val="28"/>
          <w:lang w:val="es-BO"/>
        </w:rPr>
        <w:t>ch, đưa Â</w:t>
      </w:r>
      <w:r w:rsidRPr="00685A88">
        <w:rPr>
          <w:sz w:val="28"/>
          <w:szCs w:val="28"/>
          <w:lang w:val="es-BO"/>
        </w:rPr>
        <w:t>m nhạc dân tộc vào giảng dạy trong các tiết học âm nhạc và sinh hoạt câu lạc bộ</w:t>
      </w:r>
      <w:r w:rsidRPr="00685A88">
        <w:rPr>
          <w:sz w:val="28"/>
          <w:szCs w:val="28"/>
          <w:lang w:val="es-ES_tradnl"/>
        </w:rPr>
        <w:t xml:space="preserve"> [H52-2.4-06].</w:t>
      </w:r>
    </w:p>
    <w:p w:rsidR="00E94145" w:rsidRPr="00685A88" w:rsidRDefault="00E94145" w:rsidP="004E3DA6">
      <w:pPr>
        <w:spacing w:line="360" w:lineRule="auto"/>
        <w:ind w:firstLine="567"/>
        <w:jc w:val="both"/>
        <w:outlineLvl w:val="0"/>
        <w:rPr>
          <w:sz w:val="28"/>
          <w:szCs w:val="28"/>
          <w:lang w:val="es-ES_tradnl"/>
        </w:rPr>
      </w:pPr>
      <w:r w:rsidRPr="00685A88">
        <w:rPr>
          <w:rFonts w:eastAsia="Calibri"/>
          <w:sz w:val="28"/>
          <w:szCs w:val="28"/>
          <w:lang w:val="vi-VN"/>
        </w:rPr>
        <w:t>Thực hiện đúng quy định về đánh giá học sinh tiểu học</w:t>
      </w:r>
      <w:r w:rsidRPr="00685A88">
        <w:rPr>
          <w:rFonts w:eastAsia="Calibri"/>
          <w:sz w:val="28"/>
          <w:szCs w:val="28"/>
          <w:lang w:val="es-BO"/>
        </w:rPr>
        <w:t xml:space="preserve"> theo Thông tư số 30/2014/TT-BGDĐT và Thông tư số 22/2016/TT-BGDĐT, thực hiện nhận xét hằng tháng, nhận xét định kỳ giữa học kỳ và cuối học kỳ đúng quy định trên hệ thống cổng thông tin điện tử</w:t>
      </w:r>
      <w:r w:rsidRPr="00685A88">
        <w:rPr>
          <w:sz w:val="28"/>
          <w:szCs w:val="28"/>
          <w:lang w:val="es-ES_tradnl"/>
        </w:rPr>
        <w:t xml:space="preserve"> [H20-1.6-20].</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pt-PT"/>
        </w:rPr>
        <w:t>1.2. Mức 2</w:t>
      </w:r>
      <w:r w:rsidR="005905B4">
        <w:rPr>
          <w:rFonts w:cs="Arial Unicode MS"/>
          <w:sz w:val="28"/>
          <w:szCs w:val="28"/>
          <w:u w:color="000000"/>
          <w:lang w:val="pt-PT"/>
        </w:rPr>
        <w:t>:</w:t>
      </w:r>
    </w:p>
    <w:p w:rsidR="00E94145" w:rsidRPr="00685A88" w:rsidRDefault="00E94145" w:rsidP="004E3DA6">
      <w:pPr>
        <w:spacing w:line="360" w:lineRule="auto"/>
        <w:ind w:firstLine="567"/>
        <w:jc w:val="both"/>
        <w:rPr>
          <w:sz w:val="28"/>
          <w:szCs w:val="28"/>
          <w:lang w:val="es-ES_tradnl"/>
        </w:rPr>
      </w:pPr>
      <w:r w:rsidRPr="00685A88">
        <w:rPr>
          <w:sz w:val="28"/>
          <w:szCs w:val="28"/>
          <w:lang w:val="sv-SE"/>
        </w:rPr>
        <w:t>Nhà trường luôn thực hiện đúng chương trình, kế hoạch giáo dục</w:t>
      </w:r>
      <w:r w:rsidRPr="00685A88">
        <w:rPr>
          <w:sz w:val="28"/>
          <w:szCs w:val="28"/>
          <w:lang w:val="es-BO"/>
        </w:rPr>
        <w:t xml:space="preserve"> đảm bảo yêu cầu các chuẩn kiến thức, kỹ năng, phương pháp và hình thức phù hợp với từng đối tượng,</w:t>
      </w:r>
      <w:r w:rsidRPr="00685A88">
        <w:rPr>
          <w:sz w:val="28"/>
          <w:szCs w:val="28"/>
          <w:lang w:val="nb-NO"/>
        </w:rPr>
        <w:t xml:space="preserve"> chú trọng việc dạy cá thể hóa nhằm đáp ứng yêu cầu, khả năng nhận thức của từng học sinh</w:t>
      </w:r>
      <w:r w:rsidR="0056102A">
        <w:rPr>
          <w:sz w:val="28"/>
          <w:szCs w:val="28"/>
          <w:lang w:val="vi-VN"/>
        </w:rPr>
        <w:t xml:space="preserve"> </w:t>
      </w:r>
      <w:r w:rsidRPr="00685A88">
        <w:rPr>
          <w:sz w:val="28"/>
          <w:szCs w:val="28"/>
          <w:lang w:val="es-ES_tradnl"/>
        </w:rPr>
        <w:t>[H35-1.8-35]; [H82-5.1-04].</w:t>
      </w:r>
    </w:p>
    <w:p w:rsidR="00E94145" w:rsidRDefault="00E94145" w:rsidP="004E3DA6">
      <w:pPr>
        <w:spacing w:line="360" w:lineRule="auto"/>
        <w:ind w:firstLine="567"/>
        <w:jc w:val="both"/>
        <w:outlineLvl w:val="0"/>
        <w:rPr>
          <w:sz w:val="28"/>
          <w:szCs w:val="28"/>
          <w:lang w:val="sv-SE"/>
        </w:rPr>
      </w:pPr>
      <w:r w:rsidRPr="00685A88">
        <w:rPr>
          <w:sz w:val="28"/>
          <w:szCs w:val="28"/>
          <w:lang w:val="sv-SE"/>
        </w:rPr>
        <w:lastRenderedPageBreak/>
        <w:t>Hằng năm, nhà trường có kế hoạch bồi dưỡng học sinh năng khiếu</w:t>
      </w:r>
      <w:r w:rsidRPr="00685A88">
        <w:rPr>
          <w:sz w:val="28"/>
          <w:szCs w:val="28"/>
          <w:lang w:val="es-BO"/>
        </w:rPr>
        <w:t xml:space="preserve"> và phụ đạo học sinh còn gặp khó khăn trong học tập</w:t>
      </w:r>
      <w:r w:rsidRPr="00685A88">
        <w:rPr>
          <w:sz w:val="28"/>
          <w:szCs w:val="28"/>
          <w:lang w:val="sv-SE"/>
        </w:rPr>
        <w:t xml:space="preserve">. Công tác bồi dưỡng học sinh năng khiếu và phụ đạo học sinh do giáo viên chủ nhiệm phụ trách theo kế hoạch hoạt động chung của tổ chuyên môn và nhà trường. </w:t>
      </w:r>
      <w:r w:rsidRPr="00685A88">
        <w:rPr>
          <w:sz w:val="28"/>
          <w:szCs w:val="28"/>
          <w:lang w:val="vi-VN"/>
        </w:rPr>
        <w:t xml:space="preserve">Nhà trường quan tâm phát hiện và bồi dưỡng học sinh năng khiếu, phát động thi đua khuyến khích học sinh tham dự các cuộc thi trên </w:t>
      </w:r>
      <w:r w:rsidRPr="00685A88">
        <w:rPr>
          <w:sz w:val="28"/>
          <w:szCs w:val="28"/>
          <w:lang w:val="sv-SE"/>
        </w:rPr>
        <w:t>i</w:t>
      </w:r>
      <w:r w:rsidRPr="00685A88">
        <w:rPr>
          <w:sz w:val="28"/>
          <w:szCs w:val="28"/>
          <w:lang w:val="vi-VN"/>
        </w:rPr>
        <w:t xml:space="preserve">nternet như: Toán Violympic tiếng Anh, tiếng Việt, </w:t>
      </w:r>
      <w:r w:rsidR="002C6506" w:rsidRPr="00685A88">
        <w:rPr>
          <w:sz w:val="28"/>
          <w:szCs w:val="28"/>
          <w:lang w:val="vi-VN"/>
        </w:rPr>
        <w:t>Giải Toán bằng tiếng Anh trên internet (IOE)</w:t>
      </w:r>
      <w:r w:rsidR="00F31F85">
        <w:rPr>
          <w:sz w:val="28"/>
          <w:szCs w:val="28"/>
          <w:lang w:val="vi-VN"/>
        </w:rPr>
        <w:t xml:space="preserve">. </w:t>
      </w:r>
      <w:r w:rsidRPr="00685A88">
        <w:rPr>
          <w:sz w:val="28"/>
          <w:szCs w:val="28"/>
          <w:lang w:val="vi-VN"/>
        </w:rPr>
        <w:t>Khuyến khích học sinh tham gia các kỳ thi lấy chứng chỉ tiếng Anh theo chuẩn Quốc tế của Viện khảo thí Hoa Kỳ ETS (Toefl</w:t>
      </w:r>
      <w:r w:rsidR="00F31F85">
        <w:rPr>
          <w:sz w:val="28"/>
          <w:szCs w:val="28"/>
          <w:lang w:val="vi-VN"/>
        </w:rPr>
        <w:t xml:space="preserve">Primary). </w:t>
      </w:r>
      <w:r w:rsidRPr="00685A88">
        <w:rPr>
          <w:sz w:val="28"/>
          <w:szCs w:val="28"/>
          <w:lang w:val="vi-VN"/>
        </w:rPr>
        <w:t xml:space="preserve">Bồi dưỡng học sinh có năng khiếu thể dục thể thao và các em tham dự thi đã đạt được những thành tích cao trong các cuộc thi cấp </w:t>
      </w:r>
      <w:r w:rsidR="00F31F85">
        <w:rPr>
          <w:sz w:val="28"/>
          <w:szCs w:val="28"/>
          <w:lang w:val="vi-VN"/>
        </w:rPr>
        <w:t xml:space="preserve">huyện </w:t>
      </w:r>
      <w:r w:rsidRPr="00685A88">
        <w:rPr>
          <w:sz w:val="28"/>
          <w:szCs w:val="28"/>
          <w:lang w:val="vi-VN"/>
        </w:rPr>
        <w:t>và Thành phố</w:t>
      </w:r>
      <w:r w:rsidRPr="00685A88">
        <w:rPr>
          <w:sz w:val="28"/>
          <w:szCs w:val="28"/>
          <w:lang w:val="sv-SE"/>
        </w:rPr>
        <w:t xml:space="preserve"> [H12-1.4-12]</w:t>
      </w:r>
      <w:r w:rsidRPr="00685A88">
        <w:rPr>
          <w:sz w:val="28"/>
          <w:szCs w:val="28"/>
          <w:lang w:val="es-ES_tradnl"/>
        </w:rPr>
        <w:t xml:space="preserve">; [H35-1.8-35]; </w:t>
      </w:r>
      <w:r w:rsidRPr="00685A88">
        <w:rPr>
          <w:sz w:val="28"/>
          <w:szCs w:val="28"/>
          <w:lang w:val="sv-SE"/>
        </w:rPr>
        <w:t>[H51-2.4-05].</w:t>
      </w: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2037"/>
        <w:gridCol w:w="1989"/>
        <w:gridCol w:w="2127"/>
        <w:gridCol w:w="2105"/>
      </w:tblGrid>
      <w:tr w:rsidR="00C77A5B" w:rsidRPr="00E54AC2" w:rsidTr="00C77A5B">
        <w:trPr>
          <w:trHeight w:val="321"/>
          <w:jc w:val="center"/>
        </w:trPr>
        <w:tc>
          <w:tcPr>
            <w:tcW w:w="10124" w:type="dxa"/>
            <w:gridSpan w:val="5"/>
          </w:tcPr>
          <w:p w:rsidR="00C77A5B" w:rsidRPr="00C77A5B" w:rsidRDefault="00C77A5B" w:rsidP="00C77A5B">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eastAsia="Times New Roman"/>
                <w:b/>
                <w:sz w:val="28"/>
                <w:szCs w:val="28"/>
                <w:highlight w:val="yellow"/>
                <w:bdr w:val="none" w:sz="0" w:space="0" w:color="auto"/>
                <w:lang w:val="es-BO"/>
              </w:rPr>
            </w:pPr>
            <w:r w:rsidRPr="00C77A5B">
              <w:rPr>
                <w:rFonts w:eastAsia="Times New Roman"/>
                <w:b/>
                <w:sz w:val="28"/>
                <w:szCs w:val="28"/>
                <w:bdr w:val="none" w:sz="0" w:space="0" w:color="auto"/>
                <w:lang w:val="es-BO"/>
              </w:rPr>
              <w:t>Th</w:t>
            </w:r>
            <w:r>
              <w:rPr>
                <w:rFonts w:eastAsia="Times New Roman"/>
                <w:b/>
                <w:sz w:val="28"/>
                <w:szCs w:val="28"/>
                <w:bdr w:val="none" w:sz="0" w:space="0" w:color="auto"/>
                <w:lang w:val="es-BO"/>
              </w:rPr>
              <w:t>ành tích đã đạt được trong 05</w:t>
            </w:r>
            <w:r w:rsidRPr="00C77A5B">
              <w:rPr>
                <w:rFonts w:eastAsia="Times New Roman"/>
                <w:b/>
                <w:sz w:val="28"/>
                <w:szCs w:val="28"/>
                <w:bdr w:val="none" w:sz="0" w:space="0" w:color="auto"/>
                <w:lang w:val="es-BO"/>
              </w:rPr>
              <w:t xml:space="preserve"> năm </w:t>
            </w:r>
            <w:r>
              <w:rPr>
                <w:rFonts w:eastAsia="Times New Roman"/>
                <w:b/>
                <w:sz w:val="28"/>
                <w:szCs w:val="28"/>
                <w:bdr w:val="none" w:sz="0" w:space="0" w:color="auto"/>
                <w:lang w:val="es-BO"/>
              </w:rPr>
              <w:t>học</w:t>
            </w:r>
          </w:p>
        </w:tc>
      </w:tr>
      <w:tr w:rsidR="00C77A5B" w:rsidRPr="00E54AC2" w:rsidTr="00C77A5B">
        <w:trPr>
          <w:trHeight w:val="305"/>
          <w:jc w:val="center"/>
        </w:trPr>
        <w:tc>
          <w:tcPr>
            <w:tcW w:w="1866" w:type="dxa"/>
            <w:vAlign w:val="center"/>
          </w:tcPr>
          <w:p w:rsidR="00C77A5B" w:rsidRPr="00E54AC2" w:rsidRDefault="00C77A5B" w:rsidP="00C77A5B">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eastAsia="Times New Roman"/>
                <w:b/>
                <w:sz w:val="28"/>
                <w:szCs w:val="28"/>
                <w:bdr w:val="none" w:sz="0" w:space="0" w:color="auto"/>
                <w:lang w:val="nl-NL"/>
              </w:rPr>
            </w:pPr>
            <w:r w:rsidRPr="00E54AC2">
              <w:rPr>
                <w:rFonts w:eastAsia="Times New Roman"/>
                <w:b/>
                <w:sz w:val="28"/>
                <w:szCs w:val="28"/>
                <w:bdr w:val="none" w:sz="0" w:space="0" w:color="auto"/>
                <w:lang w:val="nl-NL"/>
              </w:rPr>
              <w:t xml:space="preserve">Năm học </w:t>
            </w:r>
          </w:p>
          <w:p w:rsidR="00C77A5B" w:rsidRPr="00F31F85" w:rsidRDefault="00C77A5B" w:rsidP="00F31F85">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eastAsia="Times New Roman"/>
                <w:b/>
                <w:sz w:val="28"/>
                <w:szCs w:val="28"/>
                <w:bdr w:val="none" w:sz="0" w:space="0" w:color="auto"/>
                <w:lang w:val="vi-VN"/>
              </w:rPr>
            </w:pPr>
            <w:r w:rsidRPr="00E54AC2">
              <w:rPr>
                <w:rFonts w:eastAsia="Times New Roman"/>
                <w:b/>
                <w:sz w:val="28"/>
                <w:szCs w:val="28"/>
                <w:bdr w:val="none" w:sz="0" w:space="0" w:color="auto"/>
                <w:lang w:val="nl-NL"/>
              </w:rPr>
              <w:t>201</w:t>
            </w:r>
            <w:r w:rsidR="00F31F85">
              <w:rPr>
                <w:rFonts w:eastAsia="Times New Roman"/>
                <w:b/>
                <w:sz w:val="28"/>
                <w:szCs w:val="28"/>
                <w:bdr w:val="none" w:sz="0" w:space="0" w:color="auto"/>
                <w:lang w:val="vi-VN"/>
              </w:rPr>
              <w:t>4</w:t>
            </w:r>
            <w:r w:rsidRPr="00E54AC2">
              <w:rPr>
                <w:rFonts w:eastAsia="Times New Roman"/>
                <w:b/>
                <w:sz w:val="28"/>
                <w:szCs w:val="28"/>
                <w:bdr w:val="none" w:sz="0" w:space="0" w:color="auto"/>
                <w:lang w:val="nl-NL"/>
              </w:rPr>
              <w:t xml:space="preserve"> - 201</w:t>
            </w:r>
            <w:r w:rsidR="00F31F85">
              <w:rPr>
                <w:rFonts w:eastAsia="Times New Roman"/>
                <w:b/>
                <w:sz w:val="28"/>
                <w:szCs w:val="28"/>
                <w:bdr w:val="none" w:sz="0" w:space="0" w:color="auto"/>
                <w:lang w:val="vi-VN"/>
              </w:rPr>
              <w:t>5</w:t>
            </w:r>
          </w:p>
        </w:tc>
        <w:tc>
          <w:tcPr>
            <w:tcW w:w="2037" w:type="dxa"/>
            <w:vAlign w:val="center"/>
          </w:tcPr>
          <w:p w:rsidR="00C77A5B" w:rsidRPr="00E54AC2" w:rsidRDefault="00C77A5B" w:rsidP="00C77A5B">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eastAsia="Times New Roman"/>
                <w:b/>
                <w:sz w:val="28"/>
                <w:szCs w:val="28"/>
                <w:bdr w:val="none" w:sz="0" w:space="0" w:color="auto"/>
                <w:lang w:val="nl-NL"/>
              </w:rPr>
            </w:pPr>
            <w:r w:rsidRPr="00E54AC2">
              <w:rPr>
                <w:rFonts w:eastAsia="Times New Roman"/>
                <w:b/>
                <w:sz w:val="28"/>
                <w:szCs w:val="28"/>
                <w:bdr w:val="none" w:sz="0" w:space="0" w:color="auto"/>
                <w:lang w:val="nl-NL"/>
              </w:rPr>
              <w:t xml:space="preserve">Năm học </w:t>
            </w:r>
          </w:p>
          <w:p w:rsidR="00C77A5B" w:rsidRPr="00F31F85" w:rsidRDefault="00C77A5B" w:rsidP="00F31F85">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eastAsia="Times New Roman"/>
                <w:b/>
                <w:sz w:val="28"/>
                <w:szCs w:val="28"/>
                <w:bdr w:val="none" w:sz="0" w:space="0" w:color="auto"/>
                <w:lang w:val="vi-VN"/>
              </w:rPr>
            </w:pPr>
            <w:r w:rsidRPr="00E54AC2">
              <w:rPr>
                <w:rFonts w:eastAsia="Times New Roman"/>
                <w:b/>
                <w:sz w:val="28"/>
                <w:szCs w:val="28"/>
                <w:bdr w:val="none" w:sz="0" w:space="0" w:color="auto"/>
                <w:lang w:val="nl-NL"/>
              </w:rPr>
              <w:t>201</w:t>
            </w:r>
            <w:r w:rsidR="00F31F85">
              <w:rPr>
                <w:rFonts w:eastAsia="Times New Roman"/>
                <w:b/>
                <w:sz w:val="28"/>
                <w:szCs w:val="28"/>
                <w:bdr w:val="none" w:sz="0" w:space="0" w:color="auto"/>
                <w:lang w:val="vi-VN"/>
              </w:rPr>
              <w:t>5</w:t>
            </w:r>
            <w:r w:rsidRPr="00E54AC2">
              <w:rPr>
                <w:rFonts w:eastAsia="Times New Roman"/>
                <w:b/>
                <w:sz w:val="28"/>
                <w:szCs w:val="28"/>
                <w:bdr w:val="none" w:sz="0" w:space="0" w:color="auto"/>
                <w:lang w:val="nl-NL"/>
              </w:rPr>
              <w:t xml:space="preserve"> - 201</w:t>
            </w:r>
            <w:r w:rsidR="00F31F85">
              <w:rPr>
                <w:rFonts w:eastAsia="Times New Roman"/>
                <w:b/>
                <w:sz w:val="28"/>
                <w:szCs w:val="28"/>
                <w:bdr w:val="none" w:sz="0" w:space="0" w:color="auto"/>
                <w:lang w:val="vi-VN"/>
              </w:rPr>
              <w:t>6</w:t>
            </w:r>
          </w:p>
        </w:tc>
        <w:tc>
          <w:tcPr>
            <w:tcW w:w="1989" w:type="dxa"/>
            <w:vAlign w:val="center"/>
          </w:tcPr>
          <w:p w:rsidR="00C77A5B" w:rsidRPr="00E54AC2" w:rsidRDefault="00C77A5B" w:rsidP="00C77A5B">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eastAsia="Times New Roman"/>
                <w:b/>
                <w:sz w:val="28"/>
                <w:szCs w:val="28"/>
                <w:bdr w:val="none" w:sz="0" w:space="0" w:color="auto"/>
                <w:lang w:val="nl-NL"/>
              </w:rPr>
            </w:pPr>
            <w:r w:rsidRPr="00E54AC2">
              <w:rPr>
                <w:rFonts w:eastAsia="Times New Roman"/>
                <w:b/>
                <w:sz w:val="28"/>
                <w:szCs w:val="28"/>
                <w:bdr w:val="none" w:sz="0" w:space="0" w:color="auto"/>
                <w:lang w:val="nl-NL"/>
              </w:rPr>
              <w:t xml:space="preserve">Năm học </w:t>
            </w:r>
          </w:p>
          <w:p w:rsidR="00C77A5B" w:rsidRPr="00F31F85" w:rsidRDefault="00C77A5B" w:rsidP="00F31F85">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eastAsia="Times New Roman"/>
                <w:b/>
                <w:sz w:val="28"/>
                <w:szCs w:val="28"/>
                <w:bdr w:val="none" w:sz="0" w:space="0" w:color="auto"/>
                <w:lang w:val="vi-VN"/>
              </w:rPr>
            </w:pPr>
            <w:r w:rsidRPr="00E54AC2">
              <w:rPr>
                <w:rFonts w:eastAsia="Times New Roman"/>
                <w:b/>
                <w:sz w:val="28"/>
                <w:szCs w:val="28"/>
                <w:bdr w:val="none" w:sz="0" w:space="0" w:color="auto"/>
                <w:lang w:val="nl-NL"/>
              </w:rPr>
              <w:t>201</w:t>
            </w:r>
            <w:r w:rsidR="00F31F85">
              <w:rPr>
                <w:rFonts w:eastAsia="Times New Roman"/>
                <w:b/>
                <w:sz w:val="28"/>
                <w:szCs w:val="28"/>
                <w:bdr w:val="none" w:sz="0" w:space="0" w:color="auto"/>
                <w:lang w:val="vi-VN"/>
              </w:rPr>
              <w:t>6</w:t>
            </w:r>
            <w:r w:rsidRPr="00E54AC2">
              <w:rPr>
                <w:rFonts w:eastAsia="Times New Roman"/>
                <w:b/>
                <w:sz w:val="28"/>
                <w:szCs w:val="28"/>
                <w:bdr w:val="none" w:sz="0" w:space="0" w:color="auto"/>
                <w:lang w:val="nl-NL"/>
              </w:rPr>
              <w:t xml:space="preserve"> - 201</w:t>
            </w:r>
            <w:r w:rsidR="00F31F85">
              <w:rPr>
                <w:rFonts w:eastAsia="Times New Roman"/>
                <w:b/>
                <w:sz w:val="28"/>
                <w:szCs w:val="28"/>
                <w:bdr w:val="none" w:sz="0" w:space="0" w:color="auto"/>
                <w:lang w:val="vi-VN"/>
              </w:rPr>
              <w:t>7</w:t>
            </w:r>
          </w:p>
        </w:tc>
        <w:tc>
          <w:tcPr>
            <w:tcW w:w="2127" w:type="dxa"/>
            <w:vAlign w:val="center"/>
          </w:tcPr>
          <w:p w:rsidR="00C77A5B" w:rsidRPr="00E54AC2" w:rsidRDefault="00C77A5B" w:rsidP="00C77A5B">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eastAsia="Times New Roman"/>
                <w:b/>
                <w:sz w:val="28"/>
                <w:szCs w:val="28"/>
                <w:bdr w:val="none" w:sz="0" w:space="0" w:color="auto"/>
                <w:lang w:val="nl-NL"/>
              </w:rPr>
            </w:pPr>
            <w:r w:rsidRPr="00E54AC2">
              <w:rPr>
                <w:rFonts w:eastAsia="Times New Roman"/>
                <w:b/>
                <w:sz w:val="28"/>
                <w:szCs w:val="28"/>
                <w:bdr w:val="none" w:sz="0" w:space="0" w:color="auto"/>
                <w:lang w:val="nl-NL"/>
              </w:rPr>
              <w:t>Năm học</w:t>
            </w:r>
          </w:p>
          <w:p w:rsidR="00C77A5B" w:rsidRPr="00F31F85" w:rsidRDefault="00C77A5B" w:rsidP="00F31F85">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eastAsia="Times New Roman"/>
                <w:b/>
                <w:sz w:val="28"/>
                <w:szCs w:val="28"/>
                <w:bdr w:val="none" w:sz="0" w:space="0" w:color="auto"/>
                <w:lang w:val="vi-VN"/>
              </w:rPr>
            </w:pPr>
            <w:r w:rsidRPr="00E54AC2">
              <w:rPr>
                <w:rFonts w:eastAsia="Times New Roman"/>
                <w:b/>
                <w:sz w:val="28"/>
                <w:szCs w:val="28"/>
                <w:bdr w:val="none" w:sz="0" w:space="0" w:color="auto"/>
                <w:lang w:val="nl-NL"/>
              </w:rPr>
              <w:t>201</w:t>
            </w:r>
            <w:r w:rsidR="00F31F85">
              <w:rPr>
                <w:rFonts w:eastAsia="Times New Roman"/>
                <w:b/>
                <w:sz w:val="28"/>
                <w:szCs w:val="28"/>
                <w:bdr w:val="none" w:sz="0" w:space="0" w:color="auto"/>
                <w:lang w:val="vi-VN"/>
              </w:rPr>
              <w:t>7</w:t>
            </w:r>
            <w:r w:rsidRPr="00E54AC2">
              <w:rPr>
                <w:rFonts w:eastAsia="Times New Roman"/>
                <w:b/>
                <w:sz w:val="28"/>
                <w:szCs w:val="28"/>
                <w:bdr w:val="none" w:sz="0" w:space="0" w:color="auto"/>
                <w:lang w:val="nl-NL"/>
              </w:rPr>
              <w:t xml:space="preserve"> - 201</w:t>
            </w:r>
            <w:r w:rsidR="00F31F85">
              <w:rPr>
                <w:rFonts w:eastAsia="Times New Roman"/>
                <w:b/>
                <w:sz w:val="28"/>
                <w:szCs w:val="28"/>
                <w:bdr w:val="none" w:sz="0" w:space="0" w:color="auto"/>
                <w:lang w:val="vi-VN"/>
              </w:rPr>
              <w:t>8</w:t>
            </w:r>
          </w:p>
        </w:tc>
        <w:tc>
          <w:tcPr>
            <w:tcW w:w="2105" w:type="dxa"/>
            <w:vAlign w:val="center"/>
          </w:tcPr>
          <w:p w:rsidR="00C77A5B" w:rsidRPr="00E54AC2" w:rsidRDefault="00C77A5B" w:rsidP="00C77A5B">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eastAsia="Times New Roman"/>
                <w:b/>
                <w:sz w:val="28"/>
                <w:szCs w:val="28"/>
                <w:bdr w:val="none" w:sz="0" w:space="0" w:color="auto"/>
                <w:lang w:val="nl-NL"/>
              </w:rPr>
            </w:pPr>
            <w:r w:rsidRPr="00E54AC2">
              <w:rPr>
                <w:rFonts w:eastAsia="Times New Roman"/>
                <w:b/>
                <w:sz w:val="28"/>
                <w:szCs w:val="28"/>
                <w:bdr w:val="none" w:sz="0" w:space="0" w:color="auto"/>
                <w:lang w:val="nl-NL"/>
              </w:rPr>
              <w:t xml:space="preserve">Năm học </w:t>
            </w:r>
          </w:p>
          <w:p w:rsidR="00C77A5B" w:rsidRPr="00F31F85" w:rsidRDefault="00C77A5B" w:rsidP="00F31F85">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eastAsia="Times New Roman"/>
                <w:b/>
                <w:sz w:val="28"/>
                <w:szCs w:val="28"/>
                <w:bdr w:val="none" w:sz="0" w:space="0" w:color="auto"/>
                <w:lang w:val="vi-VN"/>
              </w:rPr>
            </w:pPr>
            <w:r w:rsidRPr="00E54AC2">
              <w:rPr>
                <w:rFonts w:eastAsia="Times New Roman"/>
                <w:b/>
                <w:sz w:val="28"/>
                <w:szCs w:val="28"/>
                <w:bdr w:val="none" w:sz="0" w:space="0" w:color="auto"/>
                <w:lang w:val="nl-NL"/>
              </w:rPr>
              <w:t>201</w:t>
            </w:r>
            <w:r w:rsidR="00F31F85">
              <w:rPr>
                <w:rFonts w:eastAsia="Times New Roman"/>
                <w:b/>
                <w:sz w:val="28"/>
                <w:szCs w:val="28"/>
                <w:bdr w:val="none" w:sz="0" w:space="0" w:color="auto"/>
                <w:lang w:val="vi-VN"/>
              </w:rPr>
              <w:t>8</w:t>
            </w:r>
            <w:r w:rsidRPr="00E54AC2">
              <w:rPr>
                <w:rFonts w:eastAsia="Times New Roman"/>
                <w:b/>
                <w:sz w:val="28"/>
                <w:szCs w:val="28"/>
                <w:bdr w:val="none" w:sz="0" w:space="0" w:color="auto"/>
                <w:lang w:val="nl-NL"/>
              </w:rPr>
              <w:t xml:space="preserve"> - 201</w:t>
            </w:r>
            <w:r w:rsidR="00F31F85">
              <w:rPr>
                <w:rFonts w:eastAsia="Times New Roman"/>
                <w:b/>
                <w:sz w:val="28"/>
                <w:szCs w:val="28"/>
                <w:bdr w:val="none" w:sz="0" w:space="0" w:color="auto"/>
                <w:lang w:val="vi-VN"/>
              </w:rPr>
              <w:t>9</w:t>
            </w:r>
          </w:p>
        </w:tc>
      </w:tr>
      <w:tr w:rsidR="00C77A5B" w:rsidRPr="00E54AC2" w:rsidTr="00C77A5B">
        <w:trPr>
          <w:trHeight w:val="703"/>
          <w:jc w:val="center"/>
        </w:trPr>
        <w:tc>
          <w:tcPr>
            <w:tcW w:w="1866" w:type="dxa"/>
          </w:tcPr>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rPr>
            </w:pPr>
            <w:r w:rsidRPr="00FE7254">
              <w:rPr>
                <w:rFonts w:eastAsia="Times New Roman"/>
                <w:b/>
                <w:sz w:val="28"/>
                <w:szCs w:val="28"/>
                <w:bdr w:val="none" w:sz="0" w:space="0" w:color="auto"/>
              </w:rPr>
              <w:t>a- Trường</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sz w:val="28"/>
                <w:szCs w:val="28"/>
                <w:bdr w:val="none" w:sz="0" w:space="0" w:color="auto"/>
              </w:rPr>
              <w:t>- Kết quả lê</w:t>
            </w:r>
            <w:r w:rsidR="00F05A03" w:rsidRPr="00FE7254">
              <w:rPr>
                <w:rFonts w:eastAsia="Times New Roman"/>
                <w:sz w:val="28"/>
                <w:szCs w:val="28"/>
                <w:bdr w:val="none" w:sz="0" w:space="0" w:color="auto"/>
              </w:rPr>
              <w:t>n lớp:1886/1908</w:t>
            </w:r>
            <w:r w:rsidR="0056102A">
              <w:rPr>
                <w:rFonts w:eastAsia="Times New Roman"/>
                <w:sz w:val="28"/>
                <w:szCs w:val="28"/>
                <w:bdr w:val="none" w:sz="0" w:space="0" w:color="auto"/>
                <w:lang w:val="vi-VN"/>
              </w:rPr>
              <w:t xml:space="preserve"> </w:t>
            </w:r>
            <w:r w:rsidR="00B46188" w:rsidRPr="00FE7254">
              <w:rPr>
                <w:rFonts w:eastAsia="Times New Roman"/>
                <w:sz w:val="28"/>
                <w:szCs w:val="28"/>
                <w:bdr w:val="none" w:sz="0" w:space="0" w:color="auto"/>
              </w:rPr>
              <w:t xml:space="preserve">đạt tỉ lệ </w:t>
            </w:r>
            <w:r w:rsidR="00D57717" w:rsidRPr="00FE7254">
              <w:rPr>
                <w:rFonts w:eastAsia="Times New Roman"/>
                <w:sz w:val="28"/>
                <w:szCs w:val="28"/>
                <w:bdr w:val="none" w:sz="0" w:space="0" w:color="auto"/>
              </w:rPr>
              <w:t>98,8%</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r w:rsidRPr="00FE7254">
              <w:rPr>
                <w:rFonts w:eastAsia="Times New Roman"/>
                <w:sz w:val="28"/>
                <w:szCs w:val="28"/>
                <w:bdr w:val="none" w:sz="0" w:space="0" w:color="auto"/>
              </w:rPr>
              <w:t>- Kết quả ho</w:t>
            </w:r>
            <w:r w:rsidR="00394A45" w:rsidRPr="00FE7254">
              <w:rPr>
                <w:rFonts w:eastAsia="Times New Roman"/>
                <w:sz w:val="28"/>
                <w:szCs w:val="28"/>
                <w:bdr w:val="none" w:sz="0" w:space="0" w:color="auto"/>
              </w:rPr>
              <w:t>àn thành Chương trình Tiểu học</w:t>
            </w:r>
            <w:proofErr w:type="gramStart"/>
            <w:r w:rsidR="00394A45" w:rsidRPr="00FE7254">
              <w:rPr>
                <w:rFonts w:eastAsia="Times New Roman"/>
                <w:sz w:val="28"/>
                <w:szCs w:val="28"/>
                <w:bdr w:val="none" w:sz="0" w:space="0" w:color="auto"/>
              </w:rPr>
              <w:t>:</w:t>
            </w:r>
            <w:r w:rsidR="00394A45" w:rsidRPr="00FE7254">
              <w:rPr>
                <w:rFonts w:eastAsia="Times New Roman"/>
                <w:sz w:val="28"/>
                <w:szCs w:val="28"/>
                <w:bdr w:val="none" w:sz="0" w:space="0" w:color="auto"/>
                <w:lang w:val="vi-VN"/>
              </w:rPr>
              <w:t>134</w:t>
            </w:r>
            <w:proofErr w:type="gramEnd"/>
            <w:r w:rsidR="00B46188" w:rsidRPr="00FE7254">
              <w:rPr>
                <w:rFonts w:eastAsia="Times New Roman"/>
                <w:sz w:val="28"/>
                <w:szCs w:val="28"/>
                <w:bdr w:val="none" w:sz="0" w:space="0" w:color="auto"/>
                <w:lang w:val="vi-VN"/>
              </w:rPr>
              <w:t xml:space="preserve">  /</w:t>
            </w:r>
            <w:r w:rsidR="00394A45" w:rsidRPr="00FE7254">
              <w:rPr>
                <w:rFonts w:eastAsia="Times New Roman"/>
                <w:sz w:val="28"/>
                <w:szCs w:val="28"/>
                <w:bdr w:val="none" w:sz="0" w:space="0" w:color="auto"/>
                <w:lang w:val="vi-VN"/>
              </w:rPr>
              <w:t xml:space="preserve">134  </w:t>
            </w:r>
            <w:r w:rsidRPr="00FE7254">
              <w:rPr>
                <w:rFonts w:eastAsia="Times New Roman"/>
                <w:sz w:val="28"/>
                <w:szCs w:val="28"/>
                <w:bdr w:val="none" w:sz="0" w:space="0" w:color="auto"/>
              </w:rPr>
              <w:t>đạt tỉ lệ 100%.</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r w:rsidRPr="00FE7254">
              <w:rPr>
                <w:rFonts w:eastAsia="Times New Roman"/>
                <w:sz w:val="28"/>
                <w:szCs w:val="28"/>
                <w:bdr w:val="none" w:sz="0" w:space="0" w:color="auto"/>
              </w:rPr>
              <w:t>- Hạnh kiểm Thực hiện đầy đủ: 100%</w:t>
            </w:r>
            <w:r w:rsidR="008F03BA" w:rsidRPr="00FE7254">
              <w:rPr>
                <w:rFonts w:eastAsia="Times New Roman"/>
                <w:sz w:val="28"/>
                <w:szCs w:val="28"/>
                <w:bdr w:val="none" w:sz="0" w:space="0" w:color="auto"/>
              </w:rPr>
              <w:t>.</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r w:rsidRPr="00FE7254">
              <w:rPr>
                <w:rFonts w:eastAsia="Times New Roman"/>
                <w:sz w:val="28"/>
                <w:szCs w:val="28"/>
                <w:bdr w:val="none" w:sz="0" w:space="0" w:color="auto"/>
              </w:rPr>
              <w:t>- Hiệu suất đào tạo: 100%</w:t>
            </w:r>
            <w:r w:rsidR="008F03BA" w:rsidRPr="00FE7254">
              <w:rPr>
                <w:rFonts w:eastAsia="Times New Roman"/>
                <w:sz w:val="28"/>
                <w:szCs w:val="28"/>
                <w:bdr w:val="none" w:sz="0" w:space="0" w:color="auto"/>
              </w:rPr>
              <w:t>.</w:t>
            </w:r>
          </w:p>
          <w:p w:rsidR="00C77A5B" w:rsidRPr="0056102A"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sz w:val="28"/>
                <w:szCs w:val="28"/>
                <w:bdr w:val="none" w:sz="0" w:space="0" w:color="auto"/>
              </w:rPr>
              <w:t xml:space="preserve">- Học sinh được khen thưởng: </w:t>
            </w:r>
            <w:r w:rsidR="0056102A">
              <w:rPr>
                <w:rFonts w:eastAsia="Times New Roman"/>
                <w:sz w:val="28"/>
                <w:szCs w:val="28"/>
                <w:bdr w:val="none" w:sz="0" w:space="0" w:color="auto"/>
                <w:lang w:val="vi-VN"/>
              </w:rPr>
              <w:t xml:space="preserve">450 em </w:t>
            </w:r>
            <w:r w:rsidR="00B46188" w:rsidRPr="00FE7254">
              <w:rPr>
                <w:rFonts w:eastAsia="Times New Roman"/>
                <w:sz w:val="28"/>
                <w:szCs w:val="28"/>
                <w:bdr w:val="none" w:sz="0" w:space="0" w:color="auto"/>
              </w:rPr>
              <w:t>đạt tỉ lệ</w:t>
            </w:r>
            <w:r w:rsidR="0056102A">
              <w:rPr>
                <w:rFonts w:eastAsia="Times New Roman"/>
                <w:sz w:val="28"/>
                <w:szCs w:val="28"/>
                <w:bdr w:val="none" w:sz="0" w:space="0" w:color="auto"/>
                <w:lang w:val="vi-VN"/>
              </w:rPr>
              <w:t xml:space="preserve"> 42.3%</w:t>
            </w:r>
          </w:p>
          <w:p w:rsidR="00B46188" w:rsidRDefault="00B46188"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p w:rsidR="0056102A" w:rsidRPr="00FE7254" w:rsidRDefault="0056102A"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rPr>
            </w:pPr>
            <w:r w:rsidRPr="00FE7254">
              <w:rPr>
                <w:rFonts w:eastAsia="Times New Roman"/>
                <w:b/>
                <w:sz w:val="28"/>
                <w:szCs w:val="28"/>
                <w:bdr w:val="none" w:sz="0" w:space="0" w:color="auto"/>
              </w:rPr>
              <w:t xml:space="preserve">b- Cấp </w:t>
            </w:r>
            <w:r w:rsidR="00B46188" w:rsidRPr="00FE7254">
              <w:rPr>
                <w:rFonts w:eastAsia="Times New Roman"/>
                <w:b/>
                <w:sz w:val="28"/>
                <w:szCs w:val="28"/>
                <w:bdr w:val="none" w:sz="0" w:space="0" w:color="auto"/>
                <w:lang w:val="vi-VN"/>
              </w:rPr>
              <w:t>huyện</w:t>
            </w:r>
            <w:r w:rsidRPr="00FE7254">
              <w:rPr>
                <w:rFonts w:eastAsia="Times New Roman"/>
                <w:b/>
                <w:sz w:val="28"/>
                <w:szCs w:val="28"/>
                <w:bdr w:val="none" w:sz="0" w:space="0" w:color="auto"/>
              </w:rPr>
              <w:t>:</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rPr>
            </w:pPr>
            <w:r w:rsidRPr="00FE7254">
              <w:rPr>
                <w:rFonts w:eastAsia="Times New Roman"/>
                <w:b/>
                <w:sz w:val="28"/>
                <w:szCs w:val="28"/>
                <w:bdr w:val="none" w:sz="0" w:space="0" w:color="auto"/>
              </w:rPr>
              <w:lastRenderedPageBreak/>
              <w:t>* Học sinh:</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sz w:val="28"/>
                <w:szCs w:val="28"/>
                <w:bdr w:val="none" w:sz="0" w:space="0" w:color="auto"/>
              </w:rPr>
              <w:t xml:space="preserve">- </w:t>
            </w:r>
            <w:r w:rsidR="00A92B63" w:rsidRPr="00FE7254">
              <w:rPr>
                <w:rFonts w:eastAsia="Times New Roman"/>
                <w:sz w:val="28"/>
                <w:szCs w:val="28"/>
                <w:bdr w:val="none" w:sz="0" w:space="0" w:color="auto"/>
                <w:lang w:val="vi-VN"/>
              </w:rPr>
              <w:t>10</w:t>
            </w:r>
            <w:r w:rsidRPr="00FE7254">
              <w:rPr>
                <w:rFonts w:eastAsia="Times New Roman"/>
                <w:sz w:val="28"/>
                <w:szCs w:val="28"/>
                <w:bdr w:val="none" w:sz="0" w:space="0" w:color="auto"/>
              </w:rPr>
              <w:t xml:space="preserve"> học s</w:t>
            </w:r>
            <w:r w:rsidR="000733BC" w:rsidRPr="00FE7254">
              <w:rPr>
                <w:rFonts w:eastAsia="Times New Roman"/>
                <w:sz w:val="28"/>
                <w:szCs w:val="28"/>
                <w:bdr w:val="none" w:sz="0" w:space="0" w:color="auto"/>
              </w:rPr>
              <w:t>inh đạt giải</w:t>
            </w:r>
            <w:r w:rsidR="000733BC" w:rsidRPr="00FE7254">
              <w:rPr>
                <w:rFonts w:eastAsia="Times New Roman"/>
                <w:sz w:val="28"/>
                <w:szCs w:val="28"/>
                <w:bdr w:val="none" w:sz="0" w:space="0" w:color="auto"/>
                <w:lang w:val="vi-VN"/>
              </w:rPr>
              <w:t xml:space="preserve"> viết chữ đẹp</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sz w:val="28"/>
                <w:szCs w:val="28"/>
                <w:bdr w:val="none" w:sz="0" w:space="0" w:color="auto"/>
              </w:rPr>
              <w:t>- Giải Toán qua Internet: 0</w:t>
            </w:r>
            <w:r w:rsidR="000733BC" w:rsidRPr="00FE7254">
              <w:rPr>
                <w:rFonts w:eastAsia="Times New Roman"/>
                <w:sz w:val="28"/>
                <w:szCs w:val="28"/>
                <w:bdr w:val="none" w:sz="0" w:space="0" w:color="auto"/>
                <w:lang w:val="vi-VN"/>
              </w:rPr>
              <w:t>1</w:t>
            </w:r>
            <w:r w:rsidRPr="00FE7254">
              <w:rPr>
                <w:rFonts w:eastAsia="Times New Roman"/>
                <w:sz w:val="28"/>
                <w:szCs w:val="28"/>
                <w:bdr w:val="none" w:sz="0" w:space="0" w:color="auto"/>
              </w:rPr>
              <w:t xml:space="preserve"> giải Nhất; 01 giải Ba; 01 </w:t>
            </w:r>
            <w:r w:rsidR="000733BC" w:rsidRPr="00FE7254">
              <w:rPr>
                <w:rFonts w:eastAsia="Times New Roman"/>
                <w:sz w:val="28"/>
                <w:szCs w:val="28"/>
                <w:bdr w:val="none" w:sz="0" w:space="0" w:color="auto"/>
                <w:lang w:val="vi-VN"/>
              </w:rPr>
              <w:t>HS được công nhận</w:t>
            </w:r>
          </w:p>
          <w:p w:rsidR="000733BC" w:rsidRPr="00FE7254" w:rsidRDefault="00C77A5B" w:rsidP="000733B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sz w:val="28"/>
                <w:szCs w:val="28"/>
                <w:bdr w:val="none" w:sz="0" w:space="0" w:color="auto"/>
              </w:rPr>
              <w:t xml:space="preserve">- Thể dục thể thao: </w:t>
            </w:r>
            <w:r w:rsidR="000733BC" w:rsidRPr="00FE7254">
              <w:rPr>
                <w:rFonts w:eastAsia="Times New Roman"/>
                <w:sz w:val="28"/>
                <w:szCs w:val="28"/>
                <w:bdr w:val="none" w:sz="0" w:space="0" w:color="auto"/>
                <w:lang w:val="vi-VN"/>
              </w:rPr>
              <w:t>Đạt giải 3 ĐDTD.</w:t>
            </w:r>
          </w:p>
        </w:tc>
        <w:tc>
          <w:tcPr>
            <w:tcW w:w="2037" w:type="dxa"/>
          </w:tcPr>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rPr>
            </w:pPr>
            <w:r w:rsidRPr="00FE7254">
              <w:rPr>
                <w:rFonts w:eastAsia="Times New Roman"/>
                <w:b/>
                <w:sz w:val="28"/>
                <w:szCs w:val="28"/>
                <w:bdr w:val="none" w:sz="0" w:space="0" w:color="auto"/>
              </w:rPr>
              <w:lastRenderedPageBreak/>
              <w:t>a- Trường</w:t>
            </w:r>
          </w:p>
          <w:p w:rsidR="00C77A5B" w:rsidRPr="00FE7254" w:rsidRDefault="00D57717"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sz w:val="28"/>
                <w:szCs w:val="28"/>
                <w:bdr w:val="none" w:sz="0" w:space="0" w:color="auto"/>
              </w:rPr>
              <w:t>- Kết quả lên lớp:</w:t>
            </w:r>
            <w:r w:rsidR="0056102A">
              <w:rPr>
                <w:rFonts w:eastAsia="Times New Roman"/>
                <w:sz w:val="28"/>
                <w:szCs w:val="28"/>
                <w:bdr w:val="none" w:sz="0" w:space="0" w:color="auto"/>
                <w:lang w:val="vi-VN"/>
              </w:rPr>
              <w:t xml:space="preserve"> </w:t>
            </w:r>
            <w:r w:rsidRPr="00FE7254">
              <w:rPr>
                <w:rFonts w:eastAsia="Times New Roman"/>
                <w:sz w:val="28"/>
                <w:szCs w:val="28"/>
                <w:bdr w:val="none" w:sz="0" w:space="0" w:color="auto"/>
              </w:rPr>
              <w:t>2225</w:t>
            </w:r>
            <w:r w:rsidR="00B46188" w:rsidRPr="00FE7254">
              <w:rPr>
                <w:rFonts w:eastAsia="Times New Roman"/>
                <w:sz w:val="28"/>
                <w:szCs w:val="28"/>
                <w:bdr w:val="none" w:sz="0" w:space="0" w:color="auto"/>
                <w:lang w:val="vi-VN"/>
              </w:rPr>
              <w:t>/</w:t>
            </w:r>
            <w:r w:rsidRPr="00FE7254">
              <w:rPr>
                <w:rFonts w:eastAsia="Times New Roman"/>
                <w:sz w:val="28"/>
                <w:szCs w:val="28"/>
                <w:bdr w:val="none" w:sz="0" w:space="0" w:color="auto"/>
              </w:rPr>
              <w:t>2233</w:t>
            </w:r>
            <w:r w:rsidR="00B46188" w:rsidRPr="00FE7254">
              <w:rPr>
                <w:rFonts w:eastAsia="Times New Roman"/>
                <w:sz w:val="28"/>
                <w:szCs w:val="28"/>
                <w:bdr w:val="none" w:sz="0" w:space="0" w:color="auto"/>
              </w:rPr>
              <w:t xml:space="preserve"> đạt tỉ</w:t>
            </w:r>
            <w:r w:rsidRPr="00FE7254">
              <w:rPr>
                <w:rFonts w:eastAsia="Times New Roman"/>
                <w:sz w:val="28"/>
                <w:szCs w:val="28"/>
                <w:bdr w:val="none" w:sz="0" w:space="0" w:color="auto"/>
              </w:rPr>
              <w:t xml:space="preserve"> lệ: 99,6%</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r w:rsidRPr="00FE7254">
              <w:rPr>
                <w:rFonts w:eastAsia="Times New Roman"/>
                <w:sz w:val="28"/>
                <w:szCs w:val="28"/>
                <w:bdr w:val="none" w:sz="0" w:space="0" w:color="auto"/>
              </w:rPr>
              <w:t>- Kết quả hoàn thành Chương trình Tiểu học</w:t>
            </w:r>
            <w:proofErr w:type="gramStart"/>
            <w:r w:rsidRPr="00FE7254">
              <w:rPr>
                <w:rFonts w:eastAsia="Times New Roman"/>
                <w:sz w:val="28"/>
                <w:szCs w:val="28"/>
                <w:bdr w:val="none" w:sz="0" w:space="0" w:color="auto"/>
              </w:rPr>
              <w:t>:</w:t>
            </w:r>
            <w:r w:rsidR="00394A45" w:rsidRPr="00FE7254">
              <w:rPr>
                <w:rFonts w:eastAsia="Times New Roman"/>
                <w:sz w:val="28"/>
                <w:szCs w:val="28"/>
                <w:bdr w:val="none" w:sz="0" w:space="0" w:color="auto"/>
                <w:lang w:val="vi-VN"/>
              </w:rPr>
              <w:t>218</w:t>
            </w:r>
            <w:proofErr w:type="gramEnd"/>
            <w:r w:rsidR="00394A45" w:rsidRPr="00FE7254">
              <w:rPr>
                <w:rFonts w:eastAsia="Times New Roman"/>
                <w:sz w:val="28"/>
                <w:szCs w:val="28"/>
                <w:bdr w:val="none" w:sz="0" w:space="0" w:color="auto"/>
                <w:lang w:val="vi-VN"/>
              </w:rPr>
              <w:t>/218</w:t>
            </w:r>
            <w:r w:rsidRPr="00FE7254">
              <w:rPr>
                <w:rFonts w:eastAsia="Times New Roman"/>
                <w:sz w:val="28"/>
                <w:szCs w:val="28"/>
                <w:bdr w:val="none" w:sz="0" w:space="0" w:color="auto"/>
              </w:rPr>
              <w:t>đạt tỉ lệ 100%.</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r w:rsidRPr="00FE7254">
              <w:rPr>
                <w:rFonts w:eastAsia="Times New Roman"/>
                <w:sz w:val="28"/>
                <w:szCs w:val="28"/>
                <w:bdr w:val="none" w:sz="0" w:space="0" w:color="auto"/>
              </w:rPr>
              <w:t>- Hạnh kiểm Thực hiện đầy đủ: 100%</w:t>
            </w:r>
            <w:r w:rsidR="008F03BA" w:rsidRPr="00FE7254">
              <w:rPr>
                <w:rFonts w:eastAsia="Times New Roman"/>
                <w:sz w:val="28"/>
                <w:szCs w:val="28"/>
                <w:bdr w:val="none" w:sz="0" w:space="0" w:color="auto"/>
              </w:rPr>
              <w:t>.</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r w:rsidRPr="00FE7254">
              <w:rPr>
                <w:rFonts w:eastAsia="Times New Roman"/>
                <w:sz w:val="28"/>
                <w:szCs w:val="28"/>
                <w:bdr w:val="none" w:sz="0" w:space="0" w:color="auto"/>
              </w:rPr>
              <w:t>- Hiệu suất đào tạo: 100%</w:t>
            </w:r>
            <w:r w:rsidR="008F03BA" w:rsidRPr="00FE7254">
              <w:rPr>
                <w:rFonts w:eastAsia="Times New Roman"/>
                <w:sz w:val="28"/>
                <w:szCs w:val="28"/>
                <w:bdr w:val="none" w:sz="0" w:space="0" w:color="auto"/>
              </w:rPr>
              <w:t>.</w:t>
            </w:r>
          </w:p>
          <w:p w:rsidR="00394A45" w:rsidRPr="00FE7254" w:rsidRDefault="00394A45"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p w:rsidR="00394A45" w:rsidRPr="00FE7254" w:rsidRDefault="00394A45"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p w:rsidR="00D0374F"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sz w:val="28"/>
                <w:szCs w:val="28"/>
                <w:bdr w:val="none" w:sz="0" w:space="0" w:color="auto"/>
              </w:rPr>
              <w:t>- Học sinh được khen thưởng:</w:t>
            </w:r>
            <w:r w:rsidR="00065149">
              <w:rPr>
                <w:rFonts w:eastAsia="Times New Roman"/>
                <w:sz w:val="28"/>
                <w:szCs w:val="28"/>
                <w:bdr w:val="none" w:sz="0" w:space="0" w:color="auto"/>
                <w:lang w:val="vi-VN"/>
              </w:rPr>
              <w:t xml:space="preserve"> 530 em </w:t>
            </w:r>
            <w:r w:rsidR="00B46188" w:rsidRPr="00FE7254">
              <w:rPr>
                <w:rFonts w:eastAsia="Times New Roman"/>
                <w:sz w:val="28"/>
                <w:szCs w:val="28"/>
                <w:bdr w:val="none" w:sz="0" w:space="0" w:color="auto"/>
              </w:rPr>
              <w:t xml:space="preserve">đạt tỉ lệ </w:t>
            </w:r>
            <w:r w:rsidR="00065149">
              <w:rPr>
                <w:rFonts w:eastAsia="Times New Roman"/>
                <w:sz w:val="28"/>
                <w:szCs w:val="28"/>
                <w:bdr w:val="none" w:sz="0" w:space="0" w:color="auto"/>
                <w:lang w:val="vi-VN"/>
              </w:rPr>
              <w:t>42.1%</w:t>
            </w:r>
            <w:r w:rsidR="008F03BA" w:rsidRPr="00FE7254">
              <w:rPr>
                <w:rFonts w:eastAsia="Times New Roman"/>
                <w:sz w:val="28"/>
                <w:szCs w:val="28"/>
                <w:bdr w:val="none" w:sz="0" w:space="0" w:color="auto"/>
              </w:rPr>
              <w:t>.</w:t>
            </w:r>
          </w:p>
          <w:p w:rsidR="00D30F52" w:rsidRDefault="00D30F52"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p w:rsidR="0056102A" w:rsidRDefault="0056102A"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p w:rsidR="00065149" w:rsidRPr="00FE7254" w:rsidRDefault="00065149"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rPr>
            </w:pPr>
            <w:r w:rsidRPr="00FE7254">
              <w:rPr>
                <w:rFonts w:eastAsia="Times New Roman"/>
                <w:b/>
                <w:sz w:val="28"/>
                <w:szCs w:val="28"/>
                <w:bdr w:val="none" w:sz="0" w:space="0" w:color="auto"/>
              </w:rPr>
              <w:t xml:space="preserve">b- Cấp </w:t>
            </w:r>
            <w:r w:rsidR="00B46188" w:rsidRPr="00FE7254">
              <w:rPr>
                <w:rFonts w:eastAsia="Times New Roman"/>
                <w:b/>
                <w:sz w:val="28"/>
                <w:szCs w:val="28"/>
                <w:bdr w:val="none" w:sz="0" w:space="0" w:color="auto"/>
                <w:lang w:val="vi-VN"/>
              </w:rPr>
              <w:t>huyện</w:t>
            </w:r>
            <w:r w:rsidRPr="00FE7254">
              <w:rPr>
                <w:rFonts w:eastAsia="Times New Roman"/>
                <w:b/>
                <w:sz w:val="28"/>
                <w:szCs w:val="28"/>
                <w:bdr w:val="none" w:sz="0" w:space="0" w:color="auto"/>
              </w:rPr>
              <w:t>:</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lang w:val="vi-VN"/>
              </w:rPr>
            </w:pPr>
            <w:r w:rsidRPr="00FE7254">
              <w:rPr>
                <w:rFonts w:eastAsia="Times New Roman"/>
                <w:b/>
                <w:sz w:val="28"/>
                <w:szCs w:val="28"/>
                <w:bdr w:val="none" w:sz="0" w:space="0" w:color="auto"/>
              </w:rPr>
              <w:lastRenderedPageBreak/>
              <w:t>* Học sinh:</w:t>
            </w:r>
          </w:p>
          <w:p w:rsidR="000733BC" w:rsidRPr="00FE7254" w:rsidRDefault="000733BC"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sz w:val="28"/>
                <w:szCs w:val="28"/>
                <w:bdr w:val="none" w:sz="0" w:space="0" w:color="auto"/>
              </w:rPr>
              <w:t xml:space="preserve">- </w:t>
            </w:r>
            <w:r w:rsidRPr="00FE7254">
              <w:rPr>
                <w:rFonts w:eastAsia="Times New Roman"/>
                <w:sz w:val="28"/>
                <w:szCs w:val="28"/>
                <w:bdr w:val="none" w:sz="0" w:space="0" w:color="auto"/>
                <w:lang w:val="vi-VN"/>
              </w:rPr>
              <w:t>8</w:t>
            </w:r>
            <w:r w:rsidRPr="00FE7254">
              <w:rPr>
                <w:rFonts w:eastAsia="Times New Roman"/>
                <w:sz w:val="28"/>
                <w:szCs w:val="28"/>
                <w:bdr w:val="none" w:sz="0" w:space="0" w:color="auto"/>
              </w:rPr>
              <w:t xml:space="preserve"> học sinh đạt giải</w:t>
            </w:r>
            <w:r w:rsidRPr="00FE7254">
              <w:rPr>
                <w:rFonts w:eastAsia="Times New Roman"/>
                <w:sz w:val="28"/>
                <w:szCs w:val="28"/>
                <w:bdr w:val="none" w:sz="0" w:space="0" w:color="auto"/>
                <w:lang w:val="vi-VN"/>
              </w:rPr>
              <w:t xml:space="preserve"> viết chữ đẹp</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bCs/>
                <w:sz w:val="28"/>
                <w:szCs w:val="28"/>
                <w:bdr w:val="none" w:sz="0" w:space="0" w:color="auto"/>
              </w:rPr>
              <w:t>- Kỳ thi Olympic tiếng Anh</w:t>
            </w:r>
            <w:r w:rsidRPr="00FE7254">
              <w:rPr>
                <w:rFonts w:eastAsia="Times New Roman"/>
                <w:sz w:val="28"/>
                <w:szCs w:val="28"/>
                <w:bdr w:val="none" w:sz="0" w:space="0" w:color="auto"/>
              </w:rPr>
              <w:t xml:space="preserve">: </w:t>
            </w:r>
            <w:r w:rsidR="000733BC" w:rsidRPr="00FE7254">
              <w:rPr>
                <w:rFonts w:eastAsia="Times New Roman"/>
                <w:sz w:val="28"/>
                <w:szCs w:val="28"/>
                <w:bdr w:val="none" w:sz="0" w:space="0" w:color="auto"/>
                <w:lang w:val="vi-VN"/>
              </w:rPr>
              <w:t>có 01 HS được công nhận</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sz w:val="28"/>
                <w:szCs w:val="28"/>
                <w:bdr w:val="none" w:sz="0" w:space="0" w:color="auto"/>
                <w:lang w:val="vi-VN"/>
              </w:rPr>
            </w:pPr>
            <w:r w:rsidRPr="00FE7254">
              <w:rPr>
                <w:rFonts w:eastAsia="Times New Roman"/>
                <w:bCs/>
                <w:sz w:val="28"/>
                <w:szCs w:val="28"/>
                <w:bdr w:val="none" w:sz="0" w:space="0" w:color="auto"/>
              </w:rPr>
              <w:t xml:space="preserve">-  Kỳ thi “ Giải Toán qua Internet”: </w:t>
            </w:r>
            <w:r w:rsidR="000733BC" w:rsidRPr="00FE7254">
              <w:rPr>
                <w:rFonts w:eastAsia="Times New Roman"/>
                <w:sz w:val="28"/>
                <w:szCs w:val="28"/>
                <w:bdr w:val="none" w:sz="0" w:space="0" w:color="auto"/>
                <w:lang w:val="vi-VN"/>
              </w:rPr>
              <w:t>có 07 HS đạt</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sz w:val="28"/>
                <w:szCs w:val="28"/>
                <w:bdr w:val="none" w:sz="0" w:space="0" w:color="auto"/>
              </w:rPr>
            </w:pPr>
          </w:p>
          <w:p w:rsidR="00F5251B" w:rsidRPr="00FE7254" w:rsidRDefault="00F5251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sz w:val="28"/>
                <w:szCs w:val="28"/>
                <w:bdr w:val="none" w:sz="0" w:space="0" w:color="auto"/>
              </w:rPr>
            </w:pPr>
          </w:p>
          <w:p w:rsidR="00B46188" w:rsidRPr="00FE7254" w:rsidRDefault="00B46188" w:rsidP="00B4618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rPr>
            </w:pP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rPr>
            </w:pPr>
          </w:p>
        </w:tc>
        <w:tc>
          <w:tcPr>
            <w:tcW w:w="1989" w:type="dxa"/>
          </w:tcPr>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rPr>
            </w:pPr>
            <w:r w:rsidRPr="00FE7254">
              <w:rPr>
                <w:rFonts w:eastAsia="Times New Roman"/>
                <w:b/>
                <w:sz w:val="28"/>
                <w:szCs w:val="28"/>
                <w:bdr w:val="none" w:sz="0" w:space="0" w:color="auto"/>
              </w:rPr>
              <w:lastRenderedPageBreak/>
              <w:t>a- Trường</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r w:rsidRPr="00FE7254">
              <w:rPr>
                <w:rFonts w:eastAsia="Times New Roman"/>
                <w:sz w:val="28"/>
                <w:szCs w:val="28"/>
                <w:bdr w:val="none" w:sz="0" w:space="0" w:color="auto"/>
              </w:rPr>
              <w:t xml:space="preserve">- Kết quả lên lớp: </w:t>
            </w:r>
            <w:r w:rsidR="00D57717" w:rsidRPr="00FE7254">
              <w:rPr>
                <w:rFonts w:eastAsia="Times New Roman"/>
                <w:sz w:val="28"/>
                <w:szCs w:val="28"/>
                <w:bdr w:val="none" w:sz="0" w:space="0" w:color="auto"/>
              </w:rPr>
              <w:t>2186</w:t>
            </w:r>
            <w:r w:rsidR="00B46188" w:rsidRPr="00FE7254">
              <w:rPr>
                <w:rFonts w:eastAsia="Times New Roman"/>
                <w:sz w:val="28"/>
                <w:szCs w:val="28"/>
                <w:bdr w:val="none" w:sz="0" w:space="0" w:color="auto"/>
              </w:rPr>
              <w:t>/</w:t>
            </w:r>
            <w:r w:rsidR="00D57717" w:rsidRPr="00FE7254">
              <w:rPr>
                <w:rFonts w:eastAsia="Times New Roman"/>
                <w:sz w:val="28"/>
                <w:szCs w:val="28"/>
                <w:bdr w:val="none" w:sz="0" w:space="0" w:color="auto"/>
              </w:rPr>
              <w:t>2202</w:t>
            </w:r>
            <w:r w:rsidR="00B46188" w:rsidRPr="00FE7254">
              <w:rPr>
                <w:rFonts w:eastAsia="Times New Roman"/>
                <w:sz w:val="28"/>
                <w:szCs w:val="28"/>
                <w:bdr w:val="none" w:sz="0" w:space="0" w:color="auto"/>
              </w:rPr>
              <w:t xml:space="preserve">đạt tỉ lệ </w:t>
            </w:r>
            <w:r w:rsidR="00D57717" w:rsidRPr="00FE7254">
              <w:rPr>
                <w:rFonts w:eastAsia="Times New Roman"/>
                <w:sz w:val="28"/>
                <w:szCs w:val="28"/>
                <w:bdr w:val="none" w:sz="0" w:space="0" w:color="auto"/>
              </w:rPr>
              <w:t>99,3%</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r w:rsidRPr="00FE7254">
              <w:rPr>
                <w:rFonts w:eastAsia="Times New Roman"/>
                <w:sz w:val="28"/>
                <w:szCs w:val="28"/>
                <w:bdr w:val="none" w:sz="0" w:space="0" w:color="auto"/>
              </w:rPr>
              <w:t>- Kết quả hoàn thành Chương trình Tiểu học</w:t>
            </w:r>
            <w:proofErr w:type="gramStart"/>
            <w:r w:rsidRPr="00FE7254">
              <w:rPr>
                <w:rFonts w:eastAsia="Times New Roman"/>
                <w:sz w:val="28"/>
                <w:szCs w:val="28"/>
                <w:bdr w:val="none" w:sz="0" w:space="0" w:color="auto"/>
              </w:rPr>
              <w:t>:</w:t>
            </w:r>
            <w:r w:rsidR="00394A45" w:rsidRPr="00FE7254">
              <w:rPr>
                <w:rFonts w:eastAsia="Times New Roman"/>
                <w:sz w:val="28"/>
                <w:szCs w:val="28"/>
                <w:bdr w:val="none" w:sz="0" w:space="0" w:color="auto"/>
                <w:lang w:val="vi-VN"/>
              </w:rPr>
              <w:t>236</w:t>
            </w:r>
            <w:proofErr w:type="gramEnd"/>
            <w:r w:rsidR="00394A45" w:rsidRPr="00FE7254">
              <w:rPr>
                <w:rFonts w:eastAsia="Times New Roman"/>
                <w:sz w:val="28"/>
                <w:szCs w:val="28"/>
                <w:bdr w:val="none" w:sz="0" w:space="0" w:color="auto"/>
                <w:lang w:val="vi-VN"/>
              </w:rPr>
              <w:t>/236</w:t>
            </w:r>
            <w:r w:rsidRPr="00FE7254">
              <w:rPr>
                <w:rFonts w:eastAsia="Times New Roman"/>
                <w:sz w:val="28"/>
                <w:szCs w:val="28"/>
                <w:bdr w:val="none" w:sz="0" w:space="0" w:color="auto"/>
              </w:rPr>
              <w:t>đạt tỉ lệ 100%.</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r w:rsidRPr="00FE7254">
              <w:rPr>
                <w:rFonts w:eastAsia="Times New Roman"/>
                <w:sz w:val="28"/>
                <w:szCs w:val="28"/>
                <w:bdr w:val="none" w:sz="0" w:space="0" w:color="auto"/>
              </w:rPr>
              <w:t>- Hạnh kiểm Thực hiện đầy đủ: 100%</w:t>
            </w:r>
            <w:r w:rsidR="008F03BA" w:rsidRPr="00FE7254">
              <w:rPr>
                <w:rFonts w:eastAsia="Times New Roman"/>
                <w:sz w:val="28"/>
                <w:szCs w:val="28"/>
                <w:bdr w:val="none" w:sz="0" w:space="0" w:color="auto"/>
              </w:rPr>
              <w:t>.</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r w:rsidRPr="00FE7254">
              <w:rPr>
                <w:rFonts w:eastAsia="Times New Roman"/>
                <w:sz w:val="28"/>
                <w:szCs w:val="28"/>
                <w:bdr w:val="none" w:sz="0" w:space="0" w:color="auto"/>
              </w:rPr>
              <w:t>- Hiệu suất đào tạo: 100%</w:t>
            </w:r>
            <w:r w:rsidR="008F03BA" w:rsidRPr="00FE7254">
              <w:rPr>
                <w:rFonts w:eastAsia="Times New Roman"/>
                <w:sz w:val="28"/>
                <w:szCs w:val="28"/>
                <w:bdr w:val="none" w:sz="0" w:space="0" w:color="auto"/>
              </w:rPr>
              <w:t>.</w:t>
            </w:r>
          </w:p>
          <w:p w:rsidR="00D30F52" w:rsidRPr="00FE7254" w:rsidRDefault="00D30F52"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p w:rsidR="00D30F52" w:rsidRPr="00FE7254" w:rsidRDefault="00D30F52"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p w:rsidR="00C77A5B" w:rsidRPr="00065149"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sz w:val="28"/>
                <w:szCs w:val="28"/>
                <w:bdr w:val="none" w:sz="0" w:space="0" w:color="auto"/>
              </w:rPr>
              <w:t xml:space="preserve">- Học sinh được khen thưởng: </w:t>
            </w:r>
            <w:r w:rsidR="00065149">
              <w:rPr>
                <w:rFonts w:eastAsia="Times New Roman"/>
                <w:sz w:val="28"/>
                <w:szCs w:val="28"/>
                <w:bdr w:val="none" w:sz="0" w:space="0" w:color="auto"/>
                <w:lang w:val="vi-VN"/>
              </w:rPr>
              <w:t xml:space="preserve">530 em </w:t>
            </w:r>
            <w:r w:rsidR="00B46188" w:rsidRPr="00FE7254">
              <w:rPr>
                <w:rFonts w:eastAsia="Times New Roman"/>
                <w:sz w:val="28"/>
                <w:szCs w:val="28"/>
                <w:bdr w:val="none" w:sz="0" w:space="0" w:color="auto"/>
              </w:rPr>
              <w:t xml:space="preserve">đạt tỉ lệ </w:t>
            </w:r>
            <w:r w:rsidR="00065149">
              <w:rPr>
                <w:rFonts w:eastAsia="Times New Roman"/>
                <w:sz w:val="28"/>
                <w:szCs w:val="28"/>
                <w:bdr w:val="none" w:sz="0" w:space="0" w:color="auto"/>
                <w:lang w:val="vi-VN"/>
              </w:rPr>
              <w:t>41.5%</w:t>
            </w:r>
          </w:p>
          <w:p w:rsidR="00D0374F" w:rsidRPr="00FE7254" w:rsidRDefault="00D0374F"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rPr>
            </w:pPr>
            <w:r w:rsidRPr="00FE7254">
              <w:rPr>
                <w:rFonts w:eastAsia="Times New Roman"/>
                <w:b/>
                <w:sz w:val="28"/>
                <w:szCs w:val="28"/>
                <w:bdr w:val="none" w:sz="0" w:space="0" w:color="auto"/>
              </w:rPr>
              <w:t xml:space="preserve">b- Cấp </w:t>
            </w:r>
            <w:r w:rsidR="00B46188" w:rsidRPr="00FE7254">
              <w:rPr>
                <w:rFonts w:eastAsia="Times New Roman"/>
                <w:b/>
                <w:sz w:val="28"/>
                <w:szCs w:val="28"/>
                <w:bdr w:val="none" w:sz="0" w:space="0" w:color="auto"/>
                <w:lang w:val="vi-VN"/>
              </w:rPr>
              <w:t>huyệ</w:t>
            </w:r>
            <w:r w:rsidRPr="00FE7254">
              <w:rPr>
                <w:rFonts w:eastAsia="Times New Roman"/>
                <w:b/>
                <w:sz w:val="28"/>
                <w:szCs w:val="28"/>
                <w:bdr w:val="none" w:sz="0" w:space="0" w:color="auto"/>
              </w:rPr>
              <w:t>n:</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rPr>
            </w:pPr>
            <w:r w:rsidRPr="00FE7254">
              <w:rPr>
                <w:rFonts w:eastAsia="Times New Roman"/>
                <w:b/>
                <w:sz w:val="28"/>
                <w:szCs w:val="28"/>
                <w:bdr w:val="none" w:sz="0" w:space="0" w:color="auto"/>
              </w:rPr>
              <w:t xml:space="preserve">* Học sinh:  </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sz w:val="28"/>
                <w:szCs w:val="28"/>
                <w:bdr w:val="none" w:sz="0" w:space="0" w:color="auto"/>
              </w:rPr>
              <w:lastRenderedPageBreak/>
              <w:t xml:space="preserve">- Hội thi Olympic tiếng Anh: </w:t>
            </w:r>
            <w:r w:rsidR="000733BC" w:rsidRPr="00FE7254">
              <w:rPr>
                <w:rFonts w:eastAsia="Times New Roman"/>
                <w:sz w:val="28"/>
                <w:szCs w:val="28"/>
                <w:bdr w:val="none" w:sz="0" w:space="0" w:color="auto"/>
                <w:lang w:val="vi-VN"/>
              </w:rPr>
              <w:t>có 02 HS được công nhận</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rPr>
            </w:pPr>
            <w:r w:rsidRPr="00FE7254">
              <w:rPr>
                <w:rFonts w:eastAsia="Times New Roman"/>
                <w:sz w:val="28"/>
                <w:szCs w:val="28"/>
                <w:bdr w:val="none" w:sz="0" w:space="0" w:color="auto"/>
              </w:rPr>
              <w:t xml:space="preserve">-  “Giải toán qua Internet”: </w:t>
            </w:r>
          </w:p>
          <w:p w:rsidR="00C77A5B" w:rsidRPr="00FE7254" w:rsidRDefault="000733BC"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sz w:val="28"/>
                <w:szCs w:val="28"/>
                <w:bdr w:val="none" w:sz="0" w:space="0" w:color="auto"/>
                <w:lang w:val="vi-VN"/>
              </w:rPr>
              <w:t xml:space="preserve">Có </w:t>
            </w:r>
            <w:r w:rsidR="00C77A5B" w:rsidRPr="00FE7254">
              <w:rPr>
                <w:rFonts w:eastAsia="Times New Roman"/>
                <w:sz w:val="28"/>
                <w:szCs w:val="28"/>
                <w:bdr w:val="none" w:sz="0" w:space="0" w:color="auto"/>
              </w:rPr>
              <w:t>0</w:t>
            </w:r>
            <w:r w:rsidRPr="00FE7254">
              <w:rPr>
                <w:rFonts w:eastAsia="Times New Roman"/>
                <w:sz w:val="28"/>
                <w:szCs w:val="28"/>
                <w:bdr w:val="none" w:sz="0" w:space="0" w:color="auto"/>
                <w:lang w:val="vi-VN"/>
              </w:rPr>
              <w:t>2</w:t>
            </w:r>
            <w:r w:rsidR="00C77A5B" w:rsidRPr="00FE7254">
              <w:rPr>
                <w:rFonts w:eastAsia="Times New Roman"/>
                <w:sz w:val="28"/>
                <w:szCs w:val="28"/>
                <w:bdr w:val="none" w:sz="0" w:space="0" w:color="auto"/>
              </w:rPr>
              <w:t xml:space="preserve"> giải Khuyến khích</w:t>
            </w:r>
            <w:r w:rsidRPr="00FE7254">
              <w:rPr>
                <w:rFonts w:eastAsia="Times New Roman"/>
                <w:sz w:val="28"/>
                <w:szCs w:val="28"/>
                <w:bdr w:val="none" w:sz="0" w:space="0" w:color="auto"/>
                <w:lang w:val="vi-VN"/>
              </w:rPr>
              <w:t>; 03 HS được công nhận</w:t>
            </w:r>
          </w:p>
          <w:p w:rsidR="00C77A5B" w:rsidRPr="00FE7254" w:rsidRDefault="00C77A5B" w:rsidP="000733B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es-BO"/>
              </w:rPr>
            </w:pPr>
          </w:p>
        </w:tc>
        <w:tc>
          <w:tcPr>
            <w:tcW w:w="2127" w:type="dxa"/>
          </w:tcPr>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rPr>
            </w:pPr>
            <w:r w:rsidRPr="00FE7254">
              <w:rPr>
                <w:rFonts w:eastAsia="Times New Roman"/>
                <w:b/>
                <w:sz w:val="28"/>
                <w:szCs w:val="28"/>
                <w:bdr w:val="none" w:sz="0" w:space="0" w:color="auto"/>
              </w:rPr>
              <w:lastRenderedPageBreak/>
              <w:t>a- Trường</w:t>
            </w:r>
          </w:p>
          <w:p w:rsidR="00C77A5B" w:rsidRPr="00FE7254" w:rsidRDefault="00394A45"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sz w:val="28"/>
                <w:szCs w:val="28"/>
                <w:bdr w:val="none" w:sz="0" w:space="0" w:color="auto"/>
              </w:rPr>
              <w:t>- Kết quả lên lớp</w:t>
            </w:r>
            <w:r w:rsidRPr="00FE7254">
              <w:rPr>
                <w:rFonts w:eastAsia="Times New Roman"/>
                <w:sz w:val="28"/>
                <w:szCs w:val="28"/>
                <w:bdr w:val="none" w:sz="0" w:space="0" w:color="auto"/>
                <w:lang w:val="vi-VN"/>
              </w:rPr>
              <w:t xml:space="preserve"> 2206</w:t>
            </w:r>
            <w:r w:rsidR="00B46188" w:rsidRPr="00FE7254">
              <w:rPr>
                <w:rFonts w:eastAsia="Times New Roman"/>
                <w:sz w:val="28"/>
                <w:szCs w:val="28"/>
                <w:bdr w:val="none" w:sz="0" w:space="0" w:color="auto"/>
                <w:lang w:val="vi-VN"/>
              </w:rPr>
              <w:t>/</w:t>
            </w:r>
            <w:r w:rsidRPr="00FE7254">
              <w:rPr>
                <w:rFonts w:eastAsia="Times New Roman"/>
                <w:sz w:val="28"/>
                <w:szCs w:val="28"/>
                <w:bdr w:val="none" w:sz="0" w:space="0" w:color="auto"/>
                <w:lang w:val="vi-VN"/>
              </w:rPr>
              <w:t xml:space="preserve">2214 </w:t>
            </w:r>
            <w:r w:rsidR="00B46188" w:rsidRPr="00FE7254">
              <w:rPr>
                <w:rFonts w:eastAsia="Times New Roman"/>
                <w:sz w:val="28"/>
                <w:szCs w:val="28"/>
                <w:bdr w:val="none" w:sz="0" w:space="0" w:color="auto"/>
              </w:rPr>
              <w:t xml:space="preserve">đạt tỉ lệ </w:t>
            </w:r>
            <w:r w:rsidRPr="00FE7254">
              <w:rPr>
                <w:rFonts w:eastAsia="Times New Roman"/>
                <w:sz w:val="28"/>
                <w:szCs w:val="28"/>
                <w:bdr w:val="none" w:sz="0" w:space="0" w:color="auto"/>
                <w:lang w:val="vi-VN"/>
              </w:rPr>
              <w:t>99.6%</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r w:rsidRPr="00FE7254">
              <w:rPr>
                <w:rFonts w:eastAsia="Times New Roman"/>
                <w:sz w:val="28"/>
                <w:szCs w:val="28"/>
                <w:bdr w:val="none" w:sz="0" w:space="0" w:color="auto"/>
              </w:rPr>
              <w:t>- Kết quả hoàn thành Chương trình Tiểu học</w:t>
            </w:r>
            <w:proofErr w:type="gramStart"/>
            <w:r w:rsidRPr="00FE7254">
              <w:rPr>
                <w:rFonts w:eastAsia="Times New Roman"/>
                <w:sz w:val="28"/>
                <w:szCs w:val="28"/>
                <w:bdr w:val="none" w:sz="0" w:space="0" w:color="auto"/>
              </w:rPr>
              <w:t>:</w:t>
            </w:r>
            <w:r w:rsidR="00394A45" w:rsidRPr="00FE7254">
              <w:rPr>
                <w:rFonts w:eastAsia="Times New Roman"/>
                <w:sz w:val="28"/>
                <w:szCs w:val="28"/>
                <w:bdr w:val="none" w:sz="0" w:space="0" w:color="auto"/>
                <w:lang w:val="vi-VN"/>
              </w:rPr>
              <w:t>534</w:t>
            </w:r>
            <w:proofErr w:type="gramEnd"/>
            <w:r w:rsidR="00394A45" w:rsidRPr="00FE7254">
              <w:rPr>
                <w:rFonts w:eastAsia="Times New Roman"/>
                <w:sz w:val="28"/>
                <w:szCs w:val="28"/>
                <w:bdr w:val="none" w:sz="0" w:space="0" w:color="auto"/>
                <w:lang w:val="vi-VN"/>
              </w:rPr>
              <w:t>/534</w:t>
            </w:r>
            <w:r w:rsidRPr="00FE7254">
              <w:rPr>
                <w:rFonts w:eastAsia="Times New Roman"/>
                <w:sz w:val="28"/>
                <w:szCs w:val="28"/>
                <w:bdr w:val="none" w:sz="0" w:space="0" w:color="auto"/>
              </w:rPr>
              <w:t>đạt tỉ lệ 100%.</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r w:rsidRPr="00FE7254">
              <w:rPr>
                <w:rFonts w:eastAsia="Times New Roman"/>
                <w:sz w:val="28"/>
                <w:szCs w:val="28"/>
                <w:bdr w:val="none" w:sz="0" w:space="0" w:color="auto"/>
              </w:rPr>
              <w:t>- Hạnh kiểm Thực hiện đầy đủ: 100%</w:t>
            </w:r>
            <w:r w:rsidR="008F03BA" w:rsidRPr="00FE7254">
              <w:rPr>
                <w:rFonts w:eastAsia="Times New Roman"/>
                <w:sz w:val="28"/>
                <w:szCs w:val="28"/>
                <w:bdr w:val="none" w:sz="0" w:space="0" w:color="auto"/>
              </w:rPr>
              <w:t>.</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r w:rsidRPr="00FE7254">
              <w:rPr>
                <w:rFonts w:eastAsia="Times New Roman"/>
                <w:sz w:val="28"/>
                <w:szCs w:val="28"/>
                <w:bdr w:val="none" w:sz="0" w:space="0" w:color="auto"/>
              </w:rPr>
              <w:t>- Hiệu suất đào tạo: 100%</w:t>
            </w:r>
            <w:r w:rsidR="008F03BA" w:rsidRPr="00FE7254">
              <w:rPr>
                <w:rFonts w:eastAsia="Times New Roman"/>
                <w:sz w:val="28"/>
                <w:szCs w:val="28"/>
                <w:bdr w:val="none" w:sz="0" w:space="0" w:color="auto"/>
              </w:rPr>
              <w:t>.</w:t>
            </w:r>
          </w:p>
          <w:p w:rsidR="00D30F52" w:rsidRPr="00FE7254" w:rsidRDefault="00D30F52"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p w:rsidR="00D30F52" w:rsidRPr="00FE7254" w:rsidRDefault="00D30F52"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p w:rsidR="00B46188" w:rsidRPr="00065149"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sz w:val="28"/>
                <w:szCs w:val="28"/>
                <w:bdr w:val="none" w:sz="0" w:space="0" w:color="auto"/>
              </w:rPr>
              <w:t>- Họ</w:t>
            </w:r>
            <w:r w:rsidR="00B46188" w:rsidRPr="00FE7254">
              <w:rPr>
                <w:rFonts w:eastAsia="Times New Roman"/>
                <w:sz w:val="28"/>
                <w:szCs w:val="28"/>
                <w:bdr w:val="none" w:sz="0" w:space="0" w:color="auto"/>
              </w:rPr>
              <w:t>c sinh được khen thưởng:</w:t>
            </w:r>
            <w:r w:rsidR="00065149">
              <w:rPr>
                <w:rFonts w:eastAsia="Times New Roman"/>
                <w:sz w:val="28"/>
                <w:szCs w:val="28"/>
                <w:bdr w:val="none" w:sz="0" w:space="0" w:color="auto"/>
                <w:lang w:val="vi-VN"/>
              </w:rPr>
              <w:t xml:space="preserve"> 550 em</w:t>
            </w:r>
          </w:p>
          <w:p w:rsidR="00C77A5B" w:rsidRPr="00065149" w:rsidRDefault="00B46188"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sz w:val="28"/>
                <w:szCs w:val="28"/>
                <w:bdr w:val="none" w:sz="0" w:space="0" w:color="auto"/>
              </w:rPr>
              <w:t xml:space="preserve"> </w:t>
            </w:r>
            <w:proofErr w:type="gramStart"/>
            <w:r w:rsidRPr="00FE7254">
              <w:rPr>
                <w:rFonts w:eastAsia="Times New Roman"/>
                <w:sz w:val="28"/>
                <w:szCs w:val="28"/>
                <w:bdr w:val="none" w:sz="0" w:space="0" w:color="auto"/>
              </w:rPr>
              <w:t>đạt</w:t>
            </w:r>
            <w:proofErr w:type="gramEnd"/>
            <w:r w:rsidRPr="00FE7254">
              <w:rPr>
                <w:rFonts w:eastAsia="Times New Roman"/>
                <w:sz w:val="28"/>
                <w:szCs w:val="28"/>
                <w:bdr w:val="none" w:sz="0" w:space="0" w:color="auto"/>
              </w:rPr>
              <w:t xml:space="preserve"> tỉ lệ</w:t>
            </w:r>
            <w:r w:rsidR="00065149">
              <w:rPr>
                <w:rFonts w:eastAsia="Times New Roman"/>
                <w:sz w:val="28"/>
                <w:szCs w:val="28"/>
                <w:bdr w:val="none" w:sz="0" w:space="0" w:color="auto"/>
                <w:lang w:val="vi-VN"/>
              </w:rPr>
              <w:t xml:space="preserve"> 40.2</w:t>
            </w:r>
            <w:r w:rsidR="00C77A5B" w:rsidRPr="00FE7254">
              <w:rPr>
                <w:rFonts w:eastAsia="Times New Roman"/>
                <w:sz w:val="28"/>
                <w:szCs w:val="28"/>
                <w:bdr w:val="none" w:sz="0" w:space="0" w:color="auto"/>
              </w:rPr>
              <w:t>%</w:t>
            </w:r>
            <w:r w:rsidR="008F03BA" w:rsidRPr="00FE7254">
              <w:rPr>
                <w:rFonts w:eastAsia="Times New Roman"/>
                <w:sz w:val="28"/>
                <w:szCs w:val="28"/>
                <w:bdr w:val="none" w:sz="0" w:space="0" w:color="auto"/>
              </w:rPr>
              <w:t>.</w:t>
            </w:r>
          </w:p>
          <w:p w:rsidR="00D0374F" w:rsidRDefault="00D0374F"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lang w:val="vi-VN"/>
              </w:rPr>
            </w:pPr>
          </w:p>
          <w:p w:rsidR="0056102A" w:rsidRDefault="0056102A"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lang w:val="vi-VN"/>
              </w:rPr>
            </w:pPr>
          </w:p>
          <w:p w:rsidR="0056102A" w:rsidRPr="00FE7254" w:rsidRDefault="0056102A"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lang w:val="vi-VN"/>
              </w:rPr>
            </w:pPr>
          </w:p>
          <w:p w:rsidR="00B46188" w:rsidRPr="00FE7254" w:rsidRDefault="000733BC" w:rsidP="000733BC">
            <w:pPr>
              <w:jc w:val="both"/>
              <w:rPr>
                <w:rFonts w:asciiTheme="majorHAnsi" w:eastAsia="Times New Roman" w:hAnsiTheme="majorHAnsi" w:cstheme="majorHAnsi"/>
                <w:sz w:val="28"/>
                <w:szCs w:val="28"/>
                <w:lang w:val="vi-VN"/>
              </w:rPr>
            </w:pPr>
            <w:r w:rsidRPr="00FE7254">
              <w:rPr>
                <w:rFonts w:asciiTheme="majorHAnsi" w:eastAsia="Times New Roman" w:hAnsiTheme="majorHAnsi" w:cstheme="majorHAnsi"/>
                <w:sz w:val="28"/>
                <w:szCs w:val="28"/>
                <w:lang w:val="vi-VN"/>
              </w:rPr>
              <w:lastRenderedPageBreak/>
              <w:t>Hội thi GV giỏi cấp huyện: Có 02 GV được công nhận.</w:t>
            </w:r>
          </w:p>
          <w:p w:rsidR="000733BC" w:rsidRPr="00FE7254" w:rsidRDefault="000733BC" w:rsidP="000733BC">
            <w:pPr>
              <w:jc w:val="both"/>
              <w:rPr>
                <w:rFonts w:asciiTheme="majorHAnsi" w:eastAsia="Times New Roman" w:hAnsiTheme="majorHAnsi" w:cstheme="majorHAnsi"/>
                <w:sz w:val="28"/>
                <w:szCs w:val="28"/>
                <w:lang w:val="vi-VN"/>
              </w:rPr>
            </w:pPr>
            <w:r w:rsidRPr="00FE7254">
              <w:rPr>
                <w:rFonts w:asciiTheme="majorHAnsi" w:eastAsia="Times New Roman" w:hAnsiTheme="majorHAnsi" w:cstheme="majorHAnsi"/>
                <w:sz w:val="28"/>
                <w:szCs w:val="28"/>
                <w:lang w:val="vi-VN"/>
              </w:rPr>
              <w:t>Hội thi GVCN giỏi: có 02 GV được công nhận</w:t>
            </w:r>
          </w:p>
          <w:p w:rsidR="00F5251B" w:rsidRPr="00FE7254" w:rsidRDefault="00F5251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p>
          <w:p w:rsidR="00F5251B" w:rsidRPr="00FE7254" w:rsidRDefault="00F5251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p>
          <w:p w:rsidR="00F5251B" w:rsidRPr="00FE7254" w:rsidRDefault="00F5251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p>
          <w:p w:rsidR="00F5251B" w:rsidRPr="00FE7254" w:rsidRDefault="00F5251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p>
          <w:p w:rsidR="00F5251B" w:rsidRPr="00FE7254" w:rsidRDefault="00F5251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p>
          <w:p w:rsidR="00F5251B" w:rsidRPr="00FE7254" w:rsidRDefault="00F5251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p>
          <w:p w:rsidR="00F5251B" w:rsidRPr="00FE7254" w:rsidRDefault="00F5251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p>
          <w:p w:rsidR="00F5251B" w:rsidRPr="00FE7254" w:rsidRDefault="00F5251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p>
          <w:p w:rsidR="00F5251B" w:rsidRPr="00FE7254" w:rsidRDefault="00F5251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p>
          <w:p w:rsidR="00F5251B" w:rsidRPr="00FE7254" w:rsidRDefault="00F5251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p>
          <w:p w:rsidR="00F5251B" w:rsidRPr="00FE7254" w:rsidRDefault="00F5251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p>
          <w:p w:rsidR="00F5251B" w:rsidRPr="00FE7254" w:rsidRDefault="00F5251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p>
          <w:p w:rsidR="00F5251B" w:rsidRPr="00FE7254" w:rsidRDefault="00F5251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p>
          <w:p w:rsidR="00F5251B" w:rsidRPr="00FE7254" w:rsidRDefault="00F5251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p>
          <w:p w:rsidR="00F5251B" w:rsidRPr="00FE7254" w:rsidRDefault="00F5251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es-BO"/>
              </w:rPr>
            </w:pPr>
          </w:p>
        </w:tc>
        <w:tc>
          <w:tcPr>
            <w:tcW w:w="2105" w:type="dxa"/>
          </w:tcPr>
          <w:p w:rsidR="00065149" w:rsidRPr="00FE7254" w:rsidRDefault="00065149" w:rsidP="0006514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rPr>
            </w:pPr>
            <w:r w:rsidRPr="00FE7254">
              <w:rPr>
                <w:rFonts w:eastAsia="Times New Roman"/>
                <w:b/>
                <w:sz w:val="28"/>
                <w:szCs w:val="28"/>
                <w:bdr w:val="none" w:sz="0" w:space="0" w:color="auto"/>
              </w:rPr>
              <w:lastRenderedPageBreak/>
              <w:t>a- Trường</w:t>
            </w:r>
          </w:p>
          <w:p w:rsidR="00065149" w:rsidRPr="00FE7254" w:rsidRDefault="00065149" w:rsidP="0006514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sz w:val="28"/>
                <w:szCs w:val="28"/>
                <w:bdr w:val="none" w:sz="0" w:space="0" w:color="auto"/>
              </w:rPr>
              <w:t>- Kết quả lên lớp</w:t>
            </w:r>
            <w:r w:rsidRPr="00FE7254">
              <w:rPr>
                <w:rFonts w:eastAsia="Times New Roman"/>
                <w:sz w:val="28"/>
                <w:szCs w:val="28"/>
                <w:bdr w:val="none" w:sz="0" w:space="0" w:color="auto"/>
                <w:lang w:val="vi-VN"/>
              </w:rPr>
              <w:t xml:space="preserve"> /2</w:t>
            </w:r>
            <w:r>
              <w:rPr>
                <w:rFonts w:eastAsia="Times New Roman"/>
                <w:sz w:val="28"/>
                <w:szCs w:val="28"/>
                <w:bdr w:val="none" w:sz="0" w:space="0" w:color="auto"/>
                <w:lang w:val="vi-VN"/>
              </w:rPr>
              <w:t>520</w:t>
            </w:r>
            <w:r w:rsidRPr="00FE7254">
              <w:rPr>
                <w:rFonts w:eastAsia="Times New Roman"/>
                <w:sz w:val="28"/>
                <w:szCs w:val="28"/>
                <w:bdr w:val="none" w:sz="0" w:space="0" w:color="auto"/>
                <w:lang w:val="vi-VN"/>
              </w:rPr>
              <w:t xml:space="preserve"> </w:t>
            </w:r>
            <w:r w:rsidRPr="00FE7254">
              <w:rPr>
                <w:rFonts w:eastAsia="Times New Roman"/>
                <w:sz w:val="28"/>
                <w:szCs w:val="28"/>
                <w:bdr w:val="none" w:sz="0" w:space="0" w:color="auto"/>
              </w:rPr>
              <w:t xml:space="preserve">đạt tỉ lệ </w:t>
            </w:r>
            <w:r w:rsidRPr="00FE7254">
              <w:rPr>
                <w:rFonts w:eastAsia="Times New Roman"/>
                <w:sz w:val="28"/>
                <w:szCs w:val="28"/>
                <w:bdr w:val="none" w:sz="0" w:space="0" w:color="auto"/>
                <w:lang w:val="vi-VN"/>
              </w:rPr>
              <w:t>%</w:t>
            </w:r>
          </w:p>
          <w:p w:rsidR="00065149" w:rsidRPr="00FE7254" w:rsidRDefault="00065149" w:rsidP="0006514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r w:rsidRPr="00FE7254">
              <w:rPr>
                <w:rFonts w:eastAsia="Times New Roman"/>
                <w:sz w:val="28"/>
                <w:szCs w:val="28"/>
                <w:bdr w:val="none" w:sz="0" w:space="0" w:color="auto"/>
              </w:rPr>
              <w:t>- Kết quả hoàn thành Chương trình Tiểu học:</w:t>
            </w:r>
            <w:r>
              <w:rPr>
                <w:rFonts w:eastAsia="Times New Roman"/>
                <w:sz w:val="28"/>
                <w:szCs w:val="28"/>
                <w:bdr w:val="none" w:sz="0" w:space="0" w:color="auto"/>
                <w:lang w:val="vi-VN"/>
              </w:rPr>
              <w:t xml:space="preserve"> 715/715 </w:t>
            </w:r>
            <w:r w:rsidRPr="00FE7254">
              <w:rPr>
                <w:rFonts w:eastAsia="Times New Roman"/>
                <w:sz w:val="28"/>
                <w:szCs w:val="28"/>
                <w:bdr w:val="none" w:sz="0" w:space="0" w:color="auto"/>
              </w:rPr>
              <w:t>đạt tỉ lệ 100%.</w:t>
            </w:r>
          </w:p>
          <w:p w:rsidR="00065149" w:rsidRPr="00FE7254" w:rsidRDefault="00065149" w:rsidP="0006514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r w:rsidRPr="00FE7254">
              <w:rPr>
                <w:rFonts w:eastAsia="Times New Roman"/>
                <w:sz w:val="28"/>
                <w:szCs w:val="28"/>
                <w:bdr w:val="none" w:sz="0" w:space="0" w:color="auto"/>
              </w:rPr>
              <w:t>- Hạnh kiểm Thực hiện đầy đủ: 100%.</w:t>
            </w:r>
          </w:p>
          <w:p w:rsidR="00065149" w:rsidRPr="00FE7254" w:rsidRDefault="00065149" w:rsidP="0006514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r w:rsidRPr="00FE7254">
              <w:rPr>
                <w:rFonts w:eastAsia="Times New Roman"/>
                <w:sz w:val="28"/>
                <w:szCs w:val="28"/>
                <w:bdr w:val="none" w:sz="0" w:space="0" w:color="auto"/>
              </w:rPr>
              <w:t>- Hiệu suất đào tạo: 100%.</w:t>
            </w:r>
          </w:p>
          <w:p w:rsidR="00065149" w:rsidRPr="00FE7254" w:rsidRDefault="00065149" w:rsidP="0006514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p w:rsidR="00065149" w:rsidRPr="00FE7254" w:rsidRDefault="00065149" w:rsidP="0006514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p>
          <w:p w:rsidR="00065149" w:rsidRPr="00065149" w:rsidRDefault="00065149" w:rsidP="0006514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sz w:val="28"/>
                <w:szCs w:val="28"/>
                <w:bdr w:val="none" w:sz="0" w:space="0" w:color="auto"/>
              </w:rPr>
              <w:t>- Học sinh được khen thưởng:</w:t>
            </w:r>
            <w:r>
              <w:rPr>
                <w:rFonts w:eastAsia="Times New Roman"/>
                <w:sz w:val="28"/>
                <w:szCs w:val="28"/>
                <w:bdr w:val="none" w:sz="0" w:space="0" w:color="auto"/>
                <w:lang w:val="vi-VN"/>
              </w:rPr>
              <w:t xml:space="preserve"> 560 em</w:t>
            </w:r>
          </w:p>
          <w:p w:rsidR="00065149" w:rsidRPr="00065149" w:rsidRDefault="00065149" w:rsidP="0006514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sz w:val="28"/>
                <w:szCs w:val="28"/>
                <w:bdr w:val="none" w:sz="0" w:space="0" w:color="auto"/>
              </w:rPr>
              <w:t xml:space="preserve"> </w:t>
            </w:r>
            <w:proofErr w:type="gramStart"/>
            <w:r w:rsidRPr="00FE7254">
              <w:rPr>
                <w:rFonts w:eastAsia="Times New Roman"/>
                <w:sz w:val="28"/>
                <w:szCs w:val="28"/>
                <w:bdr w:val="none" w:sz="0" w:space="0" w:color="auto"/>
              </w:rPr>
              <w:t>đạt</w:t>
            </w:r>
            <w:proofErr w:type="gramEnd"/>
            <w:r w:rsidRPr="00FE7254">
              <w:rPr>
                <w:rFonts w:eastAsia="Times New Roman"/>
                <w:sz w:val="28"/>
                <w:szCs w:val="28"/>
                <w:bdr w:val="none" w:sz="0" w:space="0" w:color="auto"/>
              </w:rPr>
              <w:t xml:space="preserve"> tỉ lệ</w:t>
            </w:r>
            <w:r>
              <w:rPr>
                <w:rFonts w:eastAsia="Times New Roman"/>
                <w:sz w:val="28"/>
                <w:szCs w:val="28"/>
                <w:bdr w:val="none" w:sz="0" w:space="0" w:color="auto"/>
                <w:lang w:val="vi-VN"/>
              </w:rPr>
              <w:t xml:space="preserve"> 45</w:t>
            </w:r>
            <w:r w:rsidRPr="00FE7254">
              <w:rPr>
                <w:rFonts w:eastAsia="Times New Roman"/>
                <w:sz w:val="28"/>
                <w:szCs w:val="28"/>
                <w:bdr w:val="none" w:sz="0" w:space="0" w:color="auto"/>
              </w:rPr>
              <w:t>%.</w:t>
            </w:r>
          </w:p>
          <w:p w:rsidR="00065149" w:rsidRDefault="00065149" w:rsidP="0006514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lang w:val="vi-VN"/>
              </w:rPr>
            </w:pPr>
          </w:p>
          <w:p w:rsidR="00065149" w:rsidRDefault="00065149" w:rsidP="0006514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lang w:val="vi-VN"/>
              </w:rPr>
            </w:pPr>
          </w:p>
          <w:p w:rsidR="00065149" w:rsidRPr="00FE7254" w:rsidRDefault="00065149" w:rsidP="0006514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rPr>
            </w:pPr>
            <w:r w:rsidRPr="00FE7254">
              <w:rPr>
                <w:rFonts w:eastAsia="Times New Roman"/>
                <w:b/>
                <w:sz w:val="28"/>
                <w:szCs w:val="28"/>
                <w:bdr w:val="none" w:sz="0" w:space="0" w:color="auto"/>
              </w:rPr>
              <w:t xml:space="preserve">b- Cấp </w:t>
            </w:r>
            <w:r w:rsidRPr="00FE7254">
              <w:rPr>
                <w:rFonts w:eastAsia="Times New Roman"/>
                <w:b/>
                <w:sz w:val="28"/>
                <w:szCs w:val="28"/>
                <w:bdr w:val="none" w:sz="0" w:space="0" w:color="auto"/>
                <w:lang w:val="vi-VN"/>
              </w:rPr>
              <w:t>huyện</w:t>
            </w:r>
            <w:r w:rsidRPr="00FE7254">
              <w:rPr>
                <w:rFonts w:eastAsia="Times New Roman"/>
                <w:b/>
                <w:sz w:val="28"/>
                <w:szCs w:val="28"/>
                <w:bdr w:val="none" w:sz="0" w:space="0" w:color="auto"/>
              </w:rPr>
              <w:t>:</w:t>
            </w:r>
          </w:p>
          <w:p w:rsidR="00065149" w:rsidRPr="00FE7254" w:rsidRDefault="00065149" w:rsidP="0006514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lang w:val="vi-VN"/>
              </w:rPr>
            </w:pPr>
            <w:r w:rsidRPr="00FE7254">
              <w:rPr>
                <w:rFonts w:eastAsia="Times New Roman"/>
                <w:b/>
                <w:sz w:val="28"/>
                <w:szCs w:val="28"/>
                <w:bdr w:val="none" w:sz="0" w:space="0" w:color="auto"/>
              </w:rPr>
              <w:t>* Học sinh:</w:t>
            </w:r>
          </w:p>
          <w:p w:rsidR="00065149" w:rsidRPr="00FE7254" w:rsidRDefault="00065149" w:rsidP="0006514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sz w:val="28"/>
                <w:szCs w:val="28"/>
                <w:bdr w:val="none" w:sz="0" w:space="0" w:color="auto"/>
              </w:rPr>
              <w:lastRenderedPageBreak/>
              <w:t xml:space="preserve">- </w:t>
            </w:r>
            <w:r>
              <w:rPr>
                <w:rFonts w:eastAsia="Times New Roman"/>
                <w:sz w:val="28"/>
                <w:szCs w:val="28"/>
                <w:bdr w:val="none" w:sz="0" w:space="0" w:color="auto"/>
                <w:lang w:val="vi-VN"/>
              </w:rPr>
              <w:t>.....</w:t>
            </w:r>
            <w:r w:rsidRPr="00FE7254">
              <w:rPr>
                <w:rFonts w:eastAsia="Times New Roman"/>
                <w:sz w:val="28"/>
                <w:szCs w:val="28"/>
                <w:bdr w:val="none" w:sz="0" w:space="0" w:color="auto"/>
              </w:rPr>
              <w:t xml:space="preserve"> học sinh đạt giải</w:t>
            </w:r>
            <w:r w:rsidRPr="00FE7254">
              <w:rPr>
                <w:rFonts w:eastAsia="Times New Roman"/>
                <w:sz w:val="28"/>
                <w:szCs w:val="28"/>
                <w:bdr w:val="none" w:sz="0" w:space="0" w:color="auto"/>
                <w:lang w:val="vi-VN"/>
              </w:rPr>
              <w:t xml:space="preserve"> viết chữ đẹp</w:t>
            </w:r>
          </w:p>
          <w:p w:rsidR="00065149" w:rsidRPr="00FE7254" w:rsidRDefault="00065149" w:rsidP="0006514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Pr>
                <w:rFonts w:eastAsia="Times New Roman"/>
                <w:bCs/>
                <w:sz w:val="28"/>
                <w:szCs w:val="28"/>
                <w:bdr w:val="none" w:sz="0" w:space="0" w:color="auto"/>
              </w:rPr>
              <w:t xml:space="preserve">- Kỳ thi Olympic </w:t>
            </w:r>
            <w:r>
              <w:rPr>
                <w:rFonts w:eastAsia="Times New Roman"/>
                <w:bCs/>
                <w:sz w:val="28"/>
                <w:szCs w:val="28"/>
                <w:bdr w:val="none" w:sz="0" w:space="0" w:color="auto"/>
                <w:lang w:val="vi-VN"/>
              </w:rPr>
              <w:t>Toán-TV</w:t>
            </w:r>
            <w:r w:rsidRPr="00FE7254">
              <w:rPr>
                <w:rFonts w:eastAsia="Times New Roman"/>
                <w:sz w:val="28"/>
                <w:szCs w:val="28"/>
                <w:bdr w:val="none" w:sz="0" w:space="0" w:color="auto"/>
              </w:rPr>
              <w:t xml:space="preserve">: </w:t>
            </w:r>
            <w:r w:rsidRPr="00FE7254">
              <w:rPr>
                <w:rFonts w:eastAsia="Times New Roman"/>
                <w:sz w:val="28"/>
                <w:szCs w:val="28"/>
                <w:bdr w:val="none" w:sz="0" w:space="0" w:color="auto"/>
                <w:lang w:val="vi-VN"/>
              </w:rPr>
              <w:t>có 0</w:t>
            </w:r>
            <w:r>
              <w:rPr>
                <w:rFonts w:eastAsia="Times New Roman"/>
                <w:sz w:val="28"/>
                <w:szCs w:val="28"/>
                <w:bdr w:val="none" w:sz="0" w:space="0" w:color="auto"/>
                <w:lang w:val="vi-VN"/>
              </w:rPr>
              <w:t>2</w:t>
            </w:r>
            <w:r w:rsidRPr="00FE7254">
              <w:rPr>
                <w:rFonts w:eastAsia="Times New Roman"/>
                <w:sz w:val="28"/>
                <w:szCs w:val="28"/>
                <w:bdr w:val="none" w:sz="0" w:space="0" w:color="auto"/>
                <w:lang w:val="vi-VN"/>
              </w:rPr>
              <w:t xml:space="preserve"> HS được công nhận</w:t>
            </w:r>
          </w:p>
          <w:p w:rsidR="00065149" w:rsidRPr="00FE7254" w:rsidRDefault="00065149" w:rsidP="0006514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sz w:val="28"/>
                <w:szCs w:val="28"/>
                <w:bdr w:val="none" w:sz="0" w:space="0" w:color="auto"/>
                <w:lang w:val="vi-VN"/>
              </w:rPr>
            </w:pPr>
            <w:r w:rsidRPr="00FE7254">
              <w:rPr>
                <w:rFonts w:eastAsia="Times New Roman"/>
                <w:bCs/>
                <w:sz w:val="28"/>
                <w:szCs w:val="28"/>
                <w:bdr w:val="none" w:sz="0" w:space="0" w:color="auto"/>
              </w:rPr>
              <w:t>-  Kỳ thi “ Giải Toán</w:t>
            </w:r>
            <w:r>
              <w:rPr>
                <w:rFonts w:eastAsia="Times New Roman"/>
                <w:bCs/>
                <w:sz w:val="28"/>
                <w:szCs w:val="28"/>
                <w:bdr w:val="none" w:sz="0" w:space="0" w:color="auto"/>
                <w:lang w:val="vi-VN"/>
              </w:rPr>
              <w:t>-TV</w:t>
            </w:r>
            <w:r w:rsidRPr="00FE7254">
              <w:rPr>
                <w:rFonts w:eastAsia="Times New Roman"/>
                <w:bCs/>
                <w:sz w:val="28"/>
                <w:szCs w:val="28"/>
                <w:bdr w:val="none" w:sz="0" w:space="0" w:color="auto"/>
              </w:rPr>
              <w:t xml:space="preserve"> qua Internet”</w:t>
            </w:r>
            <w:r>
              <w:rPr>
                <w:rFonts w:eastAsia="Times New Roman"/>
                <w:bCs/>
                <w:sz w:val="28"/>
                <w:szCs w:val="28"/>
                <w:bdr w:val="none" w:sz="0" w:space="0" w:color="auto"/>
                <w:lang w:val="vi-VN"/>
              </w:rPr>
              <w:t xml:space="preserve"> cấp Quốc gia</w:t>
            </w:r>
            <w:r w:rsidRPr="00FE7254">
              <w:rPr>
                <w:rFonts w:eastAsia="Times New Roman"/>
                <w:bCs/>
                <w:sz w:val="28"/>
                <w:szCs w:val="28"/>
                <w:bdr w:val="none" w:sz="0" w:space="0" w:color="auto"/>
              </w:rPr>
              <w:t xml:space="preserve">: </w:t>
            </w:r>
            <w:r w:rsidRPr="00FE7254">
              <w:rPr>
                <w:rFonts w:eastAsia="Times New Roman"/>
                <w:sz w:val="28"/>
                <w:szCs w:val="28"/>
                <w:bdr w:val="none" w:sz="0" w:space="0" w:color="auto"/>
                <w:lang w:val="vi-VN"/>
              </w:rPr>
              <w:t>có 0</w:t>
            </w:r>
            <w:r>
              <w:rPr>
                <w:rFonts w:eastAsia="Times New Roman"/>
                <w:sz w:val="28"/>
                <w:szCs w:val="28"/>
                <w:bdr w:val="none" w:sz="0" w:space="0" w:color="auto"/>
                <w:lang w:val="vi-VN"/>
              </w:rPr>
              <w:t>1</w:t>
            </w:r>
            <w:r w:rsidRPr="00FE7254">
              <w:rPr>
                <w:rFonts w:eastAsia="Times New Roman"/>
                <w:sz w:val="28"/>
                <w:szCs w:val="28"/>
                <w:bdr w:val="none" w:sz="0" w:space="0" w:color="auto"/>
                <w:lang w:val="vi-VN"/>
              </w:rPr>
              <w:t xml:space="preserve"> HS đạt</w:t>
            </w:r>
            <w:r>
              <w:rPr>
                <w:rFonts w:eastAsia="Times New Roman"/>
                <w:sz w:val="28"/>
                <w:szCs w:val="28"/>
                <w:bdr w:val="none" w:sz="0" w:space="0" w:color="auto"/>
                <w:lang w:val="vi-VN"/>
              </w:rPr>
              <w:t xml:space="preserve"> giải Đồng; 01 HS đươc công nhận</w:t>
            </w:r>
          </w:p>
          <w:p w:rsidR="00065149" w:rsidRPr="00065149" w:rsidRDefault="00065149" w:rsidP="0006514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sz w:val="28"/>
                <w:szCs w:val="28"/>
                <w:bdr w:val="none" w:sz="0" w:space="0" w:color="auto"/>
                <w:lang w:val="vi-VN"/>
              </w:rPr>
            </w:pPr>
          </w:p>
          <w:p w:rsidR="00065149" w:rsidRPr="00FE7254" w:rsidRDefault="00065149" w:rsidP="00065149">
            <w:pPr>
              <w:jc w:val="both"/>
              <w:rPr>
                <w:rFonts w:asciiTheme="majorHAnsi" w:eastAsia="Times New Roman" w:hAnsiTheme="majorHAnsi" w:cstheme="majorHAnsi"/>
                <w:sz w:val="28"/>
                <w:szCs w:val="28"/>
                <w:lang w:val="vi-VN"/>
              </w:rPr>
            </w:pPr>
            <w:r w:rsidRPr="00FE7254">
              <w:rPr>
                <w:rFonts w:asciiTheme="majorHAnsi" w:eastAsia="Times New Roman" w:hAnsiTheme="majorHAnsi" w:cstheme="majorHAnsi"/>
                <w:sz w:val="28"/>
                <w:szCs w:val="28"/>
                <w:lang w:val="vi-VN"/>
              </w:rPr>
              <w:t>Hội thi GV giỏi cấp huyện: Có 02 GV được công nhận.</w:t>
            </w:r>
          </w:p>
          <w:p w:rsidR="00D0374F" w:rsidRPr="00065149" w:rsidRDefault="00065149" w:rsidP="00065149">
            <w:pPr>
              <w:jc w:val="both"/>
              <w:rPr>
                <w:rFonts w:asciiTheme="majorHAnsi" w:eastAsia="Times New Roman" w:hAnsiTheme="majorHAnsi" w:cstheme="majorHAnsi"/>
                <w:sz w:val="28"/>
                <w:szCs w:val="28"/>
                <w:lang w:val="vi-VN"/>
              </w:rPr>
            </w:pPr>
            <w:r w:rsidRPr="00FE7254">
              <w:rPr>
                <w:rFonts w:asciiTheme="majorHAnsi" w:eastAsia="Times New Roman" w:hAnsiTheme="majorHAnsi" w:cstheme="majorHAnsi"/>
                <w:sz w:val="28"/>
                <w:szCs w:val="28"/>
                <w:lang w:val="vi-VN"/>
              </w:rPr>
              <w:t>Hội thi GVC</w:t>
            </w:r>
            <w:r>
              <w:rPr>
                <w:rFonts w:asciiTheme="majorHAnsi" w:eastAsia="Times New Roman" w:hAnsiTheme="majorHAnsi" w:cstheme="majorHAnsi"/>
                <w:sz w:val="28"/>
                <w:szCs w:val="28"/>
                <w:lang w:val="vi-VN"/>
              </w:rPr>
              <w:t>N giỏi: có 02 GV được công nhận.</w:t>
            </w:r>
          </w:p>
          <w:p w:rsidR="00C77A5B" w:rsidRPr="00FE7254" w:rsidRDefault="00F5251B" w:rsidP="00EC55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lang w:val="vi-VN"/>
              </w:rPr>
            </w:pPr>
            <w:r w:rsidRPr="00FE7254">
              <w:rPr>
                <w:rFonts w:eastAsia="Times New Roman"/>
                <w:sz w:val="28"/>
                <w:szCs w:val="28"/>
                <w:bdr w:val="none" w:sz="0" w:space="0" w:color="auto"/>
              </w:rPr>
              <w:t xml:space="preserve"> Hội thi </w:t>
            </w:r>
            <w:r w:rsidR="00C77A5B" w:rsidRPr="00FE7254">
              <w:rPr>
                <w:rFonts w:eastAsia="Times New Roman"/>
                <w:sz w:val="28"/>
                <w:szCs w:val="28"/>
                <w:bdr w:val="none" w:sz="0" w:space="0" w:color="auto"/>
              </w:rPr>
              <w:t xml:space="preserve">Giáo viên </w:t>
            </w:r>
            <w:r w:rsidR="000733BC" w:rsidRPr="00FE7254">
              <w:rPr>
                <w:rFonts w:eastAsia="Times New Roman"/>
                <w:sz w:val="28"/>
                <w:szCs w:val="28"/>
                <w:bdr w:val="none" w:sz="0" w:space="0" w:color="auto"/>
                <w:lang w:val="vi-VN"/>
              </w:rPr>
              <w:t xml:space="preserve">viết chữ đẹp: có 03 </w:t>
            </w:r>
            <w:r w:rsidR="00C77A5B" w:rsidRPr="00FE7254">
              <w:rPr>
                <w:rFonts w:eastAsia="Times New Roman"/>
                <w:sz w:val="28"/>
                <w:szCs w:val="28"/>
                <w:bdr w:val="none" w:sz="0" w:space="0" w:color="auto"/>
              </w:rPr>
              <w:t xml:space="preserve">giáo viên </w:t>
            </w:r>
            <w:r w:rsidR="000733BC" w:rsidRPr="00FE7254">
              <w:rPr>
                <w:rFonts w:eastAsia="Times New Roman"/>
                <w:sz w:val="28"/>
                <w:szCs w:val="28"/>
                <w:bdr w:val="none" w:sz="0" w:space="0" w:color="auto"/>
                <w:lang w:val="vi-VN"/>
              </w:rPr>
              <w:t>được công nhận cấp huyện</w:t>
            </w:r>
          </w:p>
          <w:p w:rsidR="00C77A5B" w:rsidRPr="00FE7254" w:rsidRDefault="00C77A5B" w:rsidP="00EC555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lang w:val="vi-VN"/>
              </w:rPr>
            </w:pPr>
          </w:p>
          <w:p w:rsidR="000733BC" w:rsidRPr="00FE7254" w:rsidRDefault="000733BC" w:rsidP="00EC555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lang w:val="vi-VN"/>
              </w:rPr>
            </w:pPr>
          </w:p>
        </w:tc>
      </w:tr>
    </w:tbl>
    <w:p w:rsidR="000733BC" w:rsidRDefault="000733BC" w:rsidP="00065149">
      <w:pPr>
        <w:spacing w:line="360" w:lineRule="auto"/>
        <w:jc w:val="both"/>
        <w:rPr>
          <w:rFonts w:cs="Arial Unicode MS"/>
          <w:sz w:val="28"/>
          <w:szCs w:val="28"/>
          <w:u w:color="000000"/>
          <w:lang w:val="vi-VN"/>
        </w:rPr>
      </w:pP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pt-PT"/>
        </w:rPr>
        <w:t>1.3. Mức 3</w:t>
      </w:r>
      <w:r w:rsidR="005905B4">
        <w:rPr>
          <w:rFonts w:cs="Arial Unicode MS"/>
          <w:sz w:val="28"/>
          <w:szCs w:val="28"/>
          <w:u w:color="000000"/>
          <w:lang w:val="pt-PT"/>
        </w:rPr>
        <w:t>:</w:t>
      </w:r>
    </w:p>
    <w:p w:rsidR="00E94145" w:rsidRPr="00685A88" w:rsidRDefault="00E94145" w:rsidP="004E3DA6">
      <w:pPr>
        <w:spacing w:line="360" w:lineRule="auto"/>
        <w:ind w:firstLine="567"/>
        <w:jc w:val="both"/>
        <w:rPr>
          <w:sz w:val="28"/>
          <w:szCs w:val="28"/>
          <w:lang w:val="es-BO"/>
        </w:rPr>
      </w:pPr>
      <w:r w:rsidRPr="00685A88">
        <w:rPr>
          <w:sz w:val="28"/>
          <w:szCs w:val="28"/>
          <w:lang w:val="es-BO"/>
        </w:rPr>
        <w:t xml:space="preserve">Hằng năm, nhà trường đều thực hiện sơ kết, tổng kết công tác chuyên môn theo từng học kỳ và cuối năm học để rà soát, phân tích, đánh giá hiệu quả và tác động của các biện pháp, giải pháp tổ chức các hoạt động giáo dục cho học sinh. Sau khi tổ chức mỗi hoạt động, nhà trường đều có rút kinh nghiệm để tiếp tục phát huy những ưu điểm và khắc phục những hạn chế còn tồn tại nhằm nâng cao hơn nữa chất lượng dạy học của giáo viên, học </w:t>
      </w:r>
      <w:proofErr w:type="gramStart"/>
      <w:r w:rsidRPr="00685A88">
        <w:rPr>
          <w:sz w:val="28"/>
          <w:szCs w:val="28"/>
          <w:lang w:val="es-BO"/>
        </w:rPr>
        <w:t>sinh[</w:t>
      </w:r>
      <w:proofErr w:type="gramEnd"/>
      <w:r w:rsidRPr="00685A88">
        <w:rPr>
          <w:sz w:val="28"/>
          <w:szCs w:val="28"/>
          <w:lang w:val="es-BO"/>
        </w:rPr>
        <w:t>H81-5.1-03].</w:t>
      </w:r>
    </w:p>
    <w:p w:rsidR="00E94145" w:rsidRPr="00685A88" w:rsidRDefault="00E94145" w:rsidP="004E3DA6">
      <w:pPr>
        <w:spacing w:line="360" w:lineRule="auto"/>
        <w:ind w:firstLine="567"/>
        <w:jc w:val="both"/>
        <w:rPr>
          <w:rFonts w:cs="Arial Unicode MS"/>
          <w:b/>
          <w:bCs/>
          <w:sz w:val="28"/>
          <w:szCs w:val="28"/>
          <w:u w:color="000000"/>
          <w:lang w:val="es-ES_tradnl"/>
        </w:rPr>
      </w:pPr>
      <w:r w:rsidRPr="00685A88">
        <w:rPr>
          <w:rFonts w:cs="Arial Unicode MS"/>
          <w:b/>
          <w:bCs/>
          <w:sz w:val="28"/>
          <w:szCs w:val="28"/>
          <w:u w:color="000000"/>
          <w:lang w:val="pt-PT"/>
        </w:rPr>
        <w:t xml:space="preserve">2. Điểm mạnh </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lastRenderedPageBreak/>
        <w:t>Trường xây dựng đầy đủ kế hoạ</w:t>
      </w:r>
      <w:r w:rsidRPr="00685A88">
        <w:rPr>
          <w:rFonts w:cs="Arial Unicode MS"/>
          <w:sz w:val="28"/>
          <w:szCs w:val="28"/>
          <w:u w:color="000000"/>
          <w:lang w:val="de-DE"/>
        </w:rPr>
        <w:t>ch n</w:t>
      </w:r>
      <w:r w:rsidRPr="00685A88">
        <w:rPr>
          <w:rFonts w:cs="Arial Unicode MS"/>
          <w:sz w:val="28"/>
          <w:szCs w:val="28"/>
          <w:u w:color="000000"/>
          <w:lang w:val="es-ES_tradnl"/>
        </w:rPr>
        <w:t>ăm học, tháng, tuần. Các kế hoạ</w:t>
      </w:r>
      <w:r w:rsidRPr="00685A88">
        <w:rPr>
          <w:rFonts w:cs="Arial Unicode MS"/>
          <w:sz w:val="28"/>
          <w:szCs w:val="28"/>
          <w:u w:color="000000"/>
          <w:lang w:val="de-DE"/>
        </w:rPr>
        <w:t xml:space="preserve">ch </w:t>
      </w:r>
      <w:r w:rsidRPr="00685A88">
        <w:rPr>
          <w:rFonts w:cs="Arial Unicode MS"/>
          <w:sz w:val="28"/>
          <w:szCs w:val="28"/>
          <w:u w:color="000000"/>
          <w:lang w:val="es-ES_tradnl"/>
        </w:rPr>
        <w:t>được xây dựng cụ thể, ph</w:t>
      </w:r>
      <w:r w:rsidRPr="00685A88">
        <w:rPr>
          <w:rFonts w:cs="Arial Unicode MS"/>
          <w:sz w:val="28"/>
          <w:szCs w:val="28"/>
          <w:u w:color="000000"/>
          <w:lang w:val="it-IT"/>
        </w:rPr>
        <w:t xml:space="preserve">ù </w:t>
      </w:r>
      <w:r w:rsidRPr="00685A88">
        <w:rPr>
          <w:rFonts w:cs="Arial Unicode MS"/>
          <w:sz w:val="28"/>
          <w:szCs w:val="28"/>
          <w:u w:color="000000"/>
          <w:lang w:val="es-ES_tradnl"/>
        </w:rPr>
        <w:t>hợ</w:t>
      </w:r>
      <w:r w:rsidRPr="00685A88">
        <w:rPr>
          <w:rFonts w:cs="Arial Unicode MS"/>
          <w:sz w:val="28"/>
          <w:szCs w:val="28"/>
          <w:u w:color="000000"/>
          <w:lang w:val="nl-NL"/>
        </w:rPr>
        <w:t>p v</w:t>
      </w:r>
      <w:r w:rsidRPr="00685A88">
        <w:rPr>
          <w:rFonts w:cs="Arial Unicode MS"/>
          <w:sz w:val="28"/>
          <w:szCs w:val="28"/>
          <w:u w:color="000000"/>
          <w:lang w:val="es-ES_tradnl"/>
        </w:rPr>
        <w:t>ới t</w:t>
      </w:r>
      <w:r w:rsidRPr="00685A88">
        <w:rPr>
          <w:rFonts w:cs="Arial Unicode MS"/>
          <w:sz w:val="28"/>
          <w:szCs w:val="28"/>
          <w:u w:color="000000"/>
          <w:lang w:val="it-IT"/>
        </w:rPr>
        <w:t>ì</w:t>
      </w:r>
      <w:r w:rsidRPr="00685A88">
        <w:rPr>
          <w:rFonts w:cs="Arial Unicode MS"/>
          <w:sz w:val="28"/>
          <w:szCs w:val="28"/>
          <w:u w:color="000000"/>
          <w:lang w:val="de-DE"/>
        </w:rPr>
        <w:t>nh h</w:t>
      </w:r>
      <w:r w:rsidRPr="00685A88">
        <w:rPr>
          <w:rFonts w:cs="Arial Unicode MS"/>
          <w:sz w:val="28"/>
          <w:szCs w:val="28"/>
          <w:u w:color="000000"/>
          <w:lang w:val="it-IT"/>
        </w:rPr>
        <w:t>ì</w:t>
      </w:r>
      <w:r w:rsidRPr="00685A88">
        <w:rPr>
          <w:rFonts w:cs="Arial Unicode MS"/>
          <w:sz w:val="28"/>
          <w:szCs w:val="28"/>
          <w:u w:color="000000"/>
          <w:lang w:val="es-ES_tradnl"/>
        </w:rPr>
        <w:t xml:space="preserve">nh thực tế </w:t>
      </w:r>
      <w:r w:rsidRPr="00685A88">
        <w:rPr>
          <w:rFonts w:cs="Arial Unicode MS"/>
          <w:sz w:val="28"/>
          <w:szCs w:val="28"/>
          <w:u w:color="000000"/>
          <w:lang w:val="pt-PT"/>
        </w:rPr>
        <w:t>nh</w:t>
      </w:r>
      <w:r w:rsidRPr="00685A88">
        <w:rPr>
          <w:rFonts w:cs="Arial Unicode MS"/>
          <w:sz w:val="28"/>
          <w:szCs w:val="28"/>
          <w:u w:color="000000"/>
          <w:lang w:val="es-ES_tradnl"/>
        </w:rPr>
        <w:t>à trường, đị</w:t>
      </w:r>
      <w:r w:rsidRPr="00685A88">
        <w:rPr>
          <w:rFonts w:cs="Arial Unicode MS"/>
          <w:sz w:val="28"/>
          <w:szCs w:val="28"/>
          <w:u w:color="000000"/>
          <w:lang w:val="de-DE"/>
        </w:rPr>
        <w:t>nh h</w:t>
      </w:r>
      <w:r w:rsidRPr="00685A88">
        <w:rPr>
          <w:rFonts w:cs="Arial Unicode MS"/>
          <w:sz w:val="28"/>
          <w:szCs w:val="28"/>
          <w:u w:color="000000"/>
          <w:lang w:val="es-ES_tradnl"/>
        </w:rPr>
        <w:t>ướng cho các tổ khối và giá</w:t>
      </w:r>
      <w:r w:rsidRPr="00685A88">
        <w:rPr>
          <w:rFonts w:cs="Arial Unicode MS"/>
          <w:sz w:val="28"/>
          <w:szCs w:val="28"/>
          <w:u w:color="000000"/>
          <w:lang w:val="it-IT"/>
        </w:rPr>
        <w:t>o vi</w:t>
      </w:r>
      <w:r w:rsidRPr="00685A88">
        <w:rPr>
          <w:rFonts w:cs="Arial Unicode MS"/>
          <w:sz w:val="28"/>
          <w:szCs w:val="28"/>
          <w:u w:color="000000"/>
          <w:lang w:val="es-ES_tradnl"/>
        </w:rPr>
        <w:t>ên thực hiện đúng các chỉ đạ</w:t>
      </w:r>
      <w:r w:rsidRPr="00685A88">
        <w:rPr>
          <w:rFonts w:cs="Arial Unicode MS"/>
          <w:sz w:val="28"/>
          <w:szCs w:val="28"/>
          <w:u w:color="000000"/>
          <w:lang w:val="it-IT"/>
        </w:rPr>
        <w:t>o v</w:t>
      </w:r>
      <w:r w:rsidRPr="00685A88">
        <w:rPr>
          <w:rFonts w:cs="Arial Unicode MS"/>
          <w:sz w:val="28"/>
          <w:szCs w:val="28"/>
          <w:u w:color="000000"/>
          <w:lang w:val="es-ES_tradnl"/>
        </w:rPr>
        <w:t>à quy định của ngành.</w:t>
      </w:r>
    </w:p>
    <w:p w:rsidR="00E94145" w:rsidRDefault="00B454F0" w:rsidP="004E3DA6">
      <w:pPr>
        <w:spacing w:line="360" w:lineRule="auto"/>
        <w:ind w:firstLine="567"/>
        <w:jc w:val="both"/>
        <w:rPr>
          <w:rFonts w:cs="Arial Unicode MS"/>
          <w:sz w:val="28"/>
          <w:szCs w:val="28"/>
          <w:u w:color="000000"/>
          <w:lang w:val="es-ES_tradnl"/>
        </w:rPr>
      </w:pPr>
      <w:r>
        <w:rPr>
          <w:rFonts w:cs="Arial Unicode MS"/>
          <w:sz w:val="28"/>
          <w:szCs w:val="28"/>
          <w:u w:color="000000"/>
          <w:lang w:val="es-ES_tradnl"/>
        </w:rPr>
        <w:t>Phần lớn</w:t>
      </w:r>
      <w:r w:rsidR="00E94145" w:rsidRPr="00685A88">
        <w:rPr>
          <w:rFonts w:cs="Arial Unicode MS"/>
          <w:sz w:val="28"/>
          <w:szCs w:val="28"/>
          <w:u w:color="000000"/>
          <w:lang w:val="es-ES_tradnl"/>
        </w:rPr>
        <w:t xml:space="preserve"> giá</w:t>
      </w:r>
      <w:r w:rsidR="00E94145" w:rsidRPr="00685A88">
        <w:rPr>
          <w:rFonts w:cs="Arial Unicode MS"/>
          <w:sz w:val="28"/>
          <w:szCs w:val="28"/>
          <w:u w:color="000000"/>
          <w:lang w:val="it-IT"/>
        </w:rPr>
        <w:t>o vi</w:t>
      </w:r>
      <w:r w:rsidR="00E94145" w:rsidRPr="00685A88">
        <w:rPr>
          <w:rFonts w:cs="Arial Unicode MS"/>
          <w:sz w:val="28"/>
          <w:szCs w:val="28"/>
          <w:u w:color="000000"/>
          <w:lang w:val="es-ES_tradnl"/>
        </w:rPr>
        <w:t>ên tích cực vậ</w:t>
      </w:r>
      <w:r w:rsidR="00E94145" w:rsidRPr="00685A88">
        <w:rPr>
          <w:rFonts w:cs="Arial Unicode MS"/>
          <w:sz w:val="28"/>
          <w:szCs w:val="28"/>
          <w:u w:color="000000"/>
          <w:lang w:val="de-DE"/>
        </w:rPr>
        <w:t>n d</w:t>
      </w:r>
      <w:r w:rsidR="00E94145" w:rsidRPr="00685A88">
        <w:rPr>
          <w:rFonts w:cs="Arial Unicode MS"/>
          <w:sz w:val="28"/>
          <w:szCs w:val="28"/>
          <w:u w:color="000000"/>
          <w:lang w:val="es-ES_tradnl"/>
        </w:rPr>
        <w:t>ụng phương phá</w:t>
      </w:r>
      <w:r w:rsidR="00E94145" w:rsidRPr="00685A88">
        <w:rPr>
          <w:rFonts w:cs="Arial Unicode MS"/>
          <w:sz w:val="28"/>
          <w:szCs w:val="28"/>
          <w:u w:color="000000"/>
          <w:lang w:val="nl-NL"/>
        </w:rPr>
        <w:t>p m</w:t>
      </w:r>
      <w:r w:rsidR="00E94145" w:rsidRPr="00685A88">
        <w:rPr>
          <w:rFonts w:cs="Arial Unicode MS"/>
          <w:sz w:val="28"/>
          <w:szCs w:val="28"/>
          <w:u w:color="000000"/>
          <w:lang w:val="es-ES_tradnl"/>
        </w:rPr>
        <w:t>ới, vậ</w:t>
      </w:r>
      <w:r w:rsidR="00E94145" w:rsidRPr="00685A88">
        <w:rPr>
          <w:rFonts w:cs="Arial Unicode MS"/>
          <w:sz w:val="28"/>
          <w:szCs w:val="28"/>
          <w:u w:color="000000"/>
          <w:lang w:val="de-DE"/>
        </w:rPr>
        <w:t>n d</w:t>
      </w:r>
      <w:r w:rsidR="00E94145" w:rsidRPr="00685A88">
        <w:rPr>
          <w:rFonts w:cs="Arial Unicode MS"/>
          <w:sz w:val="28"/>
          <w:szCs w:val="28"/>
          <w:u w:color="000000"/>
          <w:lang w:val="es-ES_tradnl"/>
        </w:rPr>
        <w:t>ụng công nghệ thông tin và</w:t>
      </w:r>
      <w:r w:rsidR="00E94145" w:rsidRPr="00685A88">
        <w:rPr>
          <w:rFonts w:cs="Arial Unicode MS"/>
          <w:sz w:val="28"/>
          <w:szCs w:val="28"/>
          <w:u w:color="000000"/>
          <w:lang w:val="it-IT"/>
        </w:rPr>
        <w:t>o gi</w:t>
      </w:r>
      <w:r w:rsidR="00E94145" w:rsidRPr="00685A88">
        <w:rPr>
          <w:rFonts w:cs="Arial Unicode MS"/>
          <w:sz w:val="28"/>
          <w:szCs w:val="28"/>
          <w:u w:color="000000"/>
          <w:lang w:val="es-ES_tradnl"/>
        </w:rPr>
        <w:t>ả</w:t>
      </w:r>
      <w:r w:rsidR="00E94145" w:rsidRPr="00685A88">
        <w:rPr>
          <w:rFonts w:cs="Arial Unicode MS"/>
          <w:sz w:val="28"/>
          <w:szCs w:val="28"/>
          <w:u w:color="000000"/>
          <w:lang w:val="de-DE"/>
        </w:rPr>
        <w:t>ng d</w:t>
      </w:r>
      <w:r w:rsidR="00E94145" w:rsidRPr="00685A88">
        <w:rPr>
          <w:rFonts w:cs="Arial Unicode MS"/>
          <w:sz w:val="28"/>
          <w:szCs w:val="28"/>
          <w:u w:color="000000"/>
          <w:lang w:val="es-ES_tradnl"/>
        </w:rPr>
        <w:t>ạy</w:t>
      </w:r>
      <w:r w:rsidR="004E3DA6">
        <w:rPr>
          <w:rFonts w:cs="Arial Unicode MS"/>
          <w:sz w:val="28"/>
          <w:szCs w:val="28"/>
          <w:u w:color="000000"/>
          <w:lang w:val="es-ES_tradnl"/>
        </w:rPr>
        <w:t>, đạt được nhiều thành tích trong các cuộc thi cấ</w:t>
      </w:r>
      <w:r w:rsidR="00B8164A">
        <w:rPr>
          <w:rFonts w:cs="Arial Unicode MS"/>
          <w:sz w:val="28"/>
          <w:szCs w:val="28"/>
          <w:u w:color="000000"/>
          <w:lang w:val="es-ES_tradnl"/>
        </w:rPr>
        <w:t xml:space="preserve">p </w:t>
      </w:r>
      <w:r w:rsidR="00B8164A">
        <w:rPr>
          <w:rFonts w:cs="Arial Unicode MS"/>
          <w:sz w:val="28"/>
          <w:szCs w:val="28"/>
          <w:u w:color="000000"/>
          <w:lang w:val="vi-VN"/>
        </w:rPr>
        <w:t>huyện</w:t>
      </w:r>
      <w:r w:rsidR="004E3DA6">
        <w:rPr>
          <w:rFonts w:cs="Arial Unicode MS"/>
          <w:sz w:val="28"/>
          <w:szCs w:val="28"/>
          <w:u w:color="000000"/>
          <w:lang w:val="es-ES_tradnl"/>
        </w:rPr>
        <w:t xml:space="preserve"> và Thành phố</w:t>
      </w:r>
      <w:r w:rsidR="00E94145" w:rsidRPr="00685A88">
        <w:rPr>
          <w:rFonts w:cs="Arial Unicode MS"/>
          <w:sz w:val="28"/>
          <w:szCs w:val="28"/>
          <w:u w:color="000000"/>
          <w:lang w:val="es-ES_tradnl"/>
        </w:rPr>
        <w:t>.</w:t>
      </w:r>
    </w:p>
    <w:p w:rsidR="004E3DA6" w:rsidRPr="00F31F85" w:rsidRDefault="004E3DA6" w:rsidP="004E3DA6">
      <w:pPr>
        <w:spacing w:line="360" w:lineRule="auto"/>
        <w:ind w:firstLine="567"/>
        <w:jc w:val="both"/>
        <w:rPr>
          <w:rFonts w:cs="Arial Unicode MS"/>
          <w:sz w:val="28"/>
          <w:szCs w:val="28"/>
          <w:u w:color="000000"/>
          <w:lang w:val="vi-VN"/>
        </w:rPr>
      </w:pPr>
      <w:r>
        <w:rPr>
          <w:rFonts w:cs="Arial Unicode MS"/>
          <w:sz w:val="28"/>
          <w:szCs w:val="28"/>
          <w:u w:color="000000"/>
          <w:lang w:val="es-ES_tradnl"/>
        </w:rPr>
        <w:t xml:space="preserve">Học sinh tích cực tham gia các hoạt động giáo dục, các phong trào thi đua của ngành giáo dục và Hội đồng Đội </w:t>
      </w:r>
      <w:r w:rsidR="00F31F85">
        <w:rPr>
          <w:rFonts w:cs="Arial Unicode MS"/>
          <w:sz w:val="28"/>
          <w:szCs w:val="28"/>
          <w:u w:color="000000"/>
          <w:lang w:val="vi-VN"/>
        </w:rPr>
        <w:t>huyện Hóc Môn</w:t>
      </w:r>
    </w:p>
    <w:p w:rsidR="00E94145" w:rsidRPr="00685A88" w:rsidRDefault="00E94145" w:rsidP="004E3DA6">
      <w:pPr>
        <w:spacing w:line="360" w:lineRule="auto"/>
        <w:ind w:firstLine="567"/>
        <w:jc w:val="both"/>
        <w:rPr>
          <w:rFonts w:cs="Arial Unicode MS"/>
          <w:b/>
          <w:bCs/>
          <w:sz w:val="28"/>
          <w:szCs w:val="28"/>
          <w:u w:color="000000"/>
        </w:rPr>
      </w:pPr>
      <w:r w:rsidRPr="00685A88">
        <w:rPr>
          <w:rFonts w:cs="Arial Unicode MS"/>
          <w:b/>
          <w:bCs/>
          <w:sz w:val="28"/>
          <w:szCs w:val="28"/>
          <w:u w:color="000000"/>
        </w:rPr>
        <w:t>3. Điểm yế</w:t>
      </w:r>
      <w:r w:rsidR="005905B4">
        <w:rPr>
          <w:rFonts w:cs="Arial Unicode MS"/>
          <w:b/>
          <w:bCs/>
          <w:sz w:val="28"/>
          <w:szCs w:val="28"/>
          <w:u w:color="000000"/>
        </w:rPr>
        <w:t>u</w:t>
      </w:r>
    </w:p>
    <w:p w:rsidR="00E83957" w:rsidRPr="00E83957" w:rsidRDefault="00E83957" w:rsidP="00E83957">
      <w:pPr>
        <w:spacing w:line="360" w:lineRule="auto"/>
        <w:ind w:firstLine="567"/>
        <w:jc w:val="both"/>
        <w:rPr>
          <w:rFonts w:cs="Arial Unicode MS"/>
          <w:sz w:val="28"/>
          <w:szCs w:val="28"/>
          <w:u w:color="000000"/>
          <w:lang w:val="es-ES_tradnl"/>
        </w:rPr>
      </w:pPr>
      <w:r>
        <w:rPr>
          <w:rFonts w:cs="Arial Unicode MS"/>
          <w:sz w:val="28"/>
          <w:szCs w:val="28"/>
          <w:u w:color="000000"/>
          <w:lang w:val="es-ES_tradnl"/>
        </w:rPr>
        <w:t>Vẫn còn m</w:t>
      </w:r>
      <w:r w:rsidRPr="00685A88">
        <w:rPr>
          <w:rFonts w:cs="Arial Unicode MS"/>
          <w:sz w:val="28"/>
          <w:szCs w:val="28"/>
          <w:u w:color="000000"/>
          <w:lang w:val="es-ES_tradnl"/>
        </w:rPr>
        <w:t>ộ</w:t>
      </w:r>
      <w:r>
        <w:rPr>
          <w:rFonts w:cs="Arial Unicode MS"/>
          <w:sz w:val="28"/>
          <w:szCs w:val="28"/>
          <w:u w:color="000000"/>
          <w:lang w:val="es-ES_tradnl"/>
        </w:rPr>
        <w:t>t vài</w:t>
      </w:r>
      <w:r w:rsidRPr="00685A88">
        <w:rPr>
          <w:rFonts w:cs="Arial Unicode MS"/>
          <w:sz w:val="28"/>
          <w:szCs w:val="28"/>
          <w:u w:color="000000"/>
          <w:lang w:val="es-ES_tradnl"/>
        </w:rPr>
        <w:t xml:space="preserve"> giáo viên </w:t>
      </w:r>
      <w:r>
        <w:rPr>
          <w:rFonts w:cs="Arial Unicode MS"/>
          <w:sz w:val="28"/>
          <w:szCs w:val="28"/>
          <w:u w:color="000000"/>
          <w:lang w:val="es-ES_tradnl"/>
        </w:rPr>
        <w:t xml:space="preserve">lớn tuổi khi </w:t>
      </w:r>
      <w:r w:rsidRPr="00685A88">
        <w:rPr>
          <w:rFonts w:cs="Arial Unicode MS"/>
          <w:sz w:val="28"/>
          <w:szCs w:val="28"/>
          <w:u w:color="000000"/>
          <w:lang w:val="es-ES_tradnl"/>
        </w:rPr>
        <w:t>vận dụng các phương pháp, kĩ thuật dạy học chưa đạt hiệu quả cao ở một số tiết dạ</w:t>
      </w:r>
      <w:r>
        <w:rPr>
          <w:rFonts w:cs="Arial Unicode MS"/>
          <w:sz w:val="28"/>
          <w:szCs w:val="28"/>
          <w:u w:color="000000"/>
          <w:lang w:val="es-ES_tradnl"/>
        </w:rPr>
        <w:t>y.</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sz w:val="28"/>
          <w:szCs w:val="28"/>
          <w:u w:color="000000"/>
        </w:rPr>
        <w:t>Số lượng họ</w:t>
      </w:r>
      <w:r w:rsidRPr="00685A88">
        <w:rPr>
          <w:rFonts w:cs="Arial Unicode MS"/>
          <w:sz w:val="28"/>
          <w:szCs w:val="28"/>
          <w:u w:color="000000"/>
          <w:lang w:val="pt-PT"/>
        </w:rPr>
        <w:t xml:space="preserve">c sinh </w:t>
      </w:r>
      <w:r w:rsidRPr="00685A88">
        <w:rPr>
          <w:rFonts w:cs="Arial Unicode MS"/>
          <w:sz w:val="28"/>
          <w:szCs w:val="28"/>
          <w:u w:color="000000"/>
        </w:rPr>
        <w:t>đạ</w:t>
      </w:r>
      <w:r w:rsidRPr="00685A88">
        <w:rPr>
          <w:rFonts w:cs="Arial Unicode MS"/>
          <w:sz w:val="28"/>
          <w:szCs w:val="28"/>
          <w:u w:color="000000"/>
          <w:lang w:val="da-DK"/>
        </w:rPr>
        <w:t>t gi</w:t>
      </w:r>
      <w:r w:rsidRPr="00685A88">
        <w:rPr>
          <w:rFonts w:cs="Arial Unicode MS"/>
          <w:sz w:val="28"/>
          <w:szCs w:val="28"/>
          <w:u w:color="000000"/>
        </w:rPr>
        <w:t>ải ở các k</w:t>
      </w:r>
      <w:r w:rsidRPr="00685A88">
        <w:rPr>
          <w:rFonts w:cs="Arial Unicode MS"/>
          <w:sz w:val="28"/>
          <w:szCs w:val="28"/>
          <w:u w:color="000000"/>
          <w:lang w:val="it-IT"/>
        </w:rPr>
        <w:t>ì thi c</w:t>
      </w:r>
      <w:r w:rsidRPr="00685A88">
        <w:rPr>
          <w:rFonts w:cs="Arial Unicode MS"/>
          <w:sz w:val="28"/>
          <w:szCs w:val="28"/>
          <w:u w:color="000000"/>
        </w:rPr>
        <w:t xml:space="preserve">ấp </w:t>
      </w:r>
      <w:r w:rsidR="00F31F85">
        <w:rPr>
          <w:rFonts w:cs="Arial Unicode MS"/>
          <w:sz w:val="28"/>
          <w:szCs w:val="28"/>
          <w:u w:color="000000"/>
          <w:lang w:val="vi-VN"/>
        </w:rPr>
        <w:t>huyện</w:t>
      </w:r>
      <w:r w:rsidRPr="00685A88">
        <w:rPr>
          <w:rFonts w:cs="Arial Unicode MS"/>
          <w:sz w:val="28"/>
          <w:szCs w:val="28"/>
          <w:u w:color="000000"/>
        </w:rPr>
        <w:t>, cấp thành phố c</w:t>
      </w:r>
      <w:r w:rsidRPr="00685A88">
        <w:rPr>
          <w:rFonts w:cs="Arial Unicode MS"/>
          <w:sz w:val="28"/>
          <w:szCs w:val="28"/>
          <w:u w:color="000000"/>
          <w:lang w:val="it-IT"/>
        </w:rPr>
        <w:t>ò</w:t>
      </w:r>
      <w:r w:rsidRPr="00685A88">
        <w:rPr>
          <w:rFonts w:cs="Arial Unicode MS"/>
          <w:sz w:val="28"/>
          <w:szCs w:val="28"/>
          <w:u w:color="000000"/>
        </w:rPr>
        <w:t>n í</w:t>
      </w:r>
      <w:r w:rsidRPr="00685A88">
        <w:rPr>
          <w:rFonts w:cs="Arial Unicode MS"/>
          <w:sz w:val="28"/>
          <w:szCs w:val="28"/>
          <w:u w:color="000000"/>
          <w:lang w:val="de-DE"/>
        </w:rPr>
        <w:t>t so v</w:t>
      </w:r>
      <w:r w:rsidRPr="00685A88">
        <w:rPr>
          <w:rFonts w:cs="Arial Unicode MS"/>
          <w:sz w:val="28"/>
          <w:szCs w:val="28"/>
          <w:u w:color="000000"/>
        </w:rPr>
        <w:t>ớ</w:t>
      </w:r>
      <w:r w:rsidRPr="00685A88">
        <w:rPr>
          <w:rFonts w:cs="Arial Unicode MS"/>
          <w:sz w:val="28"/>
          <w:szCs w:val="28"/>
          <w:u w:color="000000"/>
          <w:lang w:val="it-IT"/>
        </w:rPr>
        <w:t>i c</w:t>
      </w:r>
      <w:r w:rsidRPr="00685A88">
        <w:rPr>
          <w:rFonts w:cs="Arial Unicode MS"/>
          <w:sz w:val="28"/>
          <w:szCs w:val="28"/>
          <w:u w:color="000000"/>
        </w:rPr>
        <w:t>ác trườ</w:t>
      </w:r>
      <w:r w:rsidRPr="00685A88">
        <w:rPr>
          <w:rFonts w:cs="Arial Unicode MS"/>
          <w:sz w:val="28"/>
          <w:szCs w:val="28"/>
          <w:u w:color="000000"/>
          <w:lang w:val="da-DK"/>
        </w:rPr>
        <w:t>ng kh</w:t>
      </w:r>
      <w:r w:rsidRPr="00685A88">
        <w:rPr>
          <w:rFonts w:cs="Arial Unicode MS"/>
          <w:sz w:val="28"/>
          <w:szCs w:val="28"/>
          <w:u w:color="000000"/>
        </w:rPr>
        <w:t xml:space="preserve">ác trong </w:t>
      </w:r>
      <w:r w:rsidR="00F31F85">
        <w:rPr>
          <w:rFonts w:cs="Arial Unicode MS"/>
          <w:sz w:val="28"/>
          <w:szCs w:val="28"/>
          <w:u w:color="000000"/>
          <w:lang w:val="vi-VN"/>
        </w:rPr>
        <w:t>huyện</w:t>
      </w:r>
      <w:r w:rsidRPr="00685A88">
        <w:rPr>
          <w:rFonts w:cs="Arial Unicode MS"/>
          <w:sz w:val="28"/>
          <w:szCs w:val="28"/>
          <w:u w:color="000000"/>
        </w:rPr>
        <w:t>.</w:t>
      </w:r>
    </w:p>
    <w:p w:rsidR="00E94145" w:rsidRPr="00685A88" w:rsidRDefault="00E94145" w:rsidP="004E3DA6">
      <w:pPr>
        <w:spacing w:line="360" w:lineRule="auto"/>
        <w:ind w:firstLine="567"/>
        <w:jc w:val="both"/>
        <w:rPr>
          <w:rFonts w:cs="Arial Unicode MS"/>
          <w:b/>
          <w:bCs/>
          <w:sz w:val="28"/>
          <w:szCs w:val="28"/>
          <w:u w:color="000000"/>
          <w:lang w:val="it-IT"/>
        </w:rPr>
      </w:pPr>
      <w:r w:rsidRPr="00685A88">
        <w:rPr>
          <w:rFonts w:cs="Arial Unicode MS"/>
          <w:b/>
          <w:bCs/>
          <w:sz w:val="28"/>
          <w:szCs w:val="28"/>
          <w:u w:color="000000"/>
          <w:lang w:val="it-IT"/>
        </w:rPr>
        <w:t>4. Kế hoạch cải tiến chất lượ</w:t>
      </w:r>
      <w:r w:rsidR="005905B4">
        <w:rPr>
          <w:rFonts w:cs="Arial Unicode MS"/>
          <w:b/>
          <w:bCs/>
          <w:sz w:val="28"/>
          <w:szCs w:val="28"/>
          <w:u w:color="000000"/>
          <w:lang w:val="de-DE"/>
        </w:rPr>
        <w:t>ng</w:t>
      </w:r>
    </w:p>
    <w:p w:rsidR="00E94145" w:rsidRPr="00685A88" w:rsidRDefault="00E94145" w:rsidP="004E3DA6">
      <w:pPr>
        <w:spacing w:line="360" w:lineRule="auto"/>
        <w:ind w:firstLine="567"/>
        <w:jc w:val="both"/>
        <w:rPr>
          <w:rFonts w:cs="Arial Unicode MS"/>
          <w:sz w:val="28"/>
          <w:szCs w:val="28"/>
          <w:u w:color="000000"/>
          <w:lang w:val="it-IT"/>
        </w:rPr>
      </w:pPr>
      <w:r w:rsidRPr="00685A88">
        <w:rPr>
          <w:rFonts w:cs="Arial Unicode MS"/>
          <w:sz w:val="28"/>
          <w:szCs w:val="28"/>
          <w:u w:color="000000"/>
          <w:lang w:val="it-IT"/>
        </w:rPr>
        <w:t xml:space="preserve">Trong năm học 2018 - 2019, giáo viên chủ </w:t>
      </w:r>
      <w:r w:rsidRPr="00685A88">
        <w:rPr>
          <w:rFonts w:cs="Arial Unicode MS"/>
          <w:sz w:val="28"/>
          <w:szCs w:val="28"/>
          <w:u w:color="000000"/>
          <w:lang w:val="pt-PT"/>
        </w:rPr>
        <w:t>nhi</w:t>
      </w:r>
      <w:r w:rsidRPr="00685A88">
        <w:rPr>
          <w:rFonts w:cs="Arial Unicode MS"/>
          <w:sz w:val="28"/>
          <w:szCs w:val="28"/>
          <w:u w:color="000000"/>
          <w:lang w:val="it-IT"/>
        </w:rPr>
        <w:t>ệm tăng cường công tác phối hợp giữ</w:t>
      </w:r>
      <w:r w:rsidRPr="00685A88">
        <w:rPr>
          <w:rFonts w:cs="Arial Unicode MS"/>
          <w:sz w:val="28"/>
          <w:szCs w:val="28"/>
          <w:u w:color="000000"/>
          <w:lang w:val="pt-PT"/>
        </w:rPr>
        <w:t>a nh</w:t>
      </w:r>
      <w:r w:rsidRPr="00685A88">
        <w:rPr>
          <w:rFonts w:cs="Arial Unicode MS"/>
          <w:sz w:val="28"/>
          <w:szCs w:val="28"/>
          <w:u w:color="000000"/>
          <w:lang w:val="it-IT"/>
        </w:rPr>
        <w:t>à trườ</w:t>
      </w:r>
      <w:r w:rsidRPr="00685A88">
        <w:rPr>
          <w:rFonts w:cs="Arial Unicode MS"/>
          <w:sz w:val="28"/>
          <w:szCs w:val="28"/>
          <w:u w:color="000000"/>
          <w:lang w:val="nl-NL"/>
        </w:rPr>
        <w:t>ng v</w:t>
      </w:r>
      <w:r w:rsidRPr="00685A88">
        <w:rPr>
          <w:rFonts w:cs="Arial Unicode MS"/>
          <w:sz w:val="28"/>
          <w:szCs w:val="28"/>
          <w:u w:color="000000"/>
          <w:lang w:val="it-IT"/>
        </w:rPr>
        <w:t xml:space="preserve">à </w:t>
      </w:r>
      <w:r w:rsidRPr="00685A88">
        <w:rPr>
          <w:rFonts w:cs="Arial Unicode MS"/>
          <w:sz w:val="28"/>
          <w:szCs w:val="28"/>
          <w:u w:color="000000"/>
          <w:lang w:val="es-ES_tradnl"/>
        </w:rPr>
        <w:t>cha m</w:t>
      </w:r>
      <w:r w:rsidRPr="00685A88">
        <w:rPr>
          <w:rFonts w:cs="Arial Unicode MS"/>
          <w:sz w:val="28"/>
          <w:szCs w:val="28"/>
          <w:u w:color="000000"/>
          <w:lang w:val="it-IT"/>
        </w:rPr>
        <w:t>ẹ học sinh trong công tác bồi dưỡng họ</w:t>
      </w:r>
      <w:r w:rsidRPr="00685A88">
        <w:rPr>
          <w:rFonts w:cs="Arial Unicode MS"/>
          <w:sz w:val="28"/>
          <w:szCs w:val="28"/>
          <w:u w:color="000000"/>
          <w:lang w:val="pt-PT"/>
        </w:rPr>
        <w:t>c sinh n</w:t>
      </w:r>
      <w:r w:rsidRPr="00685A88">
        <w:rPr>
          <w:rFonts w:cs="Arial Unicode MS"/>
          <w:sz w:val="28"/>
          <w:szCs w:val="28"/>
          <w:u w:color="000000"/>
          <w:lang w:val="it-IT"/>
        </w:rPr>
        <w:t>ă</w:t>
      </w:r>
      <w:r w:rsidRPr="00685A88">
        <w:rPr>
          <w:rFonts w:cs="Arial Unicode MS"/>
          <w:sz w:val="28"/>
          <w:szCs w:val="28"/>
          <w:u w:color="000000"/>
          <w:lang w:val="da-DK"/>
        </w:rPr>
        <w:t>ng khi</w:t>
      </w:r>
      <w:r w:rsidRPr="00685A88">
        <w:rPr>
          <w:rFonts w:cs="Arial Unicode MS"/>
          <w:sz w:val="28"/>
          <w:szCs w:val="28"/>
          <w:u w:color="000000"/>
          <w:lang w:val="it-IT"/>
        </w:rPr>
        <w:t>ếu; phụ huynh hỗ trợ về thời gian để họ</w:t>
      </w:r>
      <w:r w:rsidRPr="00685A88">
        <w:rPr>
          <w:rFonts w:cs="Arial Unicode MS"/>
          <w:sz w:val="28"/>
          <w:szCs w:val="28"/>
          <w:u w:color="000000"/>
          <w:lang w:val="de-DE"/>
        </w:rPr>
        <w:t>c sinh v</w:t>
      </w:r>
      <w:r w:rsidRPr="00685A88">
        <w:rPr>
          <w:rFonts w:cs="Arial Unicode MS"/>
          <w:sz w:val="28"/>
          <w:szCs w:val="28"/>
          <w:u w:color="000000"/>
          <w:lang w:val="it-IT"/>
        </w:rPr>
        <w:t>ào trường tham gia các kì thi đạt hiệ</w:t>
      </w:r>
      <w:r w:rsidRPr="00685A88">
        <w:rPr>
          <w:rFonts w:cs="Arial Unicode MS"/>
          <w:sz w:val="28"/>
          <w:szCs w:val="28"/>
          <w:u w:color="000000"/>
          <w:lang w:val="pt-PT"/>
        </w:rPr>
        <w:t>u qu</w:t>
      </w:r>
      <w:r w:rsidRPr="00685A88">
        <w:rPr>
          <w:rFonts w:cs="Arial Unicode MS"/>
          <w:sz w:val="28"/>
          <w:szCs w:val="28"/>
          <w:u w:color="000000"/>
          <w:lang w:val="it-IT"/>
        </w:rPr>
        <w:t>ả</w:t>
      </w:r>
      <w:r w:rsidR="005D053C">
        <w:rPr>
          <w:rFonts w:cs="Arial Unicode MS"/>
          <w:sz w:val="28"/>
          <w:szCs w:val="28"/>
          <w:u w:color="000000"/>
          <w:lang w:val="it-IT"/>
        </w:rPr>
        <w:t xml:space="preserve"> cao hơn.</w:t>
      </w:r>
    </w:p>
    <w:p w:rsidR="00E94145" w:rsidRPr="00685A88" w:rsidRDefault="00E94145" w:rsidP="004E3DA6">
      <w:pPr>
        <w:spacing w:line="360" w:lineRule="auto"/>
        <w:ind w:firstLine="567"/>
        <w:jc w:val="both"/>
        <w:rPr>
          <w:rFonts w:cs="Arial Unicode MS"/>
          <w:sz w:val="28"/>
          <w:szCs w:val="28"/>
          <w:u w:color="000000"/>
          <w:lang w:val="it-IT"/>
        </w:rPr>
      </w:pPr>
      <w:r w:rsidRPr="00685A88">
        <w:rPr>
          <w:rFonts w:cs="Arial Unicode MS"/>
          <w:sz w:val="28"/>
          <w:szCs w:val="28"/>
          <w:u w:color="000000"/>
          <w:lang w:val="it-IT"/>
        </w:rPr>
        <w:t>Ph</w:t>
      </w:r>
      <w:r w:rsidRPr="00685A88">
        <w:rPr>
          <w:rFonts w:cs="Arial Unicode MS"/>
          <w:sz w:val="28"/>
          <w:szCs w:val="28"/>
          <w:u w:color="000000"/>
          <w:lang w:val="es-ES_tradnl"/>
        </w:rPr>
        <w:t xml:space="preserve">ó </w:t>
      </w:r>
      <w:r w:rsidRPr="00685A88">
        <w:rPr>
          <w:rFonts w:cs="Arial Unicode MS"/>
          <w:sz w:val="28"/>
          <w:szCs w:val="28"/>
          <w:u w:color="000000"/>
          <w:lang w:val="it-IT"/>
        </w:rPr>
        <w:t>hiệu trưở</w:t>
      </w:r>
      <w:r w:rsidRPr="00685A88">
        <w:rPr>
          <w:rFonts w:cs="Arial Unicode MS"/>
          <w:sz w:val="28"/>
          <w:szCs w:val="28"/>
          <w:u w:color="000000"/>
          <w:lang w:val="nl-NL"/>
        </w:rPr>
        <w:t>ng v</w:t>
      </w:r>
      <w:r w:rsidRPr="00685A88">
        <w:rPr>
          <w:rFonts w:cs="Arial Unicode MS"/>
          <w:sz w:val="28"/>
          <w:szCs w:val="28"/>
          <w:u w:color="000000"/>
          <w:lang w:val="it-IT"/>
        </w:rPr>
        <w:t>à tổ trưởng chuyên môn tiế</w:t>
      </w:r>
      <w:r w:rsidRPr="00685A88">
        <w:rPr>
          <w:rFonts w:cs="Arial Unicode MS"/>
          <w:sz w:val="28"/>
          <w:szCs w:val="28"/>
          <w:u w:color="000000"/>
          <w:lang w:val="nl-NL"/>
        </w:rPr>
        <w:t>p t</w:t>
      </w:r>
      <w:r w:rsidRPr="00685A88">
        <w:rPr>
          <w:rFonts w:cs="Arial Unicode MS"/>
          <w:sz w:val="28"/>
          <w:szCs w:val="28"/>
          <w:u w:color="000000"/>
          <w:lang w:val="it-IT"/>
        </w:rPr>
        <w:t>ục bồi dưỡng tay nghề cho giáo viên mới thô</w:t>
      </w:r>
      <w:r w:rsidRPr="00685A88">
        <w:rPr>
          <w:rFonts w:cs="Arial Unicode MS"/>
          <w:sz w:val="28"/>
          <w:szCs w:val="28"/>
          <w:u w:color="000000"/>
          <w:lang w:val="pt-PT"/>
        </w:rPr>
        <w:t>ng qua c</w:t>
      </w:r>
      <w:r w:rsidRPr="00685A88">
        <w:rPr>
          <w:rFonts w:cs="Arial Unicode MS"/>
          <w:sz w:val="28"/>
          <w:szCs w:val="28"/>
          <w:u w:color="000000"/>
          <w:lang w:val="it-IT"/>
        </w:rPr>
        <w:t>ác chuyên đề, các buổi hướ</w:t>
      </w:r>
      <w:r w:rsidRPr="00685A88">
        <w:rPr>
          <w:rFonts w:cs="Arial Unicode MS"/>
          <w:sz w:val="28"/>
          <w:szCs w:val="28"/>
          <w:u w:color="000000"/>
          <w:lang w:val="de-DE"/>
        </w:rPr>
        <w:t>ng d</w:t>
      </w:r>
      <w:r w:rsidRPr="00685A88">
        <w:rPr>
          <w:rFonts w:cs="Arial Unicode MS"/>
          <w:sz w:val="28"/>
          <w:szCs w:val="28"/>
          <w:u w:color="000000"/>
          <w:lang w:val="it-IT"/>
        </w:rPr>
        <w:t>ẫn đồng nghiệ</w:t>
      </w:r>
      <w:r w:rsidRPr="00685A88">
        <w:rPr>
          <w:rFonts w:cs="Arial Unicode MS"/>
          <w:sz w:val="28"/>
          <w:szCs w:val="28"/>
          <w:u w:color="000000"/>
          <w:lang w:val="nl-NL"/>
        </w:rPr>
        <w:t>p v</w:t>
      </w:r>
      <w:r w:rsidRPr="00685A88">
        <w:rPr>
          <w:rFonts w:cs="Arial Unicode MS"/>
          <w:sz w:val="28"/>
          <w:szCs w:val="28"/>
          <w:u w:color="000000"/>
          <w:lang w:val="it-IT"/>
        </w:rPr>
        <w:t>ề đổi mới phương pháp giả</w:t>
      </w:r>
      <w:r w:rsidRPr="00685A88">
        <w:rPr>
          <w:rFonts w:cs="Arial Unicode MS"/>
          <w:sz w:val="28"/>
          <w:szCs w:val="28"/>
          <w:u w:color="000000"/>
          <w:lang w:val="de-DE"/>
        </w:rPr>
        <w:t>ng d</w:t>
      </w:r>
      <w:r w:rsidRPr="00685A88">
        <w:rPr>
          <w:rFonts w:cs="Arial Unicode MS"/>
          <w:sz w:val="28"/>
          <w:szCs w:val="28"/>
          <w:u w:color="000000"/>
          <w:lang w:val="it-IT"/>
        </w:rPr>
        <w:t>ạ</w:t>
      </w:r>
      <w:r w:rsidR="000403DE">
        <w:rPr>
          <w:rFonts w:cs="Arial Unicode MS"/>
          <w:sz w:val="28"/>
          <w:szCs w:val="28"/>
          <w:u w:color="000000"/>
          <w:lang w:val="it-IT"/>
        </w:rPr>
        <w:t xml:space="preserve">y, </w:t>
      </w:r>
      <w:r w:rsidRPr="00685A88">
        <w:rPr>
          <w:rFonts w:cs="Arial Unicode MS"/>
          <w:sz w:val="28"/>
          <w:szCs w:val="28"/>
          <w:u w:color="000000"/>
          <w:lang w:val="it-IT"/>
        </w:rPr>
        <w:t>về ứ</w:t>
      </w:r>
      <w:r w:rsidRPr="00685A88">
        <w:rPr>
          <w:rFonts w:cs="Arial Unicode MS"/>
          <w:sz w:val="28"/>
          <w:szCs w:val="28"/>
          <w:u w:color="000000"/>
          <w:lang w:val="de-DE"/>
        </w:rPr>
        <w:t>ng d</w:t>
      </w:r>
      <w:r w:rsidRPr="00685A88">
        <w:rPr>
          <w:rFonts w:cs="Arial Unicode MS"/>
          <w:sz w:val="28"/>
          <w:szCs w:val="28"/>
          <w:u w:color="000000"/>
          <w:lang w:val="it-IT"/>
        </w:rPr>
        <w:t>ụng công nghệ thông tin vào giả</w:t>
      </w:r>
      <w:r w:rsidRPr="00685A88">
        <w:rPr>
          <w:rFonts w:cs="Arial Unicode MS"/>
          <w:sz w:val="28"/>
          <w:szCs w:val="28"/>
          <w:u w:color="000000"/>
          <w:lang w:val="de-DE"/>
        </w:rPr>
        <w:t>ng d</w:t>
      </w:r>
      <w:r w:rsidRPr="00685A88">
        <w:rPr>
          <w:rFonts w:cs="Arial Unicode MS"/>
          <w:sz w:val="28"/>
          <w:szCs w:val="28"/>
          <w:u w:color="000000"/>
          <w:lang w:val="it-IT"/>
        </w:rPr>
        <w:t xml:space="preserve">ạy. </w:t>
      </w:r>
    </w:p>
    <w:p w:rsidR="00E94145" w:rsidRPr="00685A88" w:rsidRDefault="00E94145" w:rsidP="004E3DA6">
      <w:pPr>
        <w:spacing w:line="360" w:lineRule="auto"/>
        <w:ind w:firstLine="567"/>
        <w:jc w:val="both"/>
        <w:rPr>
          <w:rFonts w:cs="Arial Unicode MS"/>
          <w:b/>
          <w:sz w:val="28"/>
          <w:szCs w:val="28"/>
          <w:u w:color="000000"/>
          <w:lang w:val="it-IT"/>
        </w:rPr>
      </w:pPr>
      <w:r w:rsidRPr="00685A88">
        <w:rPr>
          <w:rFonts w:cs="Arial Unicode MS"/>
          <w:b/>
          <w:bCs/>
          <w:sz w:val="28"/>
          <w:szCs w:val="28"/>
          <w:u w:color="000000"/>
          <w:lang w:val="it-IT"/>
        </w:rPr>
        <w:t>5. Tự đá</w:t>
      </w:r>
      <w:r w:rsidRPr="00685A88">
        <w:rPr>
          <w:rFonts w:cs="Arial Unicode MS"/>
          <w:b/>
          <w:bCs/>
          <w:sz w:val="28"/>
          <w:szCs w:val="28"/>
          <w:u w:color="000000"/>
          <w:lang w:val="de-DE"/>
        </w:rPr>
        <w:t>nh gi</w:t>
      </w:r>
      <w:r w:rsidRPr="00685A88">
        <w:rPr>
          <w:rFonts w:cs="Arial Unicode MS"/>
          <w:b/>
          <w:bCs/>
          <w:sz w:val="28"/>
          <w:szCs w:val="28"/>
          <w:u w:color="000000"/>
          <w:lang w:val="it-IT"/>
        </w:rPr>
        <w:t>á:</w:t>
      </w:r>
      <w:r w:rsidRPr="0087131A">
        <w:rPr>
          <w:rFonts w:cs="Arial Unicode MS"/>
          <w:sz w:val="28"/>
          <w:szCs w:val="28"/>
          <w:u w:color="000000"/>
          <w:lang w:val="it-IT"/>
        </w:rPr>
        <w:t>Đạ</w:t>
      </w:r>
      <w:r w:rsidR="0087131A" w:rsidRPr="0087131A">
        <w:rPr>
          <w:rFonts w:cs="Arial Unicode MS"/>
          <w:sz w:val="28"/>
          <w:szCs w:val="28"/>
          <w:u w:color="000000"/>
          <w:lang w:val="it-IT"/>
        </w:rPr>
        <w:t>t M</w:t>
      </w:r>
      <w:r w:rsidRPr="0087131A">
        <w:rPr>
          <w:rFonts w:cs="Arial Unicode MS"/>
          <w:sz w:val="28"/>
          <w:szCs w:val="28"/>
          <w:u w:color="000000"/>
          <w:lang w:val="it-IT"/>
        </w:rPr>
        <w:t>ức 3</w:t>
      </w:r>
      <w:r w:rsidR="0087131A" w:rsidRPr="0087131A">
        <w:rPr>
          <w:rFonts w:cs="Arial Unicode MS"/>
          <w:sz w:val="28"/>
          <w:szCs w:val="28"/>
          <w:u w:color="000000"/>
          <w:lang w:val="it-IT"/>
        </w:rPr>
        <w:t>.</w:t>
      </w:r>
    </w:p>
    <w:p w:rsidR="00E94145" w:rsidRPr="00685A88" w:rsidRDefault="00E94145" w:rsidP="004E3DA6">
      <w:pPr>
        <w:spacing w:line="360" w:lineRule="auto"/>
        <w:ind w:firstLine="567"/>
        <w:jc w:val="both"/>
        <w:rPr>
          <w:rFonts w:cs="Arial Unicode MS"/>
          <w:sz w:val="28"/>
          <w:szCs w:val="28"/>
          <w:u w:color="000000"/>
          <w:lang w:val="it-IT"/>
        </w:rPr>
      </w:pPr>
      <w:r w:rsidRPr="00685A88">
        <w:rPr>
          <w:rFonts w:cs="Arial Unicode MS"/>
          <w:b/>
          <w:bCs/>
          <w:iCs/>
          <w:sz w:val="28"/>
          <w:szCs w:val="28"/>
          <w:u w:color="000000"/>
          <w:lang w:val="es-ES_tradnl"/>
        </w:rPr>
        <w:t>Tiêu chí 5.3</w:t>
      </w:r>
      <w:proofErr w:type="gramStart"/>
      <w:r w:rsidRPr="00685A88">
        <w:rPr>
          <w:rFonts w:cs="Arial Unicode MS"/>
          <w:b/>
          <w:bCs/>
          <w:iCs/>
          <w:sz w:val="28"/>
          <w:szCs w:val="28"/>
          <w:u w:color="000000"/>
          <w:lang w:val="es-ES_tradnl"/>
        </w:rPr>
        <w:t>:</w:t>
      </w:r>
      <w:r w:rsidRPr="00685A88">
        <w:rPr>
          <w:rFonts w:cs="Arial Unicode MS"/>
          <w:b/>
          <w:bCs/>
          <w:sz w:val="28"/>
          <w:szCs w:val="28"/>
          <w:u w:color="000000"/>
          <w:shd w:val="clear" w:color="auto" w:fill="FFFFFF"/>
          <w:lang w:val="it-IT"/>
        </w:rPr>
        <w:t>Thực</w:t>
      </w:r>
      <w:proofErr w:type="gramEnd"/>
      <w:r w:rsidRPr="00685A88">
        <w:rPr>
          <w:rFonts w:cs="Arial Unicode MS"/>
          <w:b/>
          <w:bCs/>
          <w:sz w:val="28"/>
          <w:szCs w:val="28"/>
          <w:u w:color="000000"/>
          <w:shd w:val="clear" w:color="auto" w:fill="FFFFFF"/>
          <w:lang w:val="it-IT"/>
        </w:rPr>
        <w:t xml:space="preserve"> hiện các hoạt động giáo dục khác</w:t>
      </w:r>
    </w:p>
    <w:p w:rsidR="005905B4" w:rsidRPr="005905B4"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Mức 1</w:t>
      </w:r>
      <w:r w:rsidR="005905B4">
        <w:rPr>
          <w:rFonts w:cs="Arial Unicode MS"/>
          <w:sz w:val="28"/>
          <w:szCs w:val="28"/>
          <w:u w:color="000000"/>
          <w:lang w:val="es-ES_tradnl"/>
        </w:rPr>
        <w:t>:</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sz w:val="28"/>
          <w:szCs w:val="28"/>
          <w:u w:color="000000"/>
        </w:rPr>
        <w:t xml:space="preserve">a) Đảm bảo </w:t>
      </w:r>
      <w:proofErr w:type="gramStart"/>
      <w:r w:rsidRPr="00685A88">
        <w:rPr>
          <w:rFonts w:cs="Arial Unicode MS"/>
          <w:sz w:val="28"/>
          <w:szCs w:val="28"/>
          <w:u w:color="000000"/>
        </w:rPr>
        <w:t>theo</w:t>
      </w:r>
      <w:proofErr w:type="gramEnd"/>
      <w:r w:rsidRPr="00685A88">
        <w:rPr>
          <w:rFonts w:cs="Arial Unicode MS"/>
          <w:sz w:val="28"/>
          <w:szCs w:val="28"/>
          <w:u w:color="000000"/>
        </w:rPr>
        <w:t xml:space="preserve"> kế hoạch;</w:t>
      </w:r>
    </w:p>
    <w:p w:rsidR="00E94145" w:rsidRPr="00685A88" w:rsidRDefault="00E94145" w:rsidP="004E3DA6">
      <w:pPr>
        <w:spacing w:line="360" w:lineRule="auto"/>
        <w:ind w:firstLine="567"/>
        <w:jc w:val="both"/>
        <w:rPr>
          <w:rFonts w:cs="Arial Unicode MS"/>
          <w:sz w:val="28"/>
          <w:szCs w:val="28"/>
          <w:u w:color="000000"/>
        </w:rPr>
      </w:pPr>
      <w:r w:rsidRPr="00685A88">
        <w:rPr>
          <w:rFonts w:cs="Arial Unicode MS"/>
          <w:sz w:val="28"/>
          <w:szCs w:val="28"/>
          <w:u w:color="000000"/>
        </w:rPr>
        <w:t>b) Nộ</w:t>
      </w:r>
      <w:r w:rsidRPr="00685A88">
        <w:rPr>
          <w:rFonts w:cs="Arial Unicode MS"/>
          <w:sz w:val="28"/>
          <w:szCs w:val="28"/>
          <w:u w:color="000000"/>
          <w:lang w:val="de-DE"/>
        </w:rPr>
        <w:t>i dung v</w:t>
      </w:r>
      <w:r w:rsidRPr="00685A88">
        <w:rPr>
          <w:rFonts w:cs="Arial Unicode MS"/>
          <w:sz w:val="28"/>
          <w:szCs w:val="28"/>
          <w:u w:color="000000"/>
        </w:rPr>
        <w:t>à h</w:t>
      </w:r>
      <w:r w:rsidRPr="00685A88">
        <w:rPr>
          <w:rFonts w:cs="Arial Unicode MS"/>
          <w:sz w:val="28"/>
          <w:szCs w:val="28"/>
          <w:u w:color="000000"/>
          <w:lang w:val="it-IT"/>
        </w:rPr>
        <w:t>ì</w:t>
      </w:r>
      <w:r w:rsidRPr="00685A88">
        <w:rPr>
          <w:rFonts w:cs="Arial Unicode MS"/>
          <w:sz w:val="28"/>
          <w:szCs w:val="28"/>
          <w:u w:color="000000"/>
        </w:rPr>
        <w:t>nh thức tổ chức các hoạt động phong phú, ph</w:t>
      </w:r>
      <w:r w:rsidRPr="00685A88">
        <w:rPr>
          <w:rFonts w:cs="Arial Unicode MS"/>
          <w:sz w:val="28"/>
          <w:szCs w:val="28"/>
          <w:u w:color="000000"/>
          <w:lang w:val="it-IT"/>
        </w:rPr>
        <w:t xml:space="preserve">ù </w:t>
      </w:r>
      <w:r w:rsidRPr="00685A88">
        <w:rPr>
          <w:rFonts w:cs="Arial Unicode MS"/>
          <w:sz w:val="28"/>
          <w:szCs w:val="28"/>
          <w:u w:color="000000"/>
        </w:rPr>
        <w:t>hợ</w:t>
      </w:r>
      <w:r w:rsidRPr="00685A88">
        <w:rPr>
          <w:rFonts w:cs="Arial Unicode MS"/>
          <w:sz w:val="28"/>
          <w:szCs w:val="28"/>
          <w:u w:color="000000"/>
          <w:lang w:val="nl-NL"/>
        </w:rPr>
        <w:t xml:space="preserve">p </w:t>
      </w:r>
      <w:r w:rsidRPr="00685A88">
        <w:rPr>
          <w:rFonts w:cs="Arial Unicode MS"/>
          <w:sz w:val="28"/>
          <w:szCs w:val="28"/>
          <w:u w:color="000000"/>
        </w:rPr>
        <w:t>điều kiện củ</w:t>
      </w:r>
      <w:r w:rsidRPr="00685A88">
        <w:rPr>
          <w:rFonts w:cs="Arial Unicode MS"/>
          <w:sz w:val="28"/>
          <w:szCs w:val="28"/>
          <w:u w:color="000000"/>
          <w:lang w:val="pt-PT"/>
        </w:rPr>
        <w:t>a nh</w:t>
      </w:r>
      <w:r w:rsidRPr="00685A88">
        <w:rPr>
          <w:rFonts w:cs="Arial Unicode MS"/>
          <w:sz w:val="28"/>
          <w:szCs w:val="28"/>
          <w:u w:color="000000"/>
        </w:rPr>
        <w:t>à trường;</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rPr>
        <w:t>c) Đảm bảo cho tất cả họ</w:t>
      </w:r>
      <w:r w:rsidRPr="00685A88">
        <w:rPr>
          <w:rFonts w:cs="Arial Unicode MS"/>
          <w:sz w:val="28"/>
          <w:szCs w:val="28"/>
          <w:u w:color="000000"/>
          <w:lang w:val="pt-PT"/>
        </w:rPr>
        <w:t xml:space="preserve">c sinh </w:t>
      </w:r>
      <w:r w:rsidRPr="00685A88">
        <w:rPr>
          <w:rFonts w:cs="Arial Unicode MS"/>
          <w:sz w:val="28"/>
          <w:szCs w:val="28"/>
          <w:u w:color="000000"/>
        </w:rPr>
        <w:t>được tham gia.</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Mức 2</w:t>
      </w:r>
      <w:r w:rsidR="005905B4">
        <w:rPr>
          <w:rFonts w:cs="Arial Unicode MS"/>
          <w:sz w:val="28"/>
          <w:szCs w:val="28"/>
          <w:u w:color="000000"/>
          <w:lang w:val="es-ES_tradnl"/>
        </w:rPr>
        <w:t>:</w:t>
      </w:r>
    </w:p>
    <w:p w:rsidR="00E94145" w:rsidRPr="00685A88" w:rsidRDefault="00E94145" w:rsidP="004E3DA6">
      <w:pPr>
        <w:spacing w:line="360" w:lineRule="auto"/>
        <w:ind w:firstLine="567"/>
        <w:jc w:val="both"/>
        <w:rPr>
          <w:sz w:val="28"/>
          <w:szCs w:val="28"/>
          <w:lang w:val="sv-SE"/>
        </w:rPr>
      </w:pPr>
      <w:r w:rsidRPr="00685A88">
        <w:rPr>
          <w:sz w:val="28"/>
          <w:szCs w:val="28"/>
          <w:lang w:val="sv-SE"/>
        </w:rPr>
        <w:lastRenderedPageBreak/>
        <w:t>Được tổ chức có hiệu quả, tạo cơ hội cho học sinh tham gia tích cực, chủ động, sáng tạo.</w:t>
      </w:r>
    </w:p>
    <w:p w:rsidR="00E94145" w:rsidRPr="00685A88" w:rsidRDefault="00E94145" w:rsidP="004E3DA6">
      <w:pPr>
        <w:spacing w:line="360" w:lineRule="auto"/>
        <w:ind w:firstLine="567"/>
        <w:jc w:val="both"/>
        <w:rPr>
          <w:rFonts w:cs="Arial Unicode MS"/>
          <w:sz w:val="28"/>
          <w:szCs w:val="28"/>
          <w:u w:color="000000"/>
          <w:lang w:val="sv-SE"/>
        </w:rPr>
      </w:pPr>
      <w:r w:rsidRPr="00685A88">
        <w:rPr>
          <w:rFonts w:cs="Arial Unicode MS"/>
          <w:sz w:val="28"/>
          <w:szCs w:val="28"/>
          <w:u w:color="000000"/>
          <w:lang w:val="sv-SE"/>
        </w:rPr>
        <w:t>Mức 3</w:t>
      </w:r>
      <w:r w:rsidR="005905B4">
        <w:rPr>
          <w:rFonts w:cs="Arial Unicode MS"/>
          <w:sz w:val="28"/>
          <w:szCs w:val="28"/>
          <w:u w:color="000000"/>
          <w:lang w:val="sv-SE"/>
        </w:rPr>
        <w:t>:</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Nộ</w:t>
      </w:r>
      <w:r w:rsidRPr="00685A88">
        <w:rPr>
          <w:rFonts w:cs="Arial Unicode MS"/>
          <w:sz w:val="28"/>
          <w:szCs w:val="28"/>
          <w:u w:color="000000"/>
          <w:lang w:val="de-DE"/>
        </w:rPr>
        <w:t>i dung v</w:t>
      </w:r>
      <w:r w:rsidRPr="00685A88">
        <w:rPr>
          <w:rFonts w:cs="Arial Unicode MS"/>
          <w:sz w:val="28"/>
          <w:szCs w:val="28"/>
          <w:u w:color="000000"/>
          <w:lang w:val="es-ES_tradnl"/>
        </w:rPr>
        <w:t>à h</w:t>
      </w:r>
      <w:r w:rsidRPr="00685A88">
        <w:rPr>
          <w:rFonts w:cs="Arial Unicode MS"/>
          <w:sz w:val="28"/>
          <w:szCs w:val="28"/>
          <w:u w:color="000000"/>
          <w:lang w:val="it-IT"/>
        </w:rPr>
        <w:t>ì</w:t>
      </w:r>
      <w:r w:rsidRPr="00685A88">
        <w:rPr>
          <w:rFonts w:cs="Arial Unicode MS"/>
          <w:sz w:val="28"/>
          <w:szCs w:val="28"/>
          <w:u w:color="000000"/>
          <w:lang w:val="es-ES_tradnl"/>
        </w:rPr>
        <w:t xml:space="preserve">nh thức tổ chức các hoạt động phân hóa theo nhu cầu, năng lực sở trường của học sinh. </w:t>
      </w:r>
    </w:p>
    <w:p w:rsidR="00E94145" w:rsidRPr="00685A88" w:rsidRDefault="00E94145" w:rsidP="004E3DA6">
      <w:pPr>
        <w:spacing w:line="360" w:lineRule="auto"/>
        <w:ind w:firstLine="567"/>
        <w:jc w:val="both"/>
        <w:rPr>
          <w:rFonts w:cs="Arial Unicode MS"/>
          <w:b/>
          <w:bCs/>
          <w:sz w:val="28"/>
          <w:szCs w:val="28"/>
          <w:u w:color="000000"/>
          <w:lang w:val="es-ES_tradnl"/>
        </w:rPr>
      </w:pPr>
      <w:r w:rsidRPr="00685A88">
        <w:rPr>
          <w:rFonts w:cs="Arial Unicode MS"/>
          <w:b/>
          <w:bCs/>
          <w:sz w:val="28"/>
          <w:szCs w:val="28"/>
          <w:u w:color="000000"/>
          <w:lang w:val="es-ES_tradnl"/>
        </w:rPr>
        <w:t>1. Mô tả hiện trạng</w:t>
      </w:r>
    </w:p>
    <w:p w:rsidR="00E94145" w:rsidRPr="00685A88" w:rsidRDefault="00E94145" w:rsidP="004E3DA6">
      <w:pPr>
        <w:spacing w:line="360" w:lineRule="auto"/>
        <w:ind w:firstLine="567"/>
        <w:jc w:val="both"/>
        <w:rPr>
          <w:rFonts w:cs="Arial Unicode MS"/>
          <w:bCs/>
          <w:sz w:val="28"/>
          <w:szCs w:val="28"/>
          <w:u w:color="000000"/>
          <w:lang w:val="it-IT"/>
        </w:rPr>
      </w:pPr>
      <w:r w:rsidRPr="00685A88">
        <w:rPr>
          <w:rFonts w:cs="Arial Unicode MS"/>
          <w:bCs/>
          <w:sz w:val="28"/>
          <w:szCs w:val="28"/>
          <w:u w:color="000000"/>
          <w:lang w:val="es-ES_tradnl"/>
        </w:rPr>
        <w:t>1.1. Mức 1:</w:t>
      </w:r>
    </w:p>
    <w:p w:rsidR="00E94145" w:rsidRPr="00685A88" w:rsidRDefault="00E94145" w:rsidP="004E3DA6">
      <w:pPr>
        <w:spacing w:line="360" w:lineRule="auto"/>
        <w:ind w:firstLine="567"/>
        <w:jc w:val="both"/>
        <w:rPr>
          <w:sz w:val="28"/>
          <w:szCs w:val="28"/>
          <w:lang w:val="es-ES_tradnl"/>
        </w:rPr>
      </w:pPr>
      <w:r w:rsidRPr="00685A88">
        <w:rPr>
          <w:sz w:val="28"/>
          <w:szCs w:val="28"/>
          <w:lang w:val="sv-SE"/>
        </w:rPr>
        <w:t>Hằ</w:t>
      </w:r>
      <w:r w:rsidR="008671EF">
        <w:rPr>
          <w:sz w:val="28"/>
          <w:szCs w:val="28"/>
          <w:lang w:val="sv-SE"/>
        </w:rPr>
        <w:t xml:space="preserve">ng năm, nhà </w:t>
      </w:r>
      <w:r w:rsidRPr="00685A88">
        <w:rPr>
          <w:sz w:val="28"/>
          <w:szCs w:val="28"/>
          <w:lang w:val="sv-SE"/>
        </w:rPr>
        <w:t>trường phối hợp với các đoàn thể, Ban đại diệ</w:t>
      </w:r>
      <w:r w:rsidR="00B77C07">
        <w:rPr>
          <w:sz w:val="28"/>
          <w:szCs w:val="28"/>
          <w:lang w:val="sv-SE"/>
        </w:rPr>
        <w:t xml:space="preserve">n </w:t>
      </w:r>
      <w:r w:rsidR="00CD5F33">
        <w:rPr>
          <w:sz w:val="28"/>
          <w:szCs w:val="28"/>
          <w:lang w:val="sv-SE"/>
        </w:rPr>
        <w:t>C</w:t>
      </w:r>
      <w:r w:rsidRPr="00685A88">
        <w:rPr>
          <w:sz w:val="28"/>
          <w:szCs w:val="28"/>
          <w:lang w:val="sv-SE"/>
        </w:rPr>
        <w:t xml:space="preserve">ha mẹ học sinh xây dựng chương trình, kế hoạch tổ chức các hoạt động ngoại khoá, giáo dục ngoài giờ lên lớp cho học sinh đảm bảo đúng kế hoạch </w:t>
      </w:r>
      <w:r w:rsidRPr="00685A88">
        <w:rPr>
          <w:sz w:val="28"/>
          <w:szCs w:val="28"/>
          <w:lang w:val="es-ES_tradnl"/>
        </w:rPr>
        <w:t>[H36-1.8-36].</w:t>
      </w:r>
    </w:p>
    <w:p w:rsidR="00E94145" w:rsidRPr="00685A88" w:rsidRDefault="00E94145" w:rsidP="004E3DA6">
      <w:pPr>
        <w:spacing w:line="360" w:lineRule="auto"/>
        <w:ind w:firstLine="567"/>
        <w:jc w:val="both"/>
        <w:rPr>
          <w:sz w:val="28"/>
          <w:szCs w:val="28"/>
          <w:lang w:val="sv-SE"/>
        </w:rPr>
      </w:pPr>
      <w:r w:rsidRPr="00685A88">
        <w:rPr>
          <w:bCs/>
          <w:sz w:val="28"/>
          <w:szCs w:val="28"/>
          <w:lang w:val="sv-SE"/>
        </w:rPr>
        <w:t>Nhà trường thực hiện</w:t>
      </w:r>
      <w:r w:rsidRPr="00685A88">
        <w:rPr>
          <w:bCs/>
          <w:sz w:val="28"/>
          <w:szCs w:val="28"/>
          <w:lang w:val="vi-VN"/>
        </w:rPr>
        <w:t xml:space="preserve"> t</w:t>
      </w:r>
      <w:r w:rsidRPr="00685A88">
        <w:rPr>
          <w:sz w:val="28"/>
          <w:szCs w:val="28"/>
          <w:lang w:val="vi-VN"/>
        </w:rPr>
        <w:t>ổ chức các hoạt động giáo dục ngoài giờ lên lớp theo kế hoạch với các hình thức đa dạng, phong phú và phù hợp với lứa tuổi học sinh</w:t>
      </w:r>
      <w:r w:rsidRPr="00685A88">
        <w:rPr>
          <w:sz w:val="28"/>
          <w:szCs w:val="28"/>
          <w:lang w:val="sv-SE"/>
        </w:rPr>
        <w:t xml:space="preserve">. Ngoài kế hoạch chung, mỗi hoạt động có kế hoạch riêng phù hợp từng thời điểm, tâm sinh lý học sinh, tình hình thực tế nhà trường như: Tham quan ngoại khóa, phong trào thể dục thể thao, phong trào văn thể mỹ. Hội thi và hoạt động lễ hội như: Hội thi trang trí lồng đèn trung thu, </w:t>
      </w:r>
      <w:r w:rsidR="008671EF">
        <w:rPr>
          <w:sz w:val="28"/>
          <w:szCs w:val="28"/>
          <w:lang w:val="sv-SE"/>
        </w:rPr>
        <w:t>giao lưu</w:t>
      </w:r>
      <w:r w:rsidR="00B8164A">
        <w:rPr>
          <w:sz w:val="28"/>
          <w:szCs w:val="28"/>
          <w:lang w:val="vi-VN"/>
        </w:rPr>
        <w:t xml:space="preserve"> </w:t>
      </w:r>
      <w:r w:rsidR="008671EF">
        <w:rPr>
          <w:sz w:val="28"/>
          <w:szCs w:val="28"/>
          <w:lang w:val="sv-SE"/>
        </w:rPr>
        <w:t>đ</w:t>
      </w:r>
      <w:r w:rsidRPr="00685A88">
        <w:rPr>
          <w:sz w:val="28"/>
          <w:szCs w:val="28"/>
          <w:lang w:val="sv-SE"/>
        </w:rPr>
        <w:t xml:space="preserve">àn hát dân ca Việt Nam, hội thi </w:t>
      </w:r>
      <w:r w:rsidR="008671EF">
        <w:rPr>
          <w:sz w:val="28"/>
          <w:szCs w:val="28"/>
          <w:lang w:val="sv-SE"/>
        </w:rPr>
        <w:t>k</w:t>
      </w:r>
      <w:r w:rsidRPr="00685A88">
        <w:rPr>
          <w:sz w:val="28"/>
          <w:szCs w:val="28"/>
          <w:lang w:val="sv-SE"/>
        </w:rPr>
        <w:t>ể chuyện, hội thi trang trí trường lớp, trang trí mâm ngũ quả, ngày hội trăng rằ</w:t>
      </w:r>
      <w:r w:rsidR="00742D7B">
        <w:rPr>
          <w:sz w:val="28"/>
          <w:szCs w:val="28"/>
          <w:lang w:val="sv-SE"/>
        </w:rPr>
        <w:t>m</w:t>
      </w:r>
      <w:r w:rsidR="00742D7B">
        <w:rPr>
          <w:sz w:val="28"/>
          <w:szCs w:val="28"/>
          <w:lang w:val="vi-VN"/>
        </w:rPr>
        <w:t>...</w:t>
      </w:r>
      <w:r w:rsidRPr="00685A88">
        <w:rPr>
          <w:sz w:val="28"/>
          <w:szCs w:val="28"/>
          <w:lang w:val="sv-SE"/>
        </w:rPr>
        <w:t xml:space="preserve"> [H36-1.8-36].</w:t>
      </w:r>
    </w:p>
    <w:p w:rsidR="00E94145" w:rsidRPr="00685A88" w:rsidRDefault="00E94145" w:rsidP="004E3DA6">
      <w:pPr>
        <w:tabs>
          <w:tab w:val="left" w:pos="540"/>
          <w:tab w:val="left" w:pos="1400"/>
        </w:tabs>
        <w:spacing w:line="360" w:lineRule="auto"/>
        <w:ind w:firstLine="567"/>
        <w:jc w:val="both"/>
        <w:rPr>
          <w:bCs/>
          <w:sz w:val="28"/>
          <w:szCs w:val="28"/>
          <w:lang w:val="sv-SE"/>
        </w:rPr>
      </w:pPr>
      <w:r w:rsidRPr="00685A88">
        <w:rPr>
          <w:sz w:val="28"/>
          <w:szCs w:val="28"/>
          <w:lang w:val="sv-SE"/>
        </w:rPr>
        <w:t>Tất cả các hoạt động giáo dục ngoài giờ lên lớp đề</w:t>
      </w:r>
      <w:r w:rsidR="00746AA1">
        <w:rPr>
          <w:sz w:val="28"/>
          <w:szCs w:val="28"/>
          <w:lang w:val="sv-SE"/>
        </w:rPr>
        <w:t>u có sự</w:t>
      </w:r>
      <w:r w:rsidRPr="00685A88">
        <w:rPr>
          <w:sz w:val="28"/>
          <w:szCs w:val="28"/>
          <w:lang w:val="sv-SE"/>
        </w:rPr>
        <w:t xml:space="preserve"> phối hợp chặt chẽ giữa các đoàn thể trong nhà trườ</w:t>
      </w:r>
      <w:r w:rsidR="000D6EF5">
        <w:rPr>
          <w:sz w:val="28"/>
          <w:szCs w:val="28"/>
          <w:lang w:val="sv-SE"/>
        </w:rPr>
        <w:t>ng. H</w:t>
      </w:r>
      <w:r w:rsidRPr="00685A88">
        <w:rPr>
          <w:sz w:val="28"/>
          <w:szCs w:val="28"/>
          <w:lang w:val="sv-SE"/>
        </w:rPr>
        <w:t>uy động cán bộ, giáo viên tham gia và phân công cụ thể cho từng thành viên, bộ phận phụ trách về công tác tổ chức và thực hiện biện pháp hoạt động theo đúng kế hoạch đề ra. Các hoạt động ngoại khóa tổ chức tại trường nhận được nhiề</w:t>
      </w:r>
      <w:r w:rsidR="000D6EF5">
        <w:rPr>
          <w:sz w:val="28"/>
          <w:szCs w:val="28"/>
          <w:lang w:val="sv-SE"/>
        </w:rPr>
        <w:t xml:space="preserve">u </w:t>
      </w:r>
      <w:r w:rsidRPr="00685A88">
        <w:rPr>
          <w:sz w:val="28"/>
          <w:szCs w:val="28"/>
          <w:lang w:val="sv-SE"/>
        </w:rPr>
        <w:t>phản hồi tốt từ cha mẹ học sinh, thu hút nhiều học sinh và cha mẹ học sinh cùng tham gia [H36-1.8-36].</w:t>
      </w:r>
    </w:p>
    <w:p w:rsidR="00E94145" w:rsidRPr="00685A88" w:rsidRDefault="00E94145" w:rsidP="004E3DA6">
      <w:pPr>
        <w:spacing w:line="360" w:lineRule="auto"/>
        <w:ind w:firstLine="567"/>
        <w:jc w:val="both"/>
        <w:rPr>
          <w:spacing w:val="-4"/>
          <w:sz w:val="28"/>
          <w:szCs w:val="28"/>
          <w:lang w:val="nb-NO"/>
        </w:rPr>
      </w:pPr>
      <w:r w:rsidRPr="00685A88">
        <w:rPr>
          <w:spacing w:val="-4"/>
          <w:sz w:val="28"/>
          <w:szCs w:val="28"/>
          <w:lang w:val="nb-NO"/>
        </w:rPr>
        <w:t>1.2. Mức 2</w:t>
      </w:r>
      <w:r w:rsidR="005905B4">
        <w:rPr>
          <w:spacing w:val="-4"/>
          <w:sz w:val="28"/>
          <w:szCs w:val="28"/>
          <w:lang w:val="nb-NO"/>
        </w:rPr>
        <w:t>:</w:t>
      </w:r>
    </w:p>
    <w:p w:rsidR="00E94145" w:rsidRPr="00685A88" w:rsidRDefault="00E94145" w:rsidP="004E3DA6">
      <w:pPr>
        <w:spacing w:line="360" w:lineRule="auto"/>
        <w:ind w:firstLine="567"/>
        <w:jc w:val="both"/>
        <w:rPr>
          <w:rFonts w:cs="Arial Unicode MS"/>
          <w:sz w:val="28"/>
          <w:szCs w:val="28"/>
          <w:u w:color="000000"/>
          <w:lang w:val="sv-SE"/>
        </w:rPr>
      </w:pPr>
      <w:r w:rsidRPr="00685A88">
        <w:rPr>
          <w:rFonts w:cs="Arial Unicode MS"/>
          <w:sz w:val="28"/>
          <w:szCs w:val="28"/>
          <w:u w:color="000000"/>
          <w:lang w:val="es-ES_tradnl"/>
        </w:rPr>
        <w:t>Các hoạt động giáo dục khác (hoạt động ngoài giờ lên lớp, hoạt động trải nghiệm, bảo vệ môi trường; lao động công ích và các hoạt động xã hội khác) đư</w:t>
      </w:r>
      <w:r w:rsidRPr="00685A88">
        <w:rPr>
          <w:rFonts w:cs="Arial Unicode MS"/>
          <w:sz w:val="28"/>
          <w:szCs w:val="28"/>
          <w:u w:color="000000"/>
          <w:lang w:val="sv-SE"/>
        </w:rPr>
        <w:t xml:space="preserve">ợc tổ chức có hiệu quả, tạo cơ hội cho học sinh tham gia tích cực, chủ động, sáng </w:t>
      </w:r>
      <w:proofErr w:type="gramStart"/>
      <w:r w:rsidRPr="00685A88">
        <w:rPr>
          <w:rFonts w:cs="Arial Unicode MS"/>
          <w:sz w:val="28"/>
          <w:szCs w:val="28"/>
          <w:u w:color="000000"/>
          <w:lang w:val="sv-SE"/>
        </w:rPr>
        <w:t>tạo</w:t>
      </w:r>
      <w:r w:rsidR="000D6EF5">
        <w:rPr>
          <w:sz w:val="28"/>
          <w:szCs w:val="28"/>
          <w:lang w:val="sv-SE"/>
        </w:rPr>
        <w:t>[</w:t>
      </w:r>
      <w:proofErr w:type="gramEnd"/>
      <w:r w:rsidR="000D6EF5">
        <w:rPr>
          <w:sz w:val="28"/>
          <w:szCs w:val="28"/>
          <w:lang w:val="sv-SE"/>
        </w:rPr>
        <w:t xml:space="preserve">H36-1.8-36]; </w:t>
      </w:r>
      <w:r w:rsidRPr="00685A88">
        <w:rPr>
          <w:sz w:val="28"/>
          <w:szCs w:val="28"/>
          <w:lang w:val="sv-SE"/>
        </w:rPr>
        <w:t>[H51-2.4-05].</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pt-PT"/>
        </w:rPr>
        <w:t>1.3. Mức 3</w:t>
      </w:r>
      <w:r w:rsidR="005905B4">
        <w:rPr>
          <w:rFonts w:cs="Arial Unicode MS"/>
          <w:sz w:val="28"/>
          <w:szCs w:val="28"/>
          <w:u w:color="000000"/>
          <w:lang w:val="pt-PT"/>
        </w:rPr>
        <w:t>:</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lastRenderedPageBreak/>
        <w:t>Nhà trường tổ chức cho học sinh tham gia các hoạt động ngoài giờ lên lớ</w:t>
      </w:r>
      <w:r w:rsidR="00742D7B">
        <w:rPr>
          <w:rFonts w:cs="Arial Unicode MS"/>
          <w:sz w:val="28"/>
          <w:szCs w:val="28"/>
          <w:u w:color="000000"/>
          <w:lang w:val="es-ES_tradnl"/>
        </w:rPr>
        <w:t>p</w:t>
      </w:r>
      <w:r w:rsidR="00742D7B">
        <w:rPr>
          <w:rFonts w:cs="Arial Unicode MS"/>
          <w:sz w:val="28"/>
          <w:szCs w:val="28"/>
          <w:u w:color="000000"/>
          <w:lang w:val="vi-VN"/>
        </w:rPr>
        <w:t xml:space="preserve"> phong </w:t>
      </w:r>
      <w:proofErr w:type="gramStart"/>
      <w:r w:rsidR="00742D7B">
        <w:rPr>
          <w:rFonts w:cs="Arial Unicode MS"/>
          <w:sz w:val="28"/>
          <w:szCs w:val="28"/>
          <w:u w:color="000000"/>
          <w:lang w:val="vi-VN"/>
        </w:rPr>
        <w:t>phú</w:t>
      </w:r>
      <w:r w:rsidRPr="00685A88">
        <w:rPr>
          <w:sz w:val="28"/>
          <w:szCs w:val="28"/>
          <w:lang w:val="sv-SE"/>
        </w:rPr>
        <w:t>[</w:t>
      </w:r>
      <w:proofErr w:type="gramEnd"/>
      <w:r w:rsidRPr="00685A88">
        <w:rPr>
          <w:sz w:val="28"/>
          <w:szCs w:val="28"/>
          <w:lang w:val="sv-SE"/>
        </w:rPr>
        <w:t>H36-1.8-36].</w:t>
      </w:r>
    </w:p>
    <w:p w:rsidR="00E94145" w:rsidRPr="00685A88" w:rsidRDefault="00E94145" w:rsidP="004E3DA6">
      <w:pPr>
        <w:spacing w:line="360" w:lineRule="auto"/>
        <w:ind w:firstLine="567"/>
        <w:jc w:val="both"/>
        <w:rPr>
          <w:rFonts w:cs="Arial Unicode MS"/>
          <w:b/>
          <w:bCs/>
          <w:sz w:val="28"/>
          <w:szCs w:val="28"/>
          <w:u w:color="000000"/>
          <w:lang w:val="es-ES_tradnl"/>
        </w:rPr>
      </w:pPr>
      <w:r w:rsidRPr="00685A88">
        <w:rPr>
          <w:rFonts w:cs="Arial Unicode MS"/>
          <w:b/>
          <w:bCs/>
          <w:sz w:val="28"/>
          <w:szCs w:val="28"/>
          <w:u w:color="000000"/>
          <w:lang w:val="pt-PT"/>
        </w:rPr>
        <w:t>2. Điểm mạ</w:t>
      </w:r>
      <w:r w:rsidR="005905B4">
        <w:rPr>
          <w:rFonts w:cs="Arial Unicode MS"/>
          <w:b/>
          <w:bCs/>
          <w:sz w:val="28"/>
          <w:szCs w:val="28"/>
          <w:u w:color="000000"/>
          <w:lang w:val="pt-PT"/>
        </w:rPr>
        <w:t>nh</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sv-SE"/>
        </w:rPr>
        <w:t>Các hình thức tổ chức hoạt động ngoài giờ lên lớp của nhà trường đa dạng, phong phú phù hợp với lứa tuổi học sinh tiểu học, thu hút nhiều học sinh cũng như phụ huynh cùng tham gia.</w:t>
      </w:r>
    </w:p>
    <w:p w:rsidR="00E94145" w:rsidRPr="00685A88" w:rsidRDefault="00E94145" w:rsidP="004E3DA6">
      <w:pPr>
        <w:spacing w:line="360" w:lineRule="auto"/>
        <w:ind w:firstLine="567"/>
        <w:jc w:val="both"/>
        <w:rPr>
          <w:rFonts w:cs="Arial Unicode MS"/>
          <w:b/>
          <w:bCs/>
          <w:sz w:val="28"/>
          <w:szCs w:val="28"/>
          <w:u w:color="000000"/>
          <w:lang w:val="es-ES_tradnl"/>
        </w:rPr>
      </w:pPr>
      <w:r w:rsidRPr="00685A88">
        <w:rPr>
          <w:rFonts w:cs="Arial Unicode MS"/>
          <w:b/>
          <w:bCs/>
          <w:sz w:val="28"/>
          <w:szCs w:val="28"/>
          <w:u w:color="000000"/>
          <w:lang w:val="es-ES_tradnl"/>
        </w:rPr>
        <w:t>3. Điểm yế</w:t>
      </w:r>
      <w:r w:rsidR="005905B4">
        <w:rPr>
          <w:rFonts w:cs="Arial Unicode MS"/>
          <w:b/>
          <w:bCs/>
          <w:sz w:val="28"/>
          <w:szCs w:val="28"/>
          <w:u w:color="000000"/>
          <w:lang w:val="es-ES_tradnl"/>
        </w:rPr>
        <w:t>u</w:t>
      </w:r>
    </w:p>
    <w:p w:rsidR="00E94145" w:rsidRPr="00685A88" w:rsidRDefault="00E94145" w:rsidP="004E3DA6">
      <w:pPr>
        <w:spacing w:line="360" w:lineRule="auto"/>
        <w:ind w:firstLine="567"/>
        <w:jc w:val="both"/>
        <w:rPr>
          <w:rFonts w:cs="Arial Unicode MS"/>
          <w:spacing w:val="4"/>
          <w:sz w:val="28"/>
          <w:szCs w:val="28"/>
          <w:u w:color="000000"/>
          <w:lang w:val="es-ES_tradnl"/>
        </w:rPr>
      </w:pPr>
      <w:r w:rsidRPr="00685A88">
        <w:rPr>
          <w:rFonts w:cs="Arial Unicode MS"/>
          <w:spacing w:val="4"/>
          <w:sz w:val="28"/>
          <w:szCs w:val="28"/>
          <w:u w:color="000000"/>
          <w:lang w:val="es-ES_tradnl"/>
        </w:rPr>
        <w:t xml:space="preserve">Một số </w:t>
      </w:r>
      <w:r w:rsidRPr="00685A88">
        <w:rPr>
          <w:rFonts w:cs="Arial Unicode MS"/>
          <w:sz w:val="28"/>
          <w:szCs w:val="28"/>
          <w:u w:color="000000"/>
          <w:lang w:val="sv-SE"/>
        </w:rPr>
        <w:t>phong trào thể dục thể thao, phong trào văn thể mỹ của trường chưa có giải cao</w:t>
      </w:r>
      <w:r w:rsidR="009A4F68">
        <w:rPr>
          <w:rFonts w:cs="Arial Unicode MS"/>
          <w:sz w:val="28"/>
          <w:szCs w:val="28"/>
          <w:u w:color="000000"/>
          <w:lang w:val="sv-SE"/>
        </w:rPr>
        <w:t xml:space="preserve"> trong các hội thi</w:t>
      </w:r>
      <w:r w:rsidRPr="00685A88">
        <w:rPr>
          <w:rFonts w:cs="Arial Unicode MS"/>
          <w:sz w:val="28"/>
          <w:szCs w:val="28"/>
          <w:u w:color="000000"/>
          <w:lang w:val="sv-SE"/>
        </w:rPr>
        <w:t>.</w:t>
      </w:r>
    </w:p>
    <w:p w:rsidR="00E94145" w:rsidRPr="00685A88" w:rsidRDefault="00E94145" w:rsidP="004E3DA6">
      <w:pPr>
        <w:spacing w:line="360" w:lineRule="auto"/>
        <w:ind w:firstLine="567"/>
        <w:jc w:val="both"/>
        <w:rPr>
          <w:rFonts w:cs="Arial Unicode MS"/>
          <w:b/>
          <w:bCs/>
          <w:sz w:val="28"/>
          <w:szCs w:val="28"/>
          <w:u w:color="000000"/>
          <w:lang w:val="es-ES_tradnl"/>
        </w:rPr>
      </w:pPr>
      <w:r w:rsidRPr="00685A88">
        <w:rPr>
          <w:rFonts w:cs="Arial Unicode MS"/>
          <w:b/>
          <w:bCs/>
          <w:sz w:val="28"/>
          <w:szCs w:val="28"/>
          <w:u w:color="000000"/>
          <w:lang w:val="es-ES_tradnl"/>
        </w:rPr>
        <w:t>4. Kế hoạch cải tiế</w:t>
      </w:r>
      <w:r w:rsidRPr="00685A88">
        <w:rPr>
          <w:rFonts w:cs="Arial Unicode MS"/>
          <w:b/>
          <w:bCs/>
          <w:sz w:val="28"/>
          <w:szCs w:val="28"/>
          <w:u w:color="000000"/>
          <w:lang w:val="it-IT"/>
        </w:rPr>
        <w:t>n ch</w:t>
      </w:r>
      <w:r w:rsidRPr="00685A88">
        <w:rPr>
          <w:rFonts w:cs="Arial Unicode MS"/>
          <w:b/>
          <w:bCs/>
          <w:sz w:val="28"/>
          <w:szCs w:val="28"/>
          <w:u w:color="000000"/>
          <w:lang w:val="es-ES_tradnl"/>
        </w:rPr>
        <w:t>ất lượ</w:t>
      </w:r>
      <w:r w:rsidR="005905B4">
        <w:rPr>
          <w:rFonts w:cs="Arial Unicode MS"/>
          <w:b/>
          <w:bCs/>
          <w:sz w:val="28"/>
          <w:szCs w:val="28"/>
          <w:u w:color="000000"/>
          <w:lang w:val="de-DE"/>
        </w:rPr>
        <w:t>ng</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Bắt đầu từ năm học 2018 - 2019, phó hiệu trưởng phụ trá</w:t>
      </w:r>
      <w:r w:rsidRPr="00685A88">
        <w:rPr>
          <w:rFonts w:cs="Arial Unicode MS"/>
          <w:sz w:val="28"/>
          <w:szCs w:val="28"/>
          <w:u w:color="000000"/>
          <w:lang w:val="sv-SE"/>
        </w:rPr>
        <w:t>ch ho</w:t>
      </w:r>
      <w:r w:rsidRPr="00685A88">
        <w:rPr>
          <w:rFonts w:cs="Arial Unicode MS"/>
          <w:sz w:val="28"/>
          <w:szCs w:val="28"/>
          <w:u w:color="000000"/>
          <w:lang w:val="es-ES_tradnl"/>
        </w:rPr>
        <w:t>ạt động ngoại khó</w:t>
      </w:r>
      <w:r w:rsidRPr="00685A88">
        <w:rPr>
          <w:rFonts w:cs="Arial Unicode MS"/>
          <w:sz w:val="28"/>
          <w:szCs w:val="28"/>
          <w:u w:color="000000"/>
          <w:lang w:val="it-IT"/>
        </w:rPr>
        <w:t>a nghi</w:t>
      </w:r>
      <w:r w:rsidRPr="00685A88">
        <w:rPr>
          <w:rFonts w:cs="Arial Unicode MS"/>
          <w:sz w:val="28"/>
          <w:szCs w:val="28"/>
          <w:u w:color="000000"/>
          <w:lang w:val="es-ES_tradnl"/>
        </w:rPr>
        <w:t>ên cứu, cải tiến kế hoạ</w:t>
      </w:r>
      <w:r w:rsidRPr="00685A88">
        <w:rPr>
          <w:rFonts w:cs="Arial Unicode MS"/>
          <w:sz w:val="28"/>
          <w:szCs w:val="28"/>
          <w:u w:color="000000"/>
          <w:lang w:val="sv-SE"/>
        </w:rPr>
        <w:t>ch ho</w:t>
      </w:r>
      <w:r w:rsidRPr="00685A88">
        <w:rPr>
          <w:rFonts w:cs="Arial Unicode MS"/>
          <w:sz w:val="28"/>
          <w:szCs w:val="28"/>
          <w:u w:color="000000"/>
          <w:lang w:val="es-ES_tradnl"/>
        </w:rPr>
        <w:t>ạt động của phong trào thể dục thể thao, phong trà</w:t>
      </w:r>
      <w:r w:rsidRPr="00685A88">
        <w:rPr>
          <w:rFonts w:cs="Arial Unicode MS"/>
          <w:sz w:val="28"/>
          <w:szCs w:val="28"/>
          <w:u w:color="000000"/>
          <w:lang w:val="it-IT"/>
        </w:rPr>
        <w:t>o v</w:t>
      </w:r>
      <w:r w:rsidRPr="00685A88">
        <w:rPr>
          <w:rFonts w:cs="Arial Unicode MS"/>
          <w:sz w:val="28"/>
          <w:szCs w:val="28"/>
          <w:u w:color="000000"/>
          <w:lang w:val="es-ES_tradnl"/>
        </w:rPr>
        <w:t>ăn thể mỹ của trường để đẩy mạnh chất lượng của các phong trào này.</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it-IT"/>
        </w:rPr>
        <w:t>Gi</w:t>
      </w:r>
      <w:r w:rsidRPr="00685A88">
        <w:rPr>
          <w:rFonts w:cs="Arial Unicode MS"/>
          <w:sz w:val="28"/>
          <w:szCs w:val="28"/>
          <w:u w:color="000000"/>
          <w:lang w:val="es-ES_tradnl"/>
        </w:rPr>
        <w:t>á</w:t>
      </w:r>
      <w:r w:rsidRPr="00685A88">
        <w:rPr>
          <w:rFonts w:cs="Arial Unicode MS"/>
          <w:sz w:val="28"/>
          <w:szCs w:val="28"/>
          <w:u w:color="000000"/>
          <w:lang w:val="it-IT"/>
        </w:rPr>
        <w:t>o vi</w:t>
      </w:r>
      <w:r w:rsidRPr="00685A88">
        <w:rPr>
          <w:rFonts w:cs="Arial Unicode MS"/>
          <w:sz w:val="28"/>
          <w:szCs w:val="28"/>
          <w:u w:color="000000"/>
          <w:lang w:val="es-ES_tradnl"/>
        </w:rPr>
        <w:t>ê</w:t>
      </w:r>
      <w:r w:rsidRPr="00685A88">
        <w:rPr>
          <w:rFonts w:cs="Arial Unicode MS"/>
          <w:sz w:val="28"/>
          <w:szCs w:val="28"/>
          <w:u w:color="000000"/>
          <w:lang w:val="it-IT"/>
        </w:rPr>
        <w:t>n ch</w:t>
      </w:r>
      <w:r w:rsidRPr="00685A88">
        <w:rPr>
          <w:rFonts w:cs="Arial Unicode MS"/>
          <w:sz w:val="28"/>
          <w:szCs w:val="28"/>
          <w:u w:color="000000"/>
          <w:lang w:val="es-ES_tradnl"/>
        </w:rPr>
        <w:t xml:space="preserve">ủ </w:t>
      </w:r>
      <w:r w:rsidRPr="00685A88">
        <w:rPr>
          <w:rFonts w:cs="Arial Unicode MS"/>
          <w:sz w:val="28"/>
          <w:szCs w:val="28"/>
          <w:u w:color="000000"/>
          <w:lang w:val="pt-PT"/>
        </w:rPr>
        <w:t>nhi</w:t>
      </w:r>
      <w:r w:rsidRPr="00685A88">
        <w:rPr>
          <w:rFonts w:cs="Arial Unicode MS"/>
          <w:sz w:val="28"/>
          <w:szCs w:val="28"/>
          <w:u w:color="000000"/>
          <w:lang w:val="es-ES_tradnl"/>
        </w:rPr>
        <w:t>ệm phối hợ</w:t>
      </w:r>
      <w:r w:rsidRPr="00685A88">
        <w:rPr>
          <w:rFonts w:cs="Arial Unicode MS"/>
          <w:sz w:val="28"/>
          <w:szCs w:val="28"/>
          <w:u w:color="000000"/>
          <w:lang w:val="nl-NL"/>
        </w:rPr>
        <w:t>p v</w:t>
      </w:r>
      <w:r w:rsidRPr="00685A88">
        <w:rPr>
          <w:rFonts w:cs="Arial Unicode MS"/>
          <w:sz w:val="28"/>
          <w:szCs w:val="28"/>
          <w:u w:color="000000"/>
          <w:lang w:val="es-ES_tradnl"/>
        </w:rPr>
        <w:t>ới Ban đạ</w:t>
      </w:r>
      <w:r w:rsidRPr="00685A88">
        <w:rPr>
          <w:rFonts w:cs="Arial Unicode MS"/>
          <w:sz w:val="28"/>
          <w:szCs w:val="28"/>
          <w:u w:color="000000"/>
          <w:lang w:val="it-IT"/>
        </w:rPr>
        <w:t>i di</w:t>
      </w:r>
      <w:r w:rsidRPr="00685A88">
        <w:rPr>
          <w:rFonts w:cs="Arial Unicode MS"/>
          <w:sz w:val="28"/>
          <w:szCs w:val="28"/>
          <w:u w:color="000000"/>
          <w:lang w:val="es-ES_tradnl"/>
        </w:rPr>
        <w:t>ệ</w:t>
      </w:r>
      <w:r w:rsidR="00D41475">
        <w:rPr>
          <w:rFonts w:cs="Arial Unicode MS"/>
          <w:sz w:val="28"/>
          <w:szCs w:val="28"/>
          <w:u w:color="000000"/>
          <w:lang w:val="es-ES_tradnl"/>
        </w:rPr>
        <w:t>n C</w:t>
      </w:r>
      <w:r w:rsidRPr="00685A88">
        <w:rPr>
          <w:rFonts w:cs="Arial Unicode MS"/>
          <w:sz w:val="28"/>
          <w:szCs w:val="28"/>
          <w:u w:color="000000"/>
          <w:lang w:val="es-ES_tradnl"/>
        </w:rPr>
        <w:t>ha mẹ họ</w:t>
      </w:r>
      <w:r w:rsidRPr="00685A88">
        <w:rPr>
          <w:rFonts w:cs="Arial Unicode MS"/>
          <w:sz w:val="28"/>
          <w:szCs w:val="28"/>
          <w:u w:color="000000"/>
          <w:lang w:val="pt-PT"/>
        </w:rPr>
        <w:t>c sinh c</w:t>
      </w:r>
      <w:r w:rsidRPr="00685A88">
        <w:rPr>
          <w:rFonts w:cs="Arial Unicode MS"/>
          <w:sz w:val="28"/>
          <w:szCs w:val="28"/>
          <w:u w:color="000000"/>
          <w:lang w:val="es-ES_tradnl"/>
        </w:rPr>
        <w:t>ác lớp tuyên truyền, vận động cha mẹ học sinh tạo điều kiện cho các em tham gia đầy đủ các hoạt động phong trào thể dục thể thao, phong trà</w:t>
      </w:r>
      <w:r w:rsidRPr="00685A88">
        <w:rPr>
          <w:rFonts w:cs="Arial Unicode MS"/>
          <w:sz w:val="28"/>
          <w:szCs w:val="28"/>
          <w:u w:color="000000"/>
          <w:lang w:val="it-IT"/>
        </w:rPr>
        <w:t>o v</w:t>
      </w:r>
      <w:r w:rsidRPr="00685A88">
        <w:rPr>
          <w:rFonts w:cs="Arial Unicode MS"/>
          <w:sz w:val="28"/>
          <w:szCs w:val="28"/>
          <w:u w:color="000000"/>
          <w:lang w:val="es-ES_tradnl"/>
        </w:rPr>
        <w:t>ăn thể mỹ của trường.</w:t>
      </w:r>
    </w:p>
    <w:p w:rsidR="00E94145" w:rsidRPr="00685A88" w:rsidRDefault="00E94145" w:rsidP="004E3DA6">
      <w:pPr>
        <w:spacing w:line="360" w:lineRule="auto"/>
        <w:ind w:firstLine="567"/>
        <w:jc w:val="both"/>
        <w:rPr>
          <w:rFonts w:cs="Arial Unicode MS"/>
          <w:b/>
          <w:sz w:val="28"/>
          <w:szCs w:val="28"/>
          <w:u w:color="000000"/>
          <w:lang w:val="es-ES_tradnl"/>
        </w:rPr>
      </w:pPr>
      <w:r w:rsidRPr="00685A88">
        <w:rPr>
          <w:rFonts w:cs="Arial Unicode MS"/>
          <w:b/>
          <w:bCs/>
          <w:sz w:val="28"/>
          <w:szCs w:val="28"/>
          <w:u w:color="000000"/>
          <w:lang w:val="es-ES_tradnl"/>
        </w:rPr>
        <w:t>5. Tự đá</w:t>
      </w:r>
      <w:r w:rsidRPr="00685A88">
        <w:rPr>
          <w:rFonts w:cs="Arial Unicode MS"/>
          <w:b/>
          <w:bCs/>
          <w:sz w:val="28"/>
          <w:szCs w:val="28"/>
          <w:u w:color="000000"/>
          <w:lang w:val="de-DE"/>
        </w:rPr>
        <w:t>nh gi</w:t>
      </w:r>
      <w:r w:rsidRPr="00685A88">
        <w:rPr>
          <w:rFonts w:cs="Arial Unicode MS"/>
          <w:b/>
          <w:bCs/>
          <w:sz w:val="28"/>
          <w:szCs w:val="28"/>
          <w:u w:color="000000"/>
          <w:lang w:val="es-ES_tradnl"/>
        </w:rPr>
        <w:t>á</w:t>
      </w:r>
      <w:proofErr w:type="gramStart"/>
      <w:r w:rsidRPr="00685A88">
        <w:rPr>
          <w:rFonts w:cs="Arial Unicode MS"/>
          <w:b/>
          <w:bCs/>
          <w:sz w:val="28"/>
          <w:szCs w:val="28"/>
          <w:u w:color="000000"/>
          <w:lang w:val="es-ES_tradnl"/>
        </w:rPr>
        <w:t>:</w:t>
      </w:r>
      <w:r w:rsidRPr="0087131A">
        <w:rPr>
          <w:rFonts w:cs="Arial Unicode MS"/>
          <w:sz w:val="28"/>
          <w:szCs w:val="28"/>
          <w:u w:color="000000"/>
          <w:lang w:val="es-ES_tradnl"/>
        </w:rPr>
        <w:t>Đạ</w:t>
      </w:r>
      <w:r w:rsidR="0087131A" w:rsidRPr="0087131A">
        <w:rPr>
          <w:rFonts w:cs="Arial Unicode MS"/>
          <w:sz w:val="28"/>
          <w:szCs w:val="28"/>
          <w:u w:color="000000"/>
          <w:lang w:val="es-ES_tradnl"/>
        </w:rPr>
        <w:t>t</w:t>
      </w:r>
      <w:proofErr w:type="gramEnd"/>
      <w:r w:rsidR="0087131A" w:rsidRPr="0087131A">
        <w:rPr>
          <w:rFonts w:cs="Arial Unicode MS"/>
          <w:sz w:val="28"/>
          <w:szCs w:val="28"/>
          <w:u w:color="000000"/>
          <w:lang w:val="es-ES_tradnl"/>
        </w:rPr>
        <w:t xml:space="preserve"> M</w:t>
      </w:r>
      <w:r w:rsidRPr="0087131A">
        <w:rPr>
          <w:rFonts w:cs="Arial Unicode MS"/>
          <w:sz w:val="28"/>
          <w:szCs w:val="28"/>
          <w:u w:color="000000"/>
          <w:lang w:val="es-ES_tradnl"/>
        </w:rPr>
        <w:t>ức 3</w:t>
      </w:r>
      <w:r w:rsidR="0087131A" w:rsidRPr="0087131A">
        <w:rPr>
          <w:rFonts w:cs="Arial Unicode MS"/>
          <w:sz w:val="28"/>
          <w:szCs w:val="28"/>
          <w:u w:color="000000"/>
          <w:lang w:val="es-ES_tradnl"/>
        </w:rPr>
        <w:t>.</w:t>
      </w:r>
    </w:p>
    <w:p w:rsidR="00E94145" w:rsidRPr="00685A88" w:rsidRDefault="00E94145" w:rsidP="004E3DA6">
      <w:pPr>
        <w:shd w:val="clear" w:color="auto" w:fill="FFFFFF"/>
        <w:spacing w:line="360" w:lineRule="auto"/>
        <w:ind w:firstLine="567"/>
        <w:jc w:val="both"/>
        <w:rPr>
          <w:rFonts w:cs="Arial Unicode MS"/>
          <w:sz w:val="28"/>
          <w:szCs w:val="28"/>
          <w:u w:color="000000"/>
          <w:lang w:val="es-ES_tradnl"/>
        </w:rPr>
      </w:pPr>
      <w:r w:rsidRPr="00685A88">
        <w:rPr>
          <w:rFonts w:cs="Arial Unicode MS"/>
          <w:b/>
          <w:bCs/>
          <w:iCs/>
          <w:sz w:val="28"/>
          <w:szCs w:val="28"/>
          <w:u w:color="000000"/>
          <w:lang w:val="es-ES_tradnl"/>
        </w:rPr>
        <w:t>Tiêu chí 5.4</w:t>
      </w:r>
      <w:r w:rsidRPr="00685A88">
        <w:rPr>
          <w:rFonts w:cs="Arial Unicode MS"/>
          <w:sz w:val="28"/>
          <w:szCs w:val="28"/>
          <w:u w:color="000000"/>
          <w:lang w:val="es-ES_tradnl"/>
        </w:rPr>
        <w:t xml:space="preserve">: </w:t>
      </w:r>
      <w:r w:rsidRPr="00685A88">
        <w:rPr>
          <w:rFonts w:cs="Arial Unicode MS"/>
          <w:b/>
          <w:bCs/>
          <w:sz w:val="28"/>
          <w:szCs w:val="28"/>
          <w:u w:color="000000"/>
          <w:shd w:val="clear" w:color="auto" w:fill="FFFFFF"/>
          <w:lang w:val="es-ES_tradnl"/>
        </w:rPr>
        <w:t>Công tác phổ cập giá</w:t>
      </w:r>
      <w:r w:rsidRPr="00685A88">
        <w:rPr>
          <w:rFonts w:cs="Arial Unicode MS"/>
          <w:b/>
          <w:bCs/>
          <w:sz w:val="28"/>
          <w:szCs w:val="28"/>
          <w:u w:color="000000"/>
          <w:shd w:val="clear" w:color="auto" w:fill="FFFFFF"/>
          <w:lang w:val="it-IT"/>
        </w:rPr>
        <w:t>o d</w:t>
      </w:r>
      <w:r w:rsidRPr="00685A88">
        <w:rPr>
          <w:rFonts w:cs="Arial Unicode MS"/>
          <w:b/>
          <w:bCs/>
          <w:sz w:val="28"/>
          <w:szCs w:val="28"/>
          <w:u w:color="000000"/>
          <w:shd w:val="clear" w:color="auto" w:fill="FFFFFF"/>
          <w:lang w:val="es-ES_tradnl"/>
        </w:rPr>
        <w:t>ục tiểu học</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Mức 1</w:t>
      </w:r>
      <w:r w:rsidR="005905B4">
        <w:rPr>
          <w:rFonts w:cs="Arial Unicode MS"/>
          <w:sz w:val="28"/>
          <w:szCs w:val="28"/>
          <w:u w:color="000000"/>
          <w:lang w:val="es-ES_tradnl"/>
        </w:rPr>
        <w:t>:</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a) Thực hiệ</w:t>
      </w:r>
      <w:r w:rsidRPr="00685A88">
        <w:rPr>
          <w:rFonts w:cs="Arial Unicode MS"/>
          <w:sz w:val="28"/>
          <w:szCs w:val="28"/>
          <w:u w:color="000000"/>
          <w:lang w:val="pt-PT"/>
        </w:rPr>
        <w:t>n nhi</w:t>
      </w:r>
      <w:r w:rsidRPr="00685A88">
        <w:rPr>
          <w:rFonts w:cs="Arial Unicode MS"/>
          <w:sz w:val="28"/>
          <w:szCs w:val="28"/>
          <w:u w:color="000000"/>
          <w:lang w:val="es-ES_tradnl"/>
        </w:rPr>
        <w:t>ệm vụ phổ cập giá</w:t>
      </w:r>
      <w:r w:rsidRPr="00685A88">
        <w:rPr>
          <w:rFonts w:cs="Arial Unicode MS"/>
          <w:sz w:val="28"/>
          <w:szCs w:val="28"/>
          <w:u w:color="000000"/>
          <w:lang w:val="it-IT"/>
        </w:rPr>
        <w:t>o d</w:t>
      </w:r>
      <w:r w:rsidRPr="00685A88">
        <w:rPr>
          <w:rFonts w:cs="Arial Unicode MS"/>
          <w:sz w:val="28"/>
          <w:szCs w:val="28"/>
          <w:u w:color="000000"/>
          <w:lang w:val="es-ES_tradnl"/>
        </w:rPr>
        <w:t xml:space="preserve">ục theo phân công; </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b) Trong địa bàn tuyể</w:t>
      </w:r>
      <w:r w:rsidRPr="00685A88">
        <w:rPr>
          <w:rFonts w:cs="Arial Unicode MS"/>
          <w:sz w:val="28"/>
          <w:szCs w:val="28"/>
          <w:u w:color="000000"/>
          <w:lang w:val="de-DE"/>
        </w:rPr>
        <w:t>n sinh c</w:t>
      </w:r>
      <w:r w:rsidRPr="00685A88">
        <w:rPr>
          <w:rFonts w:cs="Arial Unicode MS"/>
          <w:sz w:val="28"/>
          <w:szCs w:val="28"/>
          <w:u w:color="000000"/>
          <w:lang w:val="es-ES_tradnl"/>
        </w:rPr>
        <w:t xml:space="preserve">ủa trường tỷ lệ trẻ </w:t>
      </w:r>
      <w:r w:rsidRPr="00685A88">
        <w:rPr>
          <w:rFonts w:cs="Arial Unicode MS"/>
          <w:sz w:val="28"/>
          <w:szCs w:val="28"/>
          <w:u w:color="000000"/>
          <w:lang w:val="pt-PT"/>
        </w:rPr>
        <w:t>em 6 tu</w:t>
      </w:r>
      <w:r w:rsidRPr="00685A88">
        <w:rPr>
          <w:rFonts w:cs="Arial Unicode MS"/>
          <w:sz w:val="28"/>
          <w:szCs w:val="28"/>
          <w:u w:color="000000"/>
          <w:lang w:val="es-ES_tradnl"/>
        </w:rPr>
        <w:t>ổi và</w:t>
      </w:r>
      <w:r w:rsidRPr="00685A88">
        <w:rPr>
          <w:rFonts w:cs="Arial Unicode MS"/>
          <w:sz w:val="28"/>
          <w:szCs w:val="28"/>
          <w:u w:color="000000"/>
          <w:lang w:val="it-IT"/>
        </w:rPr>
        <w:t>o l</w:t>
      </w:r>
      <w:r w:rsidRPr="00685A88">
        <w:rPr>
          <w:rFonts w:cs="Arial Unicode MS"/>
          <w:sz w:val="28"/>
          <w:szCs w:val="28"/>
          <w:u w:color="000000"/>
          <w:lang w:val="es-ES_tradnl"/>
        </w:rPr>
        <w:t>ớ</w:t>
      </w:r>
      <w:r w:rsidRPr="00685A88">
        <w:rPr>
          <w:rFonts w:cs="Arial Unicode MS"/>
          <w:sz w:val="28"/>
          <w:szCs w:val="28"/>
          <w:u w:color="000000"/>
          <w:lang w:val="nl-NL"/>
        </w:rPr>
        <w:t xml:space="preserve">p 1 </w:t>
      </w:r>
      <w:r w:rsidRPr="00685A88">
        <w:rPr>
          <w:rFonts w:cs="Arial Unicode MS"/>
          <w:sz w:val="28"/>
          <w:szCs w:val="28"/>
          <w:u w:color="000000"/>
          <w:lang w:val="es-ES_tradnl"/>
        </w:rPr>
        <w:t>đạt í</w:t>
      </w:r>
      <w:r w:rsidRPr="00685A88">
        <w:rPr>
          <w:rFonts w:cs="Arial Unicode MS"/>
          <w:sz w:val="28"/>
          <w:szCs w:val="28"/>
          <w:u w:color="000000"/>
          <w:lang w:val="pt-PT"/>
        </w:rPr>
        <w:t>t nh</w:t>
      </w:r>
      <w:r w:rsidRPr="00685A88">
        <w:rPr>
          <w:rFonts w:cs="Arial Unicode MS"/>
          <w:sz w:val="28"/>
          <w:szCs w:val="28"/>
          <w:u w:color="000000"/>
          <w:lang w:val="es-ES_tradnl"/>
        </w:rPr>
        <w:t xml:space="preserve">ất 90%; </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c) Quản lý hồ sơ, số liệu phổ cập giá</w:t>
      </w:r>
      <w:r w:rsidRPr="00685A88">
        <w:rPr>
          <w:rFonts w:cs="Arial Unicode MS"/>
          <w:sz w:val="28"/>
          <w:szCs w:val="28"/>
          <w:u w:color="000000"/>
          <w:lang w:val="it-IT"/>
        </w:rPr>
        <w:t>o d</w:t>
      </w:r>
      <w:r w:rsidRPr="00685A88">
        <w:rPr>
          <w:rFonts w:cs="Arial Unicode MS"/>
          <w:sz w:val="28"/>
          <w:szCs w:val="28"/>
          <w:u w:color="000000"/>
          <w:lang w:val="es-ES_tradnl"/>
        </w:rPr>
        <w:t>ục tiểu học đúng quy định.</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Mức 2</w:t>
      </w:r>
      <w:r w:rsidR="005905B4">
        <w:rPr>
          <w:rFonts w:cs="Arial Unicode MS"/>
          <w:sz w:val="28"/>
          <w:szCs w:val="28"/>
          <w:u w:color="000000"/>
          <w:lang w:val="es-ES_tradnl"/>
        </w:rPr>
        <w:t>:</w:t>
      </w:r>
    </w:p>
    <w:p w:rsidR="00E94145" w:rsidRPr="00685A88" w:rsidRDefault="00E94145" w:rsidP="004E3DA6">
      <w:pPr>
        <w:spacing w:line="360" w:lineRule="auto"/>
        <w:ind w:firstLine="567"/>
        <w:jc w:val="both"/>
        <w:rPr>
          <w:rFonts w:cs="Arial Unicode MS"/>
          <w:sz w:val="28"/>
          <w:szCs w:val="28"/>
          <w:u w:color="000000"/>
          <w:lang w:val="sv-SE"/>
        </w:rPr>
      </w:pPr>
      <w:r w:rsidRPr="00685A88">
        <w:rPr>
          <w:rFonts w:cs="Arial Unicode MS"/>
          <w:sz w:val="28"/>
          <w:szCs w:val="28"/>
          <w:u w:color="000000"/>
          <w:lang w:val="sv-SE"/>
        </w:rPr>
        <w:t>Trong địa bàn tuyển sinh của trường tỷ lệ trẻ em 6 tuổi vào lớp 1 đạt ít nhất 95%.</w:t>
      </w:r>
    </w:p>
    <w:p w:rsidR="00E94145" w:rsidRPr="00685A88" w:rsidRDefault="00E94145" w:rsidP="004E3DA6">
      <w:pPr>
        <w:spacing w:line="360" w:lineRule="auto"/>
        <w:ind w:firstLine="567"/>
        <w:jc w:val="both"/>
        <w:rPr>
          <w:rFonts w:cs="Arial Unicode MS"/>
          <w:sz w:val="28"/>
          <w:szCs w:val="28"/>
          <w:u w:color="000000"/>
          <w:lang w:val="sv-SE"/>
        </w:rPr>
      </w:pPr>
      <w:r w:rsidRPr="00685A88">
        <w:rPr>
          <w:rFonts w:cs="Arial Unicode MS"/>
          <w:sz w:val="28"/>
          <w:szCs w:val="28"/>
          <w:u w:color="000000"/>
          <w:lang w:val="sv-SE"/>
        </w:rPr>
        <w:t>Mức 3</w:t>
      </w:r>
      <w:r w:rsidR="005905B4">
        <w:rPr>
          <w:rFonts w:cs="Arial Unicode MS"/>
          <w:sz w:val="28"/>
          <w:szCs w:val="28"/>
          <w:u w:color="000000"/>
          <w:lang w:val="sv-SE"/>
        </w:rPr>
        <w:t>:</w:t>
      </w:r>
    </w:p>
    <w:p w:rsidR="00E94145" w:rsidRPr="00685A88" w:rsidRDefault="00E94145" w:rsidP="004E3D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sz w:val="28"/>
          <w:szCs w:val="28"/>
          <w:bdr w:val="none" w:sz="0" w:space="0" w:color="auto"/>
          <w:lang w:val="es-ES_tradnl"/>
        </w:rPr>
      </w:pPr>
      <w:r w:rsidRPr="00685A88">
        <w:rPr>
          <w:rFonts w:eastAsia="Times New Roman"/>
          <w:sz w:val="28"/>
          <w:szCs w:val="28"/>
          <w:bdr w:val="none" w:sz="0" w:space="0" w:color="auto"/>
          <w:lang w:val="es-ES_tradnl"/>
        </w:rPr>
        <w:t>Trong địa bàn tuyển sinh của trường tỷ lệ trẻ 6 tuổi vào lớp 1 đạt ít nhất 98%.</w:t>
      </w:r>
    </w:p>
    <w:p w:rsidR="00E94145" w:rsidRPr="00685A88" w:rsidRDefault="00E94145" w:rsidP="004E3DA6">
      <w:pPr>
        <w:spacing w:line="360" w:lineRule="auto"/>
        <w:ind w:firstLine="567"/>
        <w:jc w:val="both"/>
        <w:rPr>
          <w:rFonts w:cs="Arial Unicode MS"/>
          <w:b/>
          <w:bCs/>
          <w:sz w:val="28"/>
          <w:szCs w:val="28"/>
          <w:u w:color="000000"/>
          <w:lang w:val="es-ES_tradnl"/>
        </w:rPr>
      </w:pPr>
      <w:r w:rsidRPr="00685A88">
        <w:rPr>
          <w:rFonts w:cs="Arial Unicode MS"/>
          <w:b/>
          <w:bCs/>
          <w:sz w:val="28"/>
          <w:szCs w:val="28"/>
          <w:u w:color="000000"/>
          <w:lang w:val="es-ES_tradnl"/>
        </w:rPr>
        <w:lastRenderedPageBreak/>
        <w:t xml:space="preserve">1. Mô tả hiện trạng </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1.1. Mức 1:</w:t>
      </w:r>
    </w:p>
    <w:p w:rsidR="00E94145" w:rsidRPr="00685A88" w:rsidRDefault="00E94145" w:rsidP="004E3DA6">
      <w:pPr>
        <w:spacing w:line="360" w:lineRule="auto"/>
        <w:ind w:firstLine="567"/>
        <w:jc w:val="both"/>
        <w:rPr>
          <w:sz w:val="28"/>
          <w:szCs w:val="28"/>
          <w:lang w:val="es-ES_tradnl"/>
        </w:rPr>
      </w:pPr>
      <w:r w:rsidRPr="00685A88">
        <w:rPr>
          <w:sz w:val="28"/>
          <w:szCs w:val="28"/>
          <w:lang w:val="da-DK"/>
        </w:rPr>
        <w:t xml:space="preserve">Trường đã chủ động phối hợp Ủy ban nhân dân </w:t>
      </w:r>
      <w:r w:rsidR="002C7846">
        <w:rPr>
          <w:sz w:val="28"/>
          <w:szCs w:val="28"/>
          <w:lang w:val="vi-VN"/>
        </w:rPr>
        <w:t>xã Đông Thạnh, huyện Hóc Môn</w:t>
      </w:r>
      <w:r w:rsidRPr="00685A88">
        <w:rPr>
          <w:sz w:val="28"/>
          <w:szCs w:val="28"/>
          <w:lang w:val="da-DK"/>
        </w:rPr>
        <w:t xml:space="preserve"> với các đoàn thể thực hiện phổ cập giáo dục đúng độ tuổi </w:t>
      </w:r>
      <w:r w:rsidRPr="00685A88">
        <w:rPr>
          <w:sz w:val="28"/>
          <w:szCs w:val="28"/>
          <w:lang w:val="es-ES_tradnl"/>
        </w:rPr>
        <w:t>[H17-1.5-17].</w:t>
      </w:r>
    </w:p>
    <w:p w:rsidR="00E94145" w:rsidRPr="00685A88" w:rsidRDefault="00E94145" w:rsidP="004E3DA6">
      <w:pPr>
        <w:spacing w:line="360" w:lineRule="auto"/>
        <w:ind w:firstLine="567"/>
        <w:jc w:val="both"/>
        <w:rPr>
          <w:sz w:val="28"/>
          <w:szCs w:val="28"/>
          <w:lang w:val="es-ES_tradnl"/>
        </w:rPr>
      </w:pPr>
      <w:r w:rsidRPr="00685A88">
        <w:rPr>
          <w:sz w:val="28"/>
          <w:szCs w:val="28"/>
          <w:lang w:val="sv-SE"/>
        </w:rPr>
        <w:t>Trong địa bàn tuyển sinh của trường ở địa</w:t>
      </w:r>
      <w:r w:rsidR="00B8164A">
        <w:rPr>
          <w:sz w:val="28"/>
          <w:szCs w:val="28"/>
          <w:lang w:val="vi-VN"/>
        </w:rPr>
        <w:t xml:space="preserve"> </w:t>
      </w:r>
      <w:r w:rsidRPr="00685A88">
        <w:rPr>
          <w:sz w:val="28"/>
          <w:szCs w:val="28"/>
          <w:lang w:val="sv-SE"/>
        </w:rPr>
        <w:t xml:space="preserve">bàn </w:t>
      </w:r>
      <w:r w:rsidR="002C7846">
        <w:rPr>
          <w:sz w:val="28"/>
          <w:szCs w:val="28"/>
          <w:lang w:val="vi-VN"/>
        </w:rPr>
        <w:t>ấp 2, 4, 6</w:t>
      </w:r>
      <w:r w:rsidRPr="00685A88">
        <w:rPr>
          <w:sz w:val="28"/>
          <w:szCs w:val="28"/>
          <w:lang w:val="sv-SE"/>
        </w:rPr>
        <w:t xml:space="preserve"> thuộc </w:t>
      </w:r>
      <w:r w:rsidR="002C7846">
        <w:rPr>
          <w:sz w:val="28"/>
          <w:szCs w:val="28"/>
          <w:lang w:val="vi-VN"/>
        </w:rPr>
        <w:t>xã Đông Thạnh</w:t>
      </w:r>
      <w:r w:rsidRPr="00685A88">
        <w:rPr>
          <w:sz w:val="28"/>
          <w:szCs w:val="28"/>
          <w:lang w:val="sv-SE"/>
        </w:rPr>
        <w:t xml:space="preserve">, </w:t>
      </w:r>
      <w:r w:rsidR="002C7846">
        <w:rPr>
          <w:sz w:val="28"/>
          <w:szCs w:val="28"/>
          <w:lang w:val="vi-VN"/>
        </w:rPr>
        <w:t>huyện Hóc Môn</w:t>
      </w:r>
      <w:r w:rsidRPr="00685A88">
        <w:rPr>
          <w:sz w:val="28"/>
          <w:szCs w:val="28"/>
          <w:lang w:val="sv-SE"/>
        </w:rPr>
        <w:t>, tỷ lệ trẻ em 6 tuổi vào lớp 1 đạt 9</w:t>
      </w:r>
      <w:r w:rsidR="002C7846">
        <w:rPr>
          <w:sz w:val="28"/>
          <w:szCs w:val="28"/>
          <w:lang w:val="vi-VN"/>
        </w:rPr>
        <w:t>5</w:t>
      </w:r>
      <w:r w:rsidRPr="00685A88">
        <w:rPr>
          <w:sz w:val="28"/>
          <w:szCs w:val="28"/>
          <w:lang w:val="sv-SE"/>
        </w:rPr>
        <w:t>% trở lên</w:t>
      </w:r>
      <w:r w:rsidRPr="00685A88">
        <w:rPr>
          <w:sz w:val="28"/>
          <w:szCs w:val="28"/>
          <w:lang w:val="es-ES_tradnl"/>
        </w:rPr>
        <w:t xml:space="preserve"> [H83-5.4-05].</w:t>
      </w:r>
    </w:p>
    <w:p w:rsidR="00E94145" w:rsidRPr="00685A88" w:rsidRDefault="00E94145" w:rsidP="004E3DA6">
      <w:pPr>
        <w:spacing w:line="360" w:lineRule="auto"/>
        <w:ind w:firstLine="567"/>
        <w:jc w:val="both"/>
        <w:rPr>
          <w:sz w:val="28"/>
          <w:szCs w:val="28"/>
          <w:lang w:val="sv-SE"/>
        </w:rPr>
      </w:pPr>
      <w:r w:rsidRPr="00685A88">
        <w:rPr>
          <w:sz w:val="28"/>
          <w:szCs w:val="28"/>
          <w:lang w:val="sv-SE"/>
        </w:rPr>
        <w:t xml:space="preserve">Trường quản lý hồ sơ khoa học, cập nhật số liệu phổ cập giáo dục tiểu học đầy đủ, đúng quy định. </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pt-PT"/>
        </w:rPr>
        <w:t>1.2. Mức 2</w:t>
      </w:r>
      <w:r w:rsidR="005905B4">
        <w:rPr>
          <w:rFonts w:cs="Arial Unicode MS"/>
          <w:sz w:val="28"/>
          <w:szCs w:val="28"/>
          <w:u w:color="000000"/>
          <w:lang w:val="pt-PT"/>
        </w:rPr>
        <w:t>:</w:t>
      </w:r>
    </w:p>
    <w:p w:rsidR="00E94145" w:rsidRPr="00685A88" w:rsidRDefault="00E94145" w:rsidP="004E3DA6">
      <w:pPr>
        <w:spacing w:line="360" w:lineRule="auto"/>
        <w:ind w:firstLine="567"/>
        <w:jc w:val="both"/>
        <w:rPr>
          <w:sz w:val="28"/>
          <w:szCs w:val="28"/>
          <w:lang w:val="sv-SE"/>
        </w:rPr>
      </w:pPr>
      <w:r w:rsidRPr="00685A88">
        <w:rPr>
          <w:rFonts w:cs="Arial Unicode MS"/>
          <w:sz w:val="28"/>
          <w:szCs w:val="28"/>
          <w:u w:color="000000"/>
          <w:lang w:val="sv-SE"/>
        </w:rPr>
        <w:t xml:space="preserve">Trong địa bàn tuyển sinh của trường ở địa bàn </w:t>
      </w:r>
      <w:r w:rsidR="002C7846">
        <w:rPr>
          <w:sz w:val="28"/>
          <w:szCs w:val="28"/>
          <w:lang w:val="vi-VN"/>
        </w:rPr>
        <w:t>ấp 2, 4, 6</w:t>
      </w:r>
      <w:r w:rsidR="002C7846" w:rsidRPr="00685A88">
        <w:rPr>
          <w:sz w:val="28"/>
          <w:szCs w:val="28"/>
          <w:lang w:val="sv-SE"/>
        </w:rPr>
        <w:t xml:space="preserve"> thuộc </w:t>
      </w:r>
      <w:r w:rsidR="002C7846">
        <w:rPr>
          <w:sz w:val="28"/>
          <w:szCs w:val="28"/>
          <w:lang w:val="vi-VN"/>
        </w:rPr>
        <w:t>xã Đông Thạnh</w:t>
      </w:r>
      <w:r w:rsidR="002C7846" w:rsidRPr="00685A88">
        <w:rPr>
          <w:sz w:val="28"/>
          <w:szCs w:val="28"/>
          <w:lang w:val="sv-SE"/>
        </w:rPr>
        <w:t xml:space="preserve">, </w:t>
      </w:r>
      <w:r w:rsidR="002C7846">
        <w:rPr>
          <w:sz w:val="28"/>
          <w:szCs w:val="28"/>
          <w:lang w:val="vi-VN"/>
        </w:rPr>
        <w:t>huyện Hóc Môn</w:t>
      </w:r>
      <w:r w:rsidRPr="00685A88">
        <w:rPr>
          <w:rFonts w:cs="Arial Unicode MS"/>
          <w:sz w:val="28"/>
          <w:szCs w:val="28"/>
          <w:u w:color="000000"/>
          <w:lang w:val="sv-SE"/>
        </w:rPr>
        <w:t xml:space="preserve">, tỷ lệ trẻ em 6 tuổi vào lớp 1 đạt </w:t>
      </w:r>
      <w:r w:rsidR="002C7846">
        <w:rPr>
          <w:rFonts w:cs="Arial Unicode MS"/>
          <w:sz w:val="28"/>
          <w:szCs w:val="28"/>
          <w:u w:color="000000"/>
          <w:lang w:val="vi-VN"/>
        </w:rPr>
        <w:t>100</w:t>
      </w:r>
      <w:r w:rsidRPr="00685A88">
        <w:rPr>
          <w:rFonts w:cs="Arial Unicode MS"/>
          <w:sz w:val="28"/>
          <w:szCs w:val="28"/>
          <w:u w:color="000000"/>
          <w:lang w:val="sv-SE"/>
        </w:rPr>
        <w:t>% trở lên</w:t>
      </w:r>
      <w:r w:rsidRPr="00685A88">
        <w:rPr>
          <w:sz w:val="28"/>
          <w:szCs w:val="28"/>
          <w:lang w:val="sv-SE"/>
        </w:rPr>
        <w:t>[H17-1.5-17].</w:t>
      </w:r>
    </w:p>
    <w:p w:rsidR="00E94145" w:rsidRPr="00685A88" w:rsidRDefault="00E94145" w:rsidP="004E3DA6">
      <w:pPr>
        <w:spacing w:line="360" w:lineRule="auto"/>
        <w:ind w:firstLine="567"/>
        <w:jc w:val="both"/>
        <w:rPr>
          <w:rFonts w:cs="Arial Unicode MS"/>
          <w:sz w:val="28"/>
          <w:szCs w:val="28"/>
          <w:u w:color="000000"/>
          <w:lang w:val="pt-PT"/>
        </w:rPr>
      </w:pPr>
      <w:r w:rsidRPr="00685A88">
        <w:rPr>
          <w:rFonts w:cs="Arial Unicode MS"/>
          <w:sz w:val="28"/>
          <w:szCs w:val="28"/>
          <w:u w:color="000000"/>
          <w:lang w:val="pt-PT"/>
        </w:rPr>
        <w:t>1.3. Mức 3</w:t>
      </w:r>
      <w:r w:rsidR="005905B4">
        <w:rPr>
          <w:rFonts w:cs="Arial Unicode MS"/>
          <w:sz w:val="28"/>
          <w:szCs w:val="28"/>
          <w:u w:color="000000"/>
          <w:lang w:val="pt-PT"/>
        </w:rPr>
        <w:t>:</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Trong địa bàn tuyể</w:t>
      </w:r>
      <w:r w:rsidRPr="00685A88">
        <w:rPr>
          <w:rFonts w:cs="Arial Unicode MS"/>
          <w:sz w:val="28"/>
          <w:szCs w:val="28"/>
          <w:u w:color="000000"/>
          <w:lang w:val="de-DE"/>
        </w:rPr>
        <w:t>n sinh c</w:t>
      </w:r>
      <w:r w:rsidRPr="00685A88">
        <w:rPr>
          <w:rFonts w:cs="Arial Unicode MS"/>
          <w:sz w:val="28"/>
          <w:szCs w:val="28"/>
          <w:u w:color="000000"/>
          <w:lang w:val="es-ES_tradnl"/>
        </w:rPr>
        <w:t xml:space="preserve">ủa trường ở địa bàn </w:t>
      </w:r>
      <w:r w:rsidR="002C7846">
        <w:rPr>
          <w:sz w:val="28"/>
          <w:szCs w:val="28"/>
          <w:lang w:val="vi-VN"/>
        </w:rPr>
        <w:t>ấp 2, 4, 6</w:t>
      </w:r>
      <w:r w:rsidR="002C7846" w:rsidRPr="00685A88">
        <w:rPr>
          <w:sz w:val="28"/>
          <w:szCs w:val="28"/>
          <w:lang w:val="sv-SE"/>
        </w:rPr>
        <w:t xml:space="preserve"> thuộc </w:t>
      </w:r>
      <w:r w:rsidR="002C7846">
        <w:rPr>
          <w:sz w:val="28"/>
          <w:szCs w:val="28"/>
          <w:lang w:val="vi-VN"/>
        </w:rPr>
        <w:t>xã Đông Thạnh</w:t>
      </w:r>
      <w:r w:rsidR="002C7846" w:rsidRPr="00685A88">
        <w:rPr>
          <w:sz w:val="28"/>
          <w:szCs w:val="28"/>
          <w:lang w:val="sv-SE"/>
        </w:rPr>
        <w:t xml:space="preserve">, </w:t>
      </w:r>
      <w:r w:rsidR="002C7846">
        <w:rPr>
          <w:sz w:val="28"/>
          <w:szCs w:val="28"/>
          <w:lang w:val="vi-VN"/>
        </w:rPr>
        <w:t>huyện Hóc Môn</w:t>
      </w:r>
      <w:r w:rsidRPr="00685A88">
        <w:rPr>
          <w:rFonts w:cs="Arial Unicode MS"/>
          <w:sz w:val="28"/>
          <w:szCs w:val="28"/>
          <w:u w:color="000000"/>
          <w:lang w:val="es-ES_tradnl"/>
        </w:rPr>
        <w:t xml:space="preserve"> tỷ lệ trẻ </w:t>
      </w:r>
      <w:r w:rsidRPr="00685A88">
        <w:rPr>
          <w:rFonts w:cs="Arial Unicode MS"/>
          <w:sz w:val="28"/>
          <w:szCs w:val="28"/>
          <w:u w:color="000000"/>
          <w:lang w:val="pt-PT"/>
        </w:rPr>
        <w:t>em 6 tu</w:t>
      </w:r>
      <w:r w:rsidRPr="00685A88">
        <w:rPr>
          <w:rFonts w:cs="Arial Unicode MS"/>
          <w:sz w:val="28"/>
          <w:szCs w:val="28"/>
          <w:u w:color="000000"/>
          <w:lang w:val="es-ES_tradnl"/>
        </w:rPr>
        <w:t>ổi và</w:t>
      </w:r>
      <w:r w:rsidRPr="00685A88">
        <w:rPr>
          <w:rFonts w:cs="Arial Unicode MS"/>
          <w:sz w:val="28"/>
          <w:szCs w:val="28"/>
          <w:u w:color="000000"/>
          <w:lang w:val="it-IT"/>
        </w:rPr>
        <w:t>o l</w:t>
      </w:r>
      <w:r w:rsidRPr="00685A88">
        <w:rPr>
          <w:rFonts w:cs="Arial Unicode MS"/>
          <w:sz w:val="28"/>
          <w:szCs w:val="28"/>
          <w:u w:color="000000"/>
          <w:lang w:val="es-ES_tradnl"/>
        </w:rPr>
        <w:t>ớ</w:t>
      </w:r>
      <w:r w:rsidRPr="00685A88">
        <w:rPr>
          <w:rFonts w:cs="Arial Unicode MS"/>
          <w:sz w:val="28"/>
          <w:szCs w:val="28"/>
          <w:u w:color="000000"/>
          <w:lang w:val="nl-NL"/>
        </w:rPr>
        <w:t xml:space="preserve">p 1 </w:t>
      </w:r>
      <w:r w:rsidRPr="00685A88">
        <w:rPr>
          <w:rFonts w:cs="Arial Unicode MS"/>
          <w:sz w:val="28"/>
          <w:szCs w:val="28"/>
          <w:u w:color="000000"/>
          <w:lang w:val="es-ES_tradnl"/>
        </w:rPr>
        <w:t xml:space="preserve">đạt </w:t>
      </w:r>
      <w:r w:rsidR="002C7846">
        <w:rPr>
          <w:rFonts w:cs="Arial Unicode MS"/>
          <w:sz w:val="28"/>
          <w:szCs w:val="28"/>
          <w:u w:color="000000"/>
          <w:lang w:val="vi-VN"/>
        </w:rPr>
        <w:t>100</w:t>
      </w:r>
      <w:r w:rsidRPr="00685A88">
        <w:rPr>
          <w:rFonts w:cs="Arial Unicode MS"/>
          <w:sz w:val="28"/>
          <w:szCs w:val="28"/>
          <w:u w:color="000000"/>
          <w:lang w:val="es-ES_tradnl"/>
        </w:rPr>
        <w:t xml:space="preserve">% trở lên </w:t>
      </w:r>
      <w:r w:rsidRPr="00685A88">
        <w:rPr>
          <w:sz w:val="28"/>
          <w:szCs w:val="28"/>
          <w:lang w:val="es-ES_tradnl"/>
        </w:rPr>
        <w:t>[H17-1.5-17].</w:t>
      </w:r>
    </w:p>
    <w:p w:rsidR="00E94145" w:rsidRPr="00685A88" w:rsidRDefault="00E94145" w:rsidP="004E3DA6">
      <w:pPr>
        <w:spacing w:line="360" w:lineRule="auto"/>
        <w:ind w:firstLine="567"/>
        <w:jc w:val="both"/>
        <w:rPr>
          <w:rFonts w:cs="Arial Unicode MS"/>
          <w:b/>
          <w:bCs/>
          <w:sz w:val="28"/>
          <w:szCs w:val="28"/>
          <w:u w:color="000000"/>
          <w:lang w:val="es-ES_tradnl"/>
        </w:rPr>
      </w:pPr>
      <w:r w:rsidRPr="00685A88">
        <w:rPr>
          <w:rFonts w:cs="Arial Unicode MS"/>
          <w:b/>
          <w:bCs/>
          <w:sz w:val="28"/>
          <w:szCs w:val="28"/>
          <w:u w:color="000000"/>
          <w:lang w:val="pt-PT"/>
        </w:rPr>
        <w:t>2. Điểm mạ</w:t>
      </w:r>
      <w:r w:rsidR="005905B4">
        <w:rPr>
          <w:rFonts w:cs="Arial Unicode MS"/>
          <w:b/>
          <w:bCs/>
          <w:sz w:val="28"/>
          <w:szCs w:val="28"/>
          <w:u w:color="000000"/>
          <w:lang w:val="pt-PT"/>
        </w:rPr>
        <w:t>nh</w:t>
      </w:r>
    </w:p>
    <w:p w:rsidR="00E94145" w:rsidRPr="00685A88" w:rsidRDefault="00E94145" w:rsidP="004E3DA6">
      <w:pPr>
        <w:spacing w:line="360" w:lineRule="auto"/>
        <w:ind w:firstLine="567"/>
        <w:jc w:val="both"/>
        <w:outlineLvl w:val="0"/>
        <w:rPr>
          <w:rFonts w:cs="Arial Unicode MS"/>
          <w:sz w:val="28"/>
          <w:szCs w:val="28"/>
          <w:u w:color="000000"/>
          <w:lang w:val="es-ES_tradnl"/>
        </w:rPr>
      </w:pPr>
      <w:r w:rsidRPr="00685A88">
        <w:rPr>
          <w:rFonts w:cs="Arial Unicode MS"/>
          <w:sz w:val="28"/>
          <w:szCs w:val="28"/>
          <w:u w:color="000000"/>
          <w:lang w:val="pt-PT"/>
        </w:rPr>
        <w:t xml:space="preserve">Trong nhiều năm liền, nhà trường đã thực hiện tốt công tác phổ cập giáo dục, đảm bảo trẻ em </w:t>
      </w:r>
      <w:r w:rsidRPr="00685A88">
        <w:rPr>
          <w:rFonts w:cs="Arial Unicode MS"/>
          <w:sz w:val="28"/>
          <w:szCs w:val="28"/>
          <w:u w:color="000000"/>
          <w:lang w:val="da-DK"/>
        </w:rPr>
        <w:t xml:space="preserve">6 tuổi vào lớp 1 đạt </w:t>
      </w:r>
      <w:r w:rsidR="002C7846">
        <w:rPr>
          <w:rFonts w:cs="Arial Unicode MS"/>
          <w:sz w:val="28"/>
          <w:szCs w:val="28"/>
          <w:u w:color="000000"/>
          <w:lang w:val="vi-VN"/>
        </w:rPr>
        <w:t>100</w:t>
      </w:r>
      <w:r w:rsidRPr="00685A88">
        <w:rPr>
          <w:rFonts w:cs="Arial Unicode MS"/>
          <w:sz w:val="28"/>
          <w:szCs w:val="28"/>
          <w:u w:color="000000"/>
          <w:lang w:val="da-DK"/>
        </w:rPr>
        <w:t xml:space="preserve">% trở lên. </w:t>
      </w:r>
    </w:p>
    <w:p w:rsidR="00E94145" w:rsidRPr="00685A88" w:rsidRDefault="00E94145" w:rsidP="004E3DA6">
      <w:pPr>
        <w:spacing w:line="360" w:lineRule="auto"/>
        <w:ind w:firstLine="567"/>
        <w:jc w:val="both"/>
        <w:rPr>
          <w:rFonts w:cs="Arial Unicode MS"/>
          <w:b/>
          <w:bCs/>
          <w:sz w:val="28"/>
          <w:szCs w:val="28"/>
          <w:u w:color="000000"/>
          <w:lang w:val="es-ES_tradnl"/>
        </w:rPr>
      </w:pPr>
      <w:r w:rsidRPr="00685A88">
        <w:rPr>
          <w:rFonts w:cs="Arial Unicode MS"/>
          <w:b/>
          <w:bCs/>
          <w:sz w:val="28"/>
          <w:szCs w:val="28"/>
          <w:u w:color="000000"/>
          <w:lang w:val="es-ES_tradnl"/>
        </w:rPr>
        <w:t>3. Điểm yế</w:t>
      </w:r>
      <w:r w:rsidR="005905B4">
        <w:rPr>
          <w:rFonts w:cs="Arial Unicode MS"/>
          <w:b/>
          <w:bCs/>
          <w:sz w:val="28"/>
          <w:szCs w:val="28"/>
          <w:u w:color="000000"/>
          <w:lang w:val="es-ES_tradnl"/>
        </w:rPr>
        <w:t>u</w:t>
      </w:r>
    </w:p>
    <w:p w:rsidR="00E94145" w:rsidRPr="00685A88" w:rsidRDefault="00E94145" w:rsidP="004E3DA6">
      <w:pPr>
        <w:spacing w:line="360" w:lineRule="auto"/>
        <w:ind w:firstLine="567"/>
        <w:jc w:val="both"/>
        <w:rPr>
          <w:rFonts w:cs="Arial Unicode MS"/>
          <w:spacing w:val="4"/>
          <w:sz w:val="28"/>
          <w:szCs w:val="28"/>
          <w:u w:color="000000"/>
          <w:lang w:val="es-ES_tradnl"/>
        </w:rPr>
      </w:pPr>
      <w:r w:rsidRPr="00685A88">
        <w:rPr>
          <w:rFonts w:cs="Arial Unicode MS"/>
          <w:spacing w:val="4"/>
          <w:sz w:val="28"/>
          <w:szCs w:val="28"/>
          <w:u w:color="000000"/>
          <w:lang w:val="es-ES_tradnl"/>
        </w:rPr>
        <w:t>Việc gửi thư mờ</w:t>
      </w:r>
      <w:r w:rsidRPr="00685A88">
        <w:rPr>
          <w:rFonts w:cs="Arial Unicode MS"/>
          <w:spacing w:val="4"/>
          <w:sz w:val="28"/>
          <w:szCs w:val="28"/>
          <w:u w:color="000000"/>
          <w:lang w:val="it-IT"/>
        </w:rPr>
        <w:t>i ra l</w:t>
      </w:r>
      <w:r w:rsidRPr="00685A88">
        <w:rPr>
          <w:rFonts w:cs="Arial Unicode MS"/>
          <w:spacing w:val="4"/>
          <w:sz w:val="28"/>
          <w:szCs w:val="28"/>
          <w:u w:color="000000"/>
          <w:lang w:val="es-ES_tradnl"/>
        </w:rPr>
        <w:t>ớp cho cá</w:t>
      </w:r>
      <w:r w:rsidRPr="00685A88">
        <w:rPr>
          <w:rFonts w:cs="Arial Unicode MS"/>
          <w:spacing w:val="4"/>
          <w:sz w:val="28"/>
          <w:szCs w:val="28"/>
          <w:u w:color="000000"/>
          <w:lang w:val="pt-PT"/>
        </w:rPr>
        <w:t>c em c</w:t>
      </w:r>
      <w:r w:rsidRPr="00685A88">
        <w:rPr>
          <w:rFonts w:cs="Arial Unicode MS"/>
          <w:spacing w:val="4"/>
          <w:sz w:val="28"/>
          <w:szCs w:val="28"/>
          <w:u w:color="000000"/>
          <w:lang w:val="it-IT"/>
        </w:rPr>
        <w:t>òn ch</w:t>
      </w:r>
      <w:r w:rsidRPr="00685A88">
        <w:rPr>
          <w:rFonts w:cs="Arial Unicode MS"/>
          <w:spacing w:val="4"/>
          <w:sz w:val="28"/>
          <w:szCs w:val="28"/>
          <w:u w:color="000000"/>
          <w:lang w:val="es-ES_tradnl"/>
        </w:rPr>
        <w:t>ậ</w:t>
      </w:r>
      <w:r w:rsidRPr="00685A88">
        <w:rPr>
          <w:rFonts w:cs="Arial Unicode MS"/>
          <w:spacing w:val="4"/>
          <w:sz w:val="28"/>
          <w:szCs w:val="28"/>
          <w:u w:color="000000"/>
          <w:lang w:val="de-DE"/>
        </w:rPr>
        <w:t>m so v</w:t>
      </w:r>
      <w:r w:rsidRPr="00685A88">
        <w:rPr>
          <w:rFonts w:cs="Arial Unicode MS"/>
          <w:spacing w:val="4"/>
          <w:sz w:val="28"/>
          <w:szCs w:val="28"/>
          <w:u w:color="000000"/>
          <w:lang w:val="es-ES_tradnl"/>
        </w:rPr>
        <w:t>ới thờ</w:t>
      </w:r>
      <w:r w:rsidRPr="00685A88">
        <w:rPr>
          <w:rFonts w:cs="Arial Unicode MS"/>
          <w:spacing w:val="4"/>
          <w:sz w:val="28"/>
          <w:szCs w:val="28"/>
          <w:u w:color="000000"/>
          <w:lang w:val="it-IT"/>
        </w:rPr>
        <w:t xml:space="preserve">i gian quy </w:t>
      </w:r>
      <w:r w:rsidRPr="00685A88">
        <w:rPr>
          <w:rFonts w:cs="Arial Unicode MS"/>
          <w:spacing w:val="4"/>
          <w:sz w:val="28"/>
          <w:szCs w:val="28"/>
          <w:u w:color="000000"/>
          <w:lang w:val="es-ES_tradnl"/>
        </w:rPr>
        <w:t>định do lực lượng cán bộ phụ trách công tác phổ cập giá</w:t>
      </w:r>
      <w:r w:rsidRPr="00685A88">
        <w:rPr>
          <w:rFonts w:cs="Arial Unicode MS"/>
          <w:spacing w:val="4"/>
          <w:sz w:val="28"/>
          <w:szCs w:val="28"/>
          <w:u w:color="000000"/>
          <w:lang w:val="it-IT"/>
        </w:rPr>
        <w:t>o d</w:t>
      </w:r>
      <w:r w:rsidRPr="00685A88">
        <w:rPr>
          <w:rFonts w:cs="Arial Unicode MS"/>
          <w:spacing w:val="4"/>
          <w:sz w:val="28"/>
          <w:szCs w:val="28"/>
          <w:u w:color="000000"/>
          <w:lang w:val="es-ES_tradnl"/>
        </w:rPr>
        <w:t>ục tại địa phương chưa thực hiện đúng tiến độ.</w:t>
      </w:r>
    </w:p>
    <w:p w:rsidR="00E94145" w:rsidRPr="00685A88" w:rsidRDefault="00E94145" w:rsidP="004E3DA6">
      <w:pPr>
        <w:spacing w:line="360" w:lineRule="auto"/>
        <w:ind w:firstLine="567"/>
        <w:jc w:val="both"/>
        <w:rPr>
          <w:rFonts w:cs="Arial Unicode MS"/>
          <w:b/>
          <w:bCs/>
          <w:sz w:val="28"/>
          <w:szCs w:val="28"/>
          <w:u w:color="000000"/>
          <w:lang w:val="es-ES_tradnl"/>
        </w:rPr>
      </w:pPr>
      <w:r w:rsidRPr="00685A88">
        <w:rPr>
          <w:rFonts w:cs="Arial Unicode MS"/>
          <w:b/>
          <w:bCs/>
          <w:sz w:val="28"/>
          <w:szCs w:val="28"/>
          <w:u w:color="000000"/>
          <w:lang w:val="es-ES_tradnl"/>
        </w:rPr>
        <w:t>4. Kế hoạch cải tiế</w:t>
      </w:r>
      <w:r w:rsidRPr="00685A88">
        <w:rPr>
          <w:rFonts w:cs="Arial Unicode MS"/>
          <w:b/>
          <w:bCs/>
          <w:sz w:val="28"/>
          <w:szCs w:val="28"/>
          <w:u w:color="000000"/>
          <w:lang w:val="it-IT"/>
        </w:rPr>
        <w:t>n ch</w:t>
      </w:r>
      <w:r w:rsidRPr="00685A88">
        <w:rPr>
          <w:rFonts w:cs="Arial Unicode MS"/>
          <w:b/>
          <w:bCs/>
          <w:sz w:val="28"/>
          <w:szCs w:val="28"/>
          <w:u w:color="000000"/>
          <w:lang w:val="es-ES_tradnl"/>
        </w:rPr>
        <w:t>ất lượ</w:t>
      </w:r>
      <w:r w:rsidR="005905B4">
        <w:rPr>
          <w:rFonts w:cs="Arial Unicode MS"/>
          <w:b/>
          <w:bCs/>
          <w:sz w:val="28"/>
          <w:szCs w:val="28"/>
          <w:u w:color="000000"/>
          <w:lang w:val="de-DE"/>
        </w:rPr>
        <w:t>ng</w:t>
      </w:r>
    </w:p>
    <w:p w:rsidR="00E94145" w:rsidRPr="00685A88" w:rsidRDefault="00E94145" w:rsidP="004E3DA6">
      <w:pPr>
        <w:spacing w:line="360" w:lineRule="auto"/>
        <w:ind w:firstLine="567"/>
        <w:jc w:val="both"/>
        <w:outlineLvl w:val="0"/>
        <w:rPr>
          <w:rFonts w:cs="Arial Unicode MS"/>
          <w:sz w:val="28"/>
          <w:szCs w:val="28"/>
          <w:u w:color="000000"/>
          <w:lang w:val="es-ES_tradnl"/>
        </w:rPr>
      </w:pPr>
      <w:r w:rsidRPr="00685A88">
        <w:rPr>
          <w:rFonts w:cs="Arial Unicode MS"/>
          <w:sz w:val="28"/>
          <w:szCs w:val="28"/>
          <w:u w:color="000000"/>
          <w:lang w:val="sv-SE"/>
        </w:rPr>
        <w:t xml:space="preserve">Năm học 2018-2019, trường tiếp tục duy trì hiệu quả kế hoạch, biện pháp thực hiện mục tiêu phổ cập giáo dục tiểu học đúng độ tuổi của địa phương. </w:t>
      </w:r>
    </w:p>
    <w:p w:rsidR="00E94145" w:rsidRPr="00685A88" w:rsidRDefault="00E94145" w:rsidP="004E3DA6">
      <w:pPr>
        <w:spacing w:line="360" w:lineRule="auto"/>
        <w:ind w:firstLine="567"/>
        <w:jc w:val="both"/>
        <w:outlineLvl w:val="0"/>
        <w:rPr>
          <w:rFonts w:cs="Arial Unicode MS"/>
          <w:sz w:val="28"/>
          <w:szCs w:val="28"/>
          <w:u w:color="000000"/>
          <w:lang w:val="es-ES_tradnl"/>
        </w:rPr>
      </w:pPr>
      <w:r w:rsidRPr="00685A88">
        <w:rPr>
          <w:rFonts w:cs="Arial Unicode MS"/>
          <w:sz w:val="28"/>
          <w:szCs w:val="28"/>
          <w:u w:color="000000"/>
          <w:lang w:val="sv-SE"/>
        </w:rPr>
        <w:t xml:space="preserve">Nhà trường quan tâm hơn việc phối hợp với địa phương để thực hiện công tác </w:t>
      </w:r>
      <w:r w:rsidRPr="00685A88">
        <w:rPr>
          <w:rFonts w:cs="Arial Unicode MS"/>
          <w:spacing w:val="4"/>
          <w:sz w:val="28"/>
          <w:szCs w:val="28"/>
          <w:u w:color="000000"/>
          <w:lang w:val="es-ES_tradnl"/>
        </w:rPr>
        <w:t>gửi thư mờ</w:t>
      </w:r>
      <w:r w:rsidRPr="00685A88">
        <w:rPr>
          <w:rFonts w:cs="Arial Unicode MS"/>
          <w:spacing w:val="4"/>
          <w:sz w:val="28"/>
          <w:szCs w:val="28"/>
          <w:u w:color="000000"/>
          <w:lang w:val="it-IT"/>
        </w:rPr>
        <w:t>i ra l</w:t>
      </w:r>
      <w:r w:rsidRPr="00685A88">
        <w:rPr>
          <w:rFonts w:cs="Arial Unicode MS"/>
          <w:spacing w:val="4"/>
          <w:sz w:val="28"/>
          <w:szCs w:val="28"/>
          <w:u w:color="000000"/>
          <w:lang w:val="es-ES_tradnl"/>
        </w:rPr>
        <w:t>ớp cho cá</w:t>
      </w:r>
      <w:r w:rsidRPr="00685A88">
        <w:rPr>
          <w:rFonts w:cs="Arial Unicode MS"/>
          <w:spacing w:val="4"/>
          <w:sz w:val="28"/>
          <w:szCs w:val="28"/>
          <w:u w:color="000000"/>
          <w:lang w:val="pt-PT"/>
        </w:rPr>
        <w:t xml:space="preserve">c em trong </w:t>
      </w:r>
      <w:r w:rsidRPr="00685A88">
        <w:rPr>
          <w:rFonts w:cs="Arial Unicode MS"/>
          <w:spacing w:val="4"/>
          <w:sz w:val="28"/>
          <w:szCs w:val="28"/>
          <w:u w:color="000000"/>
          <w:lang w:val="es-ES_tradnl"/>
        </w:rPr>
        <w:t xml:space="preserve">độ tuổi đúng tiến độ. </w:t>
      </w:r>
    </w:p>
    <w:p w:rsidR="00E94145" w:rsidRPr="00685A88" w:rsidRDefault="00E94145" w:rsidP="004E3DA6">
      <w:pPr>
        <w:spacing w:line="360" w:lineRule="auto"/>
        <w:ind w:firstLine="567"/>
        <w:jc w:val="both"/>
        <w:rPr>
          <w:rFonts w:cs="Arial Unicode MS"/>
          <w:b/>
          <w:sz w:val="28"/>
          <w:szCs w:val="28"/>
          <w:u w:color="000000"/>
          <w:lang w:val="es-ES_tradnl"/>
        </w:rPr>
      </w:pPr>
      <w:r w:rsidRPr="00685A88">
        <w:rPr>
          <w:rFonts w:cs="Arial Unicode MS"/>
          <w:b/>
          <w:bCs/>
          <w:sz w:val="28"/>
          <w:szCs w:val="28"/>
          <w:u w:color="000000"/>
          <w:lang w:val="es-ES_tradnl"/>
        </w:rPr>
        <w:lastRenderedPageBreak/>
        <w:t>5. Tự đá</w:t>
      </w:r>
      <w:r w:rsidRPr="00685A88">
        <w:rPr>
          <w:rFonts w:cs="Arial Unicode MS"/>
          <w:b/>
          <w:bCs/>
          <w:sz w:val="28"/>
          <w:szCs w:val="28"/>
          <w:u w:color="000000"/>
          <w:lang w:val="de-DE"/>
        </w:rPr>
        <w:t>nh gi</w:t>
      </w:r>
      <w:r w:rsidRPr="00685A88">
        <w:rPr>
          <w:rFonts w:cs="Arial Unicode MS"/>
          <w:b/>
          <w:bCs/>
          <w:sz w:val="28"/>
          <w:szCs w:val="28"/>
          <w:u w:color="000000"/>
          <w:lang w:val="es-ES_tradnl"/>
        </w:rPr>
        <w:t>á</w:t>
      </w:r>
      <w:proofErr w:type="gramStart"/>
      <w:r w:rsidRPr="00685A88">
        <w:rPr>
          <w:rFonts w:cs="Arial Unicode MS"/>
          <w:b/>
          <w:bCs/>
          <w:sz w:val="28"/>
          <w:szCs w:val="28"/>
          <w:u w:color="000000"/>
          <w:lang w:val="es-ES_tradnl"/>
        </w:rPr>
        <w:t>:</w:t>
      </w:r>
      <w:r w:rsidRPr="0087131A">
        <w:rPr>
          <w:rFonts w:cs="Arial Unicode MS"/>
          <w:sz w:val="28"/>
          <w:szCs w:val="28"/>
          <w:u w:color="000000"/>
          <w:lang w:val="es-ES_tradnl"/>
        </w:rPr>
        <w:t>Đạ</w:t>
      </w:r>
      <w:r w:rsidR="0087131A" w:rsidRPr="0087131A">
        <w:rPr>
          <w:rFonts w:cs="Arial Unicode MS"/>
          <w:sz w:val="28"/>
          <w:szCs w:val="28"/>
          <w:u w:color="000000"/>
          <w:lang w:val="es-ES_tradnl"/>
        </w:rPr>
        <w:t>t</w:t>
      </w:r>
      <w:proofErr w:type="gramEnd"/>
      <w:r w:rsidR="0087131A" w:rsidRPr="0087131A">
        <w:rPr>
          <w:rFonts w:cs="Arial Unicode MS"/>
          <w:sz w:val="28"/>
          <w:szCs w:val="28"/>
          <w:u w:color="000000"/>
          <w:lang w:val="es-ES_tradnl"/>
        </w:rPr>
        <w:t xml:space="preserve"> M</w:t>
      </w:r>
      <w:r w:rsidRPr="0087131A">
        <w:rPr>
          <w:rFonts w:cs="Arial Unicode MS"/>
          <w:sz w:val="28"/>
          <w:szCs w:val="28"/>
          <w:u w:color="000000"/>
          <w:lang w:val="es-ES_tradnl"/>
        </w:rPr>
        <w:t>ức 3</w:t>
      </w:r>
      <w:r w:rsidR="0087131A" w:rsidRPr="0087131A">
        <w:rPr>
          <w:rFonts w:cs="Arial Unicode MS"/>
          <w:sz w:val="28"/>
          <w:szCs w:val="28"/>
          <w:u w:color="000000"/>
          <w:lang w:val="es-ES_tradnl"/>
        </w:rPr>
        <w:t>.</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b/>
          <w:bCs/>
          <w:iCs/>
          <w:sz w:val="28"/>
          <w:szCs w:val="28"/>
          <w:u w:color="000000"/>
          <w:lang w:val="es-ES_tradnl"/>
        </w:rPr>
        <w:t>Tiêu chí 5.5</w:t>
      </w:r>
      <w:proofErr w:type="gramStart"/>
      <w:r w:rsidRPr="00685A88">
        <w:rPr>
          <w:rFonts w:cs="Arial Unicode MS"/>
          <w:b/>
          <w:bCs/>
          <w:iCs/>
          <w:sz w:val="28"/>
          <w:szCs w:val="28"/>
          <w:u w:color="000000"/>
          <w:lang w:val="es-ES_tradnl"/>
        </w:rPr>
        <w:t>:</w:t>
      </w:r>
      <w:r w:rsidRPr="00685A88">
        <w:rPr>
          <w:rFonts w:cs="Arial Unicode MS"/>
          <w:b/>
          <w:bCs/>
          <w:sz w:val="28"/>
          <w:szCs w:val="28"/>
          <w:u w:color="000000"/>
          <w:shd w:val="clear" w:color="auto" w:fill="FFFFFF"/>
          <w:lang w:val="es-ES_tradnl"/>
        </w:rPr>
        <w:t>Kết</w:t>
      </w:r>
      <w:proofErr w:type="gramEnd"/>
      <w:r w:rsidRPr="00685A88">
        <w:rPr>
          <w:rFonts w:cs="Arial Unicode MS"/>
          <w:b/>
          <w:bCs/>
          <w:sz w:val="28"/>
          <w:szCs w:val="28"/>
          <w:u w:color="000000"/>
          <w:shd w:val="clear" w:color="auto" w:fill="FFFFFF"/>
          <w:lang w:val="es-ES_tradnl"/>
        </w:rPr>
        <w:t xml:space="preserve"> quả giá</w:t>
      </w:r>
      <w:r w:rsidRPr="00685A88">
        <w:rPr>
          <w:rFonts w:cs="Arial Unicode MS"/>
          <w:b/>
          <w:bCs/>
          <w:sz w:val="28"/>
          <w:szCs w:val="28"/>
          <w:u w:color="000000"/>
          <w:shd w:val="clear" w:color="auto" w:fill="FFFFFF"/>
          <w:lang w:val="it-IT"/>
        </w:rPr>
        <w:t>o d</w:t>
      </w:r>
      <w:r w:rsidRPr="00685A88">
        <w:rPr>
          <w:rFonts w:cs="Arial Unicode MS"/>
          <w:b/>
          <w:bCs/>
          <w:sz w:val="28"/>
          <w:szCs w:val="28"/>
          <w:u w:color="000000"/>
          <w:shd w:val="clear" w:color="auto" w:fill="FFFFFF"/>
          <w:lang w:val="es-ES_tradnl"/>
        </w:rPr>
        <w:t>ục</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Mức 1</w:t>
      </w:r>
      <w:r w:rsidR="005905B4">
        <w:rPr>
          <w:rFonts w:cs="Arial Unicode MS"/>
          <w:sz w:val="28"/>
          <w:szCs w:val="28"/>
          <w:u w:color="000000"/>
          <w:lang w:val="es-ES_tradnl"/>
        </w:rPr>
        <w:t>:</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a) Tỷ lệ họ</w:t>
      </w:r>
      <w:r w:rsidRPr="00685A88">
        <w:rPr>
          <w:rFonts w:cs="Arial Unicode MS"/>
          <w:sz w:val="28"/>
          <w:szCs w:val="28"/>
          <w:u w:color="000000"/>
          <w:lang w:val="de-DE"/>
        </w:rPr>
        <w:t>c sinh ho</w:t>
      </w:r>
      <w:r w:rsidRPr="00685A88">
        <w:rPr>
          <w:rFonts w:cs="Arial Unicode MS"/>
          <w:sz w:val="28"/>
          <w:szCs w:val="28"/>
          <w:u w:color="000000"/>
          <w:lang w:val="es-ES_tradnl"/>
        </w:rPr>
        <w:t>àn thành chương tr</w:t>
      </w:r>
      <w:r w:rsidRPr="00685A88">
        <w:rPr>
          <w:rFonts w:cs="Arial Unicode MS"/>
          <w:sz w:val="28"/>
          <w:szCs w:val="28"/>
          <w:u w:color="000000"/>
          <w:lang w:val="it-IT"/>
        </w:rPr>
        <w:t>ì</w:t>
      </w:r>
      <w:r w:rsidRPr="00685A88">
        <w:rPr>
          <w:rFonts w:cs="Arial Unicode MS"/>
          <w:sz w:val="28"/>
          <w:szCs w:val="28"/>
          <w:u w:color="000000"/>
          <w:lang w:val="pt-PT"/>
        </w:rPr>
        <w:t>nh l</w:t>
      </w:r>
      <w:r w:rsidRPr="00685A88">
        <w:rPr>
          <w:rFonts w:cs="Arial Unicode MS"/>
          <w:sz w:val="28"/>
          <w:szCs w:val="28"/>
          <w:u w:color="000000"/>
          <w:lang w:val="es-ES_tradnl"/>
        </w:rPr>
        <w:t>ớ</w:t>
      </w:r>
      <w:r w:rsidRPr="00685A88">
        <w:rPr>
          <w:rFonts w:cs="Arial Unicode MS"/>
          <w:sz w:val="28"/>
          <w:szCs w:val="28"/>
          <w:u w:color="000000"/>
          <w:lang w:val="nl-NL"/>
        </w:rPr>
        <w:t>p h</w:t>
      </w:r>
      <w:r w:rsidRPr="00685A88">
        <w:rPr>
          <w:rFonts w:cs="Arial Unicode MS"/>
          <w:sz w:val="28"/>
          <w:szCs w:val="28"/>
          <w:u w:color="000000"/>
          <w:lang w:val="es-ES_tradnl"/>
        </w:rPr>
        <w:t>ọc đạt í</w:t>
      </w:r>
      <w:r w:rsidRPr="00685A88">
        <w:rPr>
          <w:rFonts w:cs="Arial Unicode MS"/>
          <w:sz w:val="28"/>
          <w:szCs w:val="28"/>
          <w:u w:color="000000"/>
          <w:lang w:val="pt-PT"/>
        </w:rPr>
        <w:t>t nh</w:t>
      </w:r>
      <w:r w:rsidRPr="00685A88">
        <w:rPr>
          <w:rFonts w:cs="Arial Unicode MS"/>
          <w:sz w:val="28"/>
          <w:szCs w:val="28"/>
          <w:u w:color="000000"/>
          <w:lang w:val="es-ES_tradnl"/>
        </w:rPr>
        <w:t>ất 70%;</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b) Tỷ lệ học sinh 11 tuổi hoàn thành chương tr</w:t>
      </w:r>
      <w:r w:rsidRPr="00685A88">
        <w:rPr>
          <w:rFonts w:cs="Arial Unicode MS"/>
          <w:sz w:val="28"/>
          <w:szCs w:val="28"/>
          <w:u w:color="000000"/>
          <w:lang w:val="it-IT"/>
        </w:rPr>
        <w:t>ì</w:t>
      </w:r>
      <w:r w:rsidRPr="00685A88">
        <w:rPr>
          <w:rFonts w:cs="Arial Unicode MS"/>
          <w:sz w:val="28"/>
          <w:szCs w:val="28"/>
          <w:u w:color="000000"/>
          <w:lang w:val="sv-SE"/>
        </w:rPr>
        <w:t>nh ti</w:t>
      </w:r>
      <w:r w:rsidRPr="00685A88">
        <w:rPr>
          <w:rFonts w:cs="Arial Unicode MS"/>
          <w:sz w:val="28"/>
          <w:szCs w:val="28"/>
          <w:u w:color="000000"/>
          <w:lang w:val="es-ES_tradnl"/>
        </w:rPr>
        <w:t>ểu học đạt í</w:t>
      </w:r>
      <w:r w:rsidRPr="00685A88">
        <w:rPr>
          <w:rFonts w:cs="Arial Unicode MS"/>
          <w:sz w:val="28"/>
          <w:szCs w:val="28"/>
          <w:u w:color="000000"/>
          <w:lang w:val="pt-PT"/>
        </w:rPr>
        <w:t>t nh</w:t>
      </w:r>
      <w:r w:rsidRPr="00685A88">
        <w:rPr>
          <w:rFonts w:cs="Arial Unicode MS"/>
          <w:sz w:val="28"/>
          <w:szCs w:val="28"/>
          <w:u w:color="000000"/>
          <w:lang w:val="es-ES_tradnl"/>
        </w:rPr>
        <w:t>ất 65%;</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c) Tỷ lệ trẻ em đến 14 tuổi hoàn thành chương tr</w:t>
      </w:r>
      <w:r w:rsidRPr="00685A88">
        <w:rPr>
          <w:rFonts w:cs="Arial Unicode MS"/>
          <w:sz w:val="28"/>
          <w:szCs w:val="28"/>
          <w:u w:color="000000"/>
          <w:lang w:val="it-IT"/>
        </w:rPr>
        <w:t>ì</w:t>
      </w:r>
      <w:r w:rsidRPr="00685A88">
        <w:rPr>
          <w:rFonts w:cs="Arial Unicode MS"/>
          <w:sz w:val="28"/>
          <w:szCs w:val="28"/>
          <w:u w:color="000000"/>
          <w:lang w:val="sv-SE"/>
        </w:rPr>
        <w:t>nh ti</w:t>
      </w:r>
      <w:r w:rsidRPr="00685A88">
        <w:rPr>
          <w:rFonts w:cs="Arial Unicode MS"/>
          <w:sz w:val="28"/>
          <w:szCs w:val="28"/>
          <w:u w:color="000000"/>
          <w:lang w:val="es-ES_tradnl"/>
        </w:rPr>
        <w:t>ểu học đạt í</w:t>
      </w:r>
      <w:r w:rsidRPr="00685A88">
        <w:rPr>
          <w:rFonts w:cs="Arial Unicode MS"/>
          <w:sz w:val="28"/>
          <w:szCs w:val="28"/>
          <w:u w:color="000000"/>
          <w:lang w:val="pt-PT"/>
        </w:rPr>
        <w:t>t nh</w:t>
      </w:r>
      <w:r w:rsidRPr="00685A88">
        <w:rPr>
          <w:rFonts w:cs="Arial Unicode MS"/>
          <w:sz w:val="28"/>
          <w:szCs w:val="28"/>
          <w:u w:color="000000"/>
          <w:lang w:val="es-ES_tradnl"/>
        </w:rPr>
        <w:t>ất 80% đối vớ</w:t>
      </w:r>
      <w:r w:rsidRPr="00685A88">
        <w:rPr>
          <w:rFonts w:cs="Arial Unicode MS"/>
          <w:sz w:val="28"/>
          <w:szCs w:val="28"/>
          <w:u w:color="000000"/>
          <w:lang w:val="it-IT"/>
        </w:rPr>
        <w:t>i tr</w:t>
      </w:r>
      <w:r w:rsidRPr="00685A88">
        <w:rPr>
          <w:rFonts w:cs="Arial Unicode MS"/>
          <w:sz w:val="28"/>
          <w:szCs w:val="28"/>
          <w:u w:color="000000"/>
          <w:lang w:val="es-ES_tradnl"/>
        </w:rPr>
        <w:t>ường thuộc x</w:t>
      </w:r>
      <w:r w:rsidRPr="00685A88">
        <w:rPr>
          <w:rFonts w:cs="Arial Unicode MS"/>
          <w:sz w:val="28"/>
          <w:szCs w:val="28"/>
          <w:u w:color="000000"/>
          <w:lang w:val="pt-PT"/>
        </w:rPr>
        <w:t xml:space="preserve">ã </w:t>
      </w:r>
      <w:r w:rsidRPr="00685A88">
        <w:rPr>
          <w:rFonts w:cs="Arial Unicode MS"/>
          <w:sz w:val="28"/>
          <w:szCs w:val="28"/>
          <w:u w:color="000000"/>
          <w:lang w:val="es-ES_tradnl"/>
        </w:rPr>
        <w:t>có điều kiệ</w:t>
      </w:r>
      <w:r w:rsidRPr="00685A88">
        <w:rPr>
          <w:rFonts w:cs="Arial Unicode MS"/>
          <w:sz w:val="28"/>
          <w:szCs w:val="28"/>
          <w:u w:color="000000"/>
          <w:lang w:val="nl-NL"/>
        </w:rPr>
        <w:t>n kinh t</w:t>
      </w:r>
      <w:r w:rsidRPr="00685A88">
        <w:rPr>
          <w:rFonts w:cs="Arial Unicode MS"/>
          <w:sz w:val="28"/>
          <w:szCs w:val="28"/>
          <w:u w:color="000000"/>
          <w:lang w:val="es-ES_tradnl"/>
        </w:rPr>
        <w:t>ế - x</w:t>
      </w:r>
      <w:r w:rsidRPr="00685A88">
        <w:rPr>
          <w:rFonts w:cs="Arial Unicode MS"/>
          <w:sz w:val="28"/>
          <w:szCs w:val="28"/>
          <w:u w:color="000000"/>
          <w:lang w:val="pt-PT"/>
        </w:rPr>
        <w:t xml:space="preserve">ã </w:t>
      </w:r>
      <w:r w:rsidRPr="00685A88">
        <w:rPr>
          <w:rFonts w:cs="Arial Unicode MS"/>
          <w:sz w:val="28"/>
          <w:szCs w:val="28"/>
          <w:u w:color="000000"/>
          <w:lang w:val="es-ES_tradnl"/>
        </w:rPr>
        <w:t>hội đặc biệt khó khăn đạt í</w:t>
      </w:r>
      <w:r w:rsidRPr="00685A88">
        <w:rPr>
          <w:rFonts w:cs="Arial Unicode MS"/>
          <w:sz w:val="28"/>
          <w:szCs w:val="28"/>
          <w:u w:color="000000"/>
          <w:lang w:val="pt-PT"/>
        </w:rPr>
        <w:t>t nh</w:t>
      </w:r>
      <w:r w:rsidRPr="00685A88">
        <w:rPr>
          <w:rFonts w:cs="Arial Unicode MS"/>
          <w:sz w:val="28"/>
          <w:szCs w:val="28"/>
          <w:u w:color="000000"/>
          <w:lang w:val="es-ES_tradnl"/>
        </w:rPr>
        <w:t>ất 70%.</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Mức 2</w:t>
      </w:r>
      <w:r w:rsidR="005905B4">
        <w:rPr>
          <w:rFonts w:cs="Arial Unicode MS"/>
          <w:sz w:val="28"/>
          <w:szCs w:val="28"/>
          <w:u w:color="000000"/>
          <w:lang w:val="es-ES_tradnl"/>
        </w:rPr>
        <w:t>:</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a) Tỷ lệ họ</w:t>
      </w:r>
      <w:r w:rsidRPr="00685A88">
        <w:rPr>
          <w:rFonts w:cs="Arial Unicode MS"/>
          <w:sz w:val="28"/>
          <w:szCs w:val="28"/>
          <w:u w:color="000000"/>
          <w:lang w:val="de-DE"/>
        </w:rPr>
        <w:t>c sinh ho</w:t>
      </w:r>
      <w:r w:rsidRPr="00685A88">
        <w:rPr>
          <w:rFonts w:cs="Arial Unicode MS"/>
          <w:sz w:val="28"/>
          <w:szCs w:val="28"/>
          <w:u w:color="000000"/>
          <w:lang w:val="es-ES_tradnl"/>
        </w:rPr>
        <w:t>àn thành chương tr</w:t>
      </w:r>
      <w:r w:rsidRPr="00685A88">
        <w:rPr>
          <w:rFonts w:cs="Arial Unicode MS"/>
          <w:sz w:val="28"/>
          <w:szCs w:val="28"/>
          <w:u w:color="000000"/>
          <w:lang w:val="it-IT"/>
        </w:rPr>
        <w:t>ì</w:t>
      </w:r>
      <w:r w:rsidRPr="00685A88">
        <w:rPr>
          <w:rFonts w:cs="Arial Unicode MS"/>
          <w:sz w:val="28"/>
          <w:szCs w:val="28"/>
          <w:u w:color="000000"/>
          <w:lang w:val="pt-PT"/>
        </w:rPr>
        <w:t>nh l</w:t>
      </w:r>
      <w:r w:rsidRPr="00685A88">
        <w:rPr>
          <w:rFonts w:cs="Arial Unicode MS"/>
          <w:sz w:val="28"/>
          <w:szCs w:val="28"/>
          <w:u w:color="000000"/>
          <w:lang w:val="es-ES_tradnl"/>
        </w:rPr>
        <w:t>ớ</w:t>
      </w:r>
      <w:r w:rsidRPr="00685A88">
        <w:rPr>
          <w:rFonts w:cs="Arial Unicode MS"/>
          <w:sz w:val="28"/>
          <w:szCs w:val="28"/>
          <w:u w:color="000000"/>
          <w:lang w:val="nl-NL"/>
        </w:rPr>
        <w:t>p h</w:t>
      </w:r>
      <w:r w:rsidRPr="00685A88">
        <w:rPr>
          <w:rFonts w:cs="Arial Unicode MS"/>
          <w:sz w:val="28"/>
          <w:szCs w:val="28"/>
          <w:u w:color="000000"/>
          <w:lang w:val="es-ES_tradnl"/>
        </w:rPr>
        <w:t>ọc đạt í</w:t>
      </w:r>
      <w:r w:rsidRPr="00685A88">
        <w:rPr>
          <w:rFonts w:cs="Arial Unicode MS"/>
          <w:sz w:val="28"/>
          <w:szCs w:val="28"/>
          <w:u w:color="000000"/>
          <w:lang w:val="pt-PT"/>
        </w:rPr>
        <w:t>t nh</w:t>
      </w:r>
      <w:r w:rsidRPr="00685A88">
        <w:rPr>
          <w:rFonts w:cs="Arial Unicode MS"/>
          <w:sz w:val="28"/>
          <w:szCs w:val="28"/>
          <w:u w:color="000000"/>
          <w:lang w:val="es-ES_tradnl"/>
        </w:rPr>
        <w:t>ất 85%;</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b) Tỷ lệ trẻ em 11 tuổi hoàn thành chương tr</w:t>
      </w:r>
      <w:r w:rsidRPr="00685A88">
        <w:rPr>
          <w:rFonts w:cs="Arial Unicode MS"/>
          <w:sz w:val="28"/>
          <w:szCs w:val="28"/>
          <w:u w:color="000000"/>
          <w:lang w:val="it-IT"/>
        </w:rPr>
        <w:t>ì</w:t>
      </w:r>
      <w:r w:rsidRPr="00685A88">
        <w:rPr>
          <w:rFonts w:cs="Arial Unicode MS"/>
          <w:sz w:val="28"/>
          <w:szCs w:val="28"/>
          <w:u w:color="000000"/>
          <w:lang w:val="sv-SE"/>
        </w:rPr>
        <w:t>nh ti</w:t>
      </w:r>
      <w:r w:rsidRPr="00685A88">
        <w:rPr>
          <w:rFonts w:cs="Arial Unicode MS"/>
          <w:sz w:val="28"/>
          <w:szCs w:val="28"/>
          <w:u w:color="000000"/>
          <w:lang w:val="es-ES_tradnl"/>
        </w:rPr>
        <w:t>ểu học đạt í</w:t>
      </w:r>
      <w:r w:rsidRPr="00685A88">
        <w:rPr>
          <w:rFonts w:cs="Arial Unicode MS"/>
          <w:sz w:val="28"/>
          <w:szCs w:val="28"/>
          <w:u w:color="000000"/>
          <w:lang w:val="pt-PT"/>
        </w:rPr>
        <w:t>t nh</w:t>
      </w:r>
      <w:r w:rsidRPr="00685A88">
        <w:rPr>
          <w:rFonts w:cs="Arial Unicode MS"/>
          <w:sz w:val="28"/>
          <w:szCs w:val="28"/>
          <w:u w:color="000000"/>
          <w:lang w:val="es-ES_tradnl"/>
        </w:rPr>
        <w:t>ất 80%, đối vớ</w:t>
      </w:r>
      <w:r w:rsidRPr="00685A88">
        <w:rPr>
          <w:rFonts w:cs="Arial Unicode MS"/>
          <w:sz w:val="28"/>
          <w:szCs w:val="28"/>
          <w:u w:color="000000"/>
          <w:lang w:val="it-IT"/>
        </w:rPr>
        <w:t>i tr</w:t>
      </w:r>
      <w:r w:rsidRPr="00685A88">
        <w:rPr>
          <w:rFonts w:cs="Arial Unicode MS"/>
          <w:sz w:val="28"/>
          <w:szCs w:val="28"/>
          <w:u w:color="000000"/>
          <w:lang w:val="es-ES_tradnl"/>
        </w:rPr>
        <w:t>ường thuộc x</w:t>
      </w:r>
      <w:r w:rsidRPr="00685A88">
        <w:rPr>
          <w:rFonts w:cs="Arial Unicode MS"/>
          <w:sz w:val="28"/>
          <w:szCs w:val="28"/>
          <w:u w:color="000000"/>
          <w:lang w:val="pt-PT"/>
        </w:rPr>
        <w:t xml:space="preserve">ã </w:t>
      </w:r>
      <w:r w:rsidRPr="00685A88">
        <w:rPr>
          <w:rFonts w:cs="Arial Unicode MS"/>
          <w:sz w:val="28"/>
          <w:szCs w:val="28"/>
          <w:u w:color="000000"/>
          <w:lang w:val="es-ES_tradnl"/>
        </w:rPr>
        <w:t>có điều kiệ</w:t>
      </w:r>
      <w:r w:rsidRPr="00685A88">
        <w:rPr>
          <w:rFonts w:cs="Arial Unicode MS"/>
          <w:sz w:val="28"/>
          <w:szCs w:val="28"/>
          <w:u w:color="000000"/>
          <w:lang w:val="nl-NL"/>
        </w:rPr>
        <w:t>n kinh t</w:t>
      </w:r>
      <w:r w:rsidRPr="00685A88">
        <w:rPr>
          <w:rFonts w:cs="Arial Unicode MS"/>
          <w:sz w:val="28"/>
          <w:szCs w:val="28"/>
          <w:u w:color="000000"/>
          <w:lang w:val="es-ES_tradnl"/>
        </w:rPr>
        <w:t>ế - x</w:t>
      </w:r>
      <w:r w:rsidRPr="00685A88">
        <w:rPr>
          <w:rFonts w:cs="Arial Unicode MS"/>
          <w:sz w:val="28"/>
          <w:szCs w:val="28"/>
          <w:u w:color="000000"/>
          <w:lang w:val="pt-PT"/>
        </w:rPr>
        <w:t xml:space="preserve">ã </w:t>
      </w:r>
      <w:r w:rsidRPr="00685A88">
        <w:rPr>
          <w:rFonts w:cs="Arial Unicode MS"/>
          <w:sz w:val="28"/>
          <w:szCs w:val="28"/>
          <w:u w:color="000000"/>
          <w:lang w:val="es-ES_tradnl"/>
        </w:rPr>
        <w:t>hội đặc biệt khó khăn đạt í</w:t>
      </w:r>
      <w:r w:rsidRPr="00685A88">
        <w:rPr>
          <w:rFonts w:cs="Arial Unicode MS"/>
          <w:sz w:val="28"/>
          <w:szCs w:val="28"/>
          <w:u w:color="000000"/>
          <w:lang w:val="pt-PT"/>
        </w:rPr>
        <w:t>t nh</w:t>
      </w:r>
      <w:r w:rsidRPr="00685A88">
        <w:rPr>
          <w:rFonts w:cs="Arial Unicode MS"/>
          <w:sz w:val="28"/>
          <w:szCs w:val="28"/>
          <w:u w:color="000000"/>
          <w:lang w:val="es-ES_tradnl"/>
        </w:rPr>
        <w:t>ất 70%; các trẻ em 11 tuổ</w:t>
      </w:r>
      <w:r w:rsidRPr="00685A88">
        <w:rPr>
          <w:rFonts w:cs="Arial Unicode MS"/>
          <w:sz w:val="28"/>
          <w:szCs w:val="28"/>
          <w:u w:color="000000"/>
          <w:lang w:val="it-IT"/>
        </w:rPr>
        <w:t>i cò</w:t>
      </w:r>
      <w:r w:rsidRPr="00685A88">
        <w:rPr>
          <w:rFonts w:cs="Arial Unicode MS"/>
          <w:sz w:val="28"/>
          <w:szCs w:val="28"/>
          <w:u w:color="000000"/>
          <w:lang w:val="es-ES_tradnl"/>
        </w:rPr>
        <w:t>n lại đều đ</w:t>
      </w:r>
      <w:r w:rsidRPr="00685A88">
        <w:rPr>
          <w:rFonts w:cs="Arial Unicode MS"/>
          <w:sz w:val="28"/>
          <w:szCs w:val="28"/>
          <w:u w:color="000000"/>
          <w:lang w:val="da-DK"/>
        </w:rPr>
        <w:t>ang h</w:t>
      </w:r>
      <w:r w:rsidRPr="00685A88">
        <w:rPr>
          <w:rFonts w:cs="Arial Unicode MS"/>
          <w:sz w:val="28"/>
          <w:szCs w:val="28"/>
          <w:u w:color="000000"/>
          <w:lang w:val="es-ES_tradnl"/>
        </w:rPr>
        <w:t>ọc các lớ</w:t>
      </w:r>
      <w:r w:rsidRPr="00685A88">
        <w:rPr>
          <w:rFonts w:cs="Arial Unicode MS"/>
          <w:sz w:val="28"/>
          <w:szCs w:val="28"/>
          <w:u w:color="000000"/>
          <w:lang w:val="da-DK"/>
        </w:rPr>
        <w:t>p ti</w:t>
      </w:r>
      <w:r w:rsidRPr="00685A88">
        <w:rPr>
          <w:rFonts w:cs="Arial Unicode MS"/>
          <w:sz w:val="28"/>
          <w:szCs w:val="28"/>
          <w:u w:color="000000"/>
          <w:lang w:val="es-ES_tradnl"/>
        </w:rPr>
        <w:t>ểu học.</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Mức 3</w:t>
      </w:r>
      <w:r w:rsidR="005905B4">
        <w:rPr>
          <w:rFonts w:cs="Arial Unicode MS"/>
          <w:sz w:val="28"/>
          <w:szCs w:val="28"/>
          <w:u w:color="000000"/>
          <w:lang w:val="es-ES_tradnl"/>
        </w:rPr>
        <w:t>:</w:t>
      </w:r>
    </w:p>
    <w:p w:rsidR="00E94145" w:rsidRPr="00685A88"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a) Tỷ lệ họ</w:t>
      </w:r>
      <w:r w:rsidRPr="00685A88">
        <w:rPr>
          <w:rFonts w:cs="Arial Unicode MS"/>
          <w:sz w:val="28"/>
          <w:szCs w:val="28"/>
          <w:u w:color="000000"/>
          <w:lang w:val="de-DE"/>
        </w:rPr>
        <w:t>c sinh ho</w:t>
      </w:r>
      <w:r w:rsidRPr="00685A88">
        <w:rPr>
          <w:rFonts w:cs="Arial Unicode MS"/>
          <w:sz w:val="28"/>
          <w:szCs w:val="28"/>
          <w:u w:color="000000"/>
          <w:lang w:val="es-ES_tradnl"/>
        </w:rPr>
        <w:t>àn thành chương tr</w:t>
      </w:r>
      <w:r w:rsidRPr="00685A88">
        <w:rPr>
          <w:rFonts w:cs="Arial Unicode MS"/>
          <w:sz w:val="28"/>
          <w:szCs w:val="28"/>
          <w:u w:color="000000"/>
          <w:lang w:val="it-IT"/>
        </w:rPr>
        <w:t>ì</w:t>
      </w:r>
      <w:r w:rsidRPr="00685A88">
        <w:rPr>
          <w:rFonts w:cs="Arial Unicode MS"/>
          <w:sz w:val="28"/>
          <w:szCs w:val="28"/>
          <w:u w:color="000000"/>
          <w:lang w:val="pt-PT"/>
        </w:rPr>
        <w:t>nh l</w:t>
      </w:r>
      <w:r w:rsidRPr="00685A88">
        <w:rPr>
          <w:rFonts w:cs="Arial Unicode MS"/>
          <w:sz w:val="28"/>
          <w:szCs w:val="28"/>
          <w:u w:color="000000"/>
          <w:lang w:val="es-ES_tradnl"/>
        </w:rPr>
        <w:t>ớ</w:t>
      </w:r>
      <w:r w:rsidRPr="00685A88">
        <w:rPr>
          <w:rFonts w:cs="Arial Unicode MS"/>
          <w:sz w:val="28"/>
          <w:szCs w:val="28"/>
          <w:u w:color="000000"/>
          <w:lang w:val="nl-NL"/>
        </w:rPr>
        <w:t>p h</w:t>
      </w:r>
      <w:r w:rsidRPr="00685A88">
        <w:rPr>
          <w:rFonts w:cs="Arial Unicode MS"/>
          <w:sz w:val="28"/>
          <w:szCs w:val="28"/>
          <w:u w:color="000000"/>
          <w:lang w:val="es-ES_tradnl"/>
        </w:rPr>
        <w:t>ọc đạt í</w:t>
      </w:r>
      <w:r w:rsidRPr="00685A88">
        <w:rPr>
          <w:rFonts w:cs="Arial Unicode MS"/>
          <w:sz w:val="28"/>
          <w:szCs w:val="28"/>
          <w:u w:color="000000"/>
          <w:lang w:val="pt-PT"/>
        </w:rPr>
        <w:t>t nh</w:t>
      </w:r>
      <w:r w:rsidRPr="00685A88">
        <w:rPr>
          <w:rFonts w:cs="Arial Unicode MS"/>
          <w:sz w:val="28"/>
          <w:szCs w:val="28"/>
          <w:u w:color="000000"/>
          <w:lang w:val="es-ES_tradnl"/>
        </w:rPr>
        <w:t>ấ</w:t>
      </w:r>
      <w:r w:rsidR="009A6888">
        <w:rPr>
          <w:rFonts w:cs="Arial Unicode MS"/>
          <w:sz w:val="28"/>
          <w:szCs w:val="28"/>
          <w:u w:color="000000"/>
          <w:lang w:val="es-ES_tradnl"/>
        </w:rPr>
        <w:t>t 95%;</w:t>
      </w:r>
    </w:p>
    <w:p w:rsidR="00E94145" w:rsidRDefault="00E94145" w:rsidP="004E3DA6">
      <w:pPr>
        <w:spacing w:line="360" w:lineRule="auto"/>
        <w:ind w:firstLine="567"/>
        <w:jc w:val="both"/>
        <w:rPr>
          <w:rFonts w:cs="Arial Unicode MS"/>
          <w:sz w:val="28"/>
          <w:szCs w:val="28"/>
          <w:u w:color="000000"/>
          <w:lang w:val="es-ES_tradnl"/>
        </w:rPr>
      </w:pPr>
      <w:r w:rsidRPr="00685A88">
        <w:rPr>
          <w:rFonts w:cs="Arial Unicode MS"/>
          <w:sz w:val="28"/>
          <w:szCs w:val="28"/>
          <w:u w:color="000000"/>
          <w:lang w:val="es-ES_tradnl"/>
        </w:rPr>
        <w:t>b) Tỷ lệ trẻ em 11 tuổi hoàn thành chương tr</w:t>
      </w:r>
      <w:r w:rsidRPr="00685A88">
        <w:rPr>
          <w:rFonts w:cs="Arial Unicode MS"/>
          <w:sz w:val="28"/>
          <w:szCs w:val="28"/>
          <w:u w:color="000000"/>
          <w:lang w:val="it-IT"/>
        </w:rPr>
        <w:t>ì</w:t>
      </w:r>
      <w:r w:rsidRPr="00685A88">
        <w:rPr>
          <w:rFonts w:cs="Arial Unicode MS"/>
          <w:sz w:val="28"/>
          <w:szCs w:val="28"/>
          <w:u w:color="000000"/>
          <w:lang w:val="sv-SE"/>
        </w:rPr>
        <w:t>nh ti</w:t>
      </w:r>
      <w:r w:rsidRPr="00685A88">
        <w:rPr>
          <w:rFonts w:cs="Arial Unicode MS"/>
          <w:sz w:val="28"/>
          <w:szCs w:val="28"/>
          <w:u w:color="000000"/>
          <w:lang w:val="es-ES_tradnl"/>
        </w:rPr>
        <w:t>ểu học đạt í</w:t>
      </w:r>
      <w:r w:rsidRPr="00685A88">
        <w:rPr>
          <w:rFonts w:cs="Arial Unicode MS"/>
          <w:sz w:val="28"/>
          <w:szCs w:val="28"/>
          <w:u w:color="000000"/>
          <w:lang w:val="pt-PT"/>
        </w:rPr>
        <w:t>t nh</w:t>
      </w:r>
      <w:r w:rsidRPr="00685A88">
        <w:rPr>
          <w:rFonts w:cs="Arial Unicode MS"/>
          <w:sz w:val="28"/>
          <w:szCs w:val="28"/>
          <w:u w:color="000000"/>
          <w:lang w:val="es-ES_tradnl"/>
        </w:rPr>
        <w:t>ất 90%, đối vớ</w:t>
      </w:r>
      <w:r w:rsidRPr="00685A88">
        <w:rPr>
          <w:rFonts w:cs="Arial Unicode MS"/>
          <w:sz w:val="28"/>
          <w:szCs w:val="28"/>
          <w:u w:color="000000"/>
          <w:lang w:val="it-IT"/>
        </w:rPr>
        <w:t>i tr</w:t>
      </w:r>
      <w:r w:rsidRPr="00685A88">
        <w:rPr>
          <w:rFonts w:cs="Arial Unicode MS"/>
          <w:sz w:val="28"/>
          <w:szCs w:val="28"/>
          <w:u w:color="000000"/>
          <w:lang w:val="es-ES_tradnl"/>
        </w:rPr>
        <w:t>ường thuộc x</w:t>
      </w:r>
      <w:r w:rsidRPr="00685A88">
        <w:rPr>
          <w:rFonts w:cs="Arial Unicode MS"/>
          <w:sz w:val="28"/>
          <w:szCs w:val="28"/>
          <w:u w:color="000000"/>
          <w:lang w:val="pt-PT"/>
        </w:rPr>
        <w:t xml:space="preserve">ã </w:t>
      </w:r>
      <w:r w:rsidRPr="00685A88">
        <w:rPr>
          <w:rFonts w:cs="Arial Unicode MS"/>
          <w:sz w:val="28"/>
          <w:szCs w:val="28"/>
          <w:u w:color="000000"/>
          <w:lang w:val="es-ES_tradnl"/>
        </w:rPr>
        <w:t>có điều kiệ</w:t>
      </w:r>
      <w:r w:rsidRPr="00685A88">
        <w:rPr>
          <w:rFonts w:cs="Arial Unicode MS"/>
          <w:sz w:val="28"/>
          <w:szCs w:val="28"/>
          <w:u w:color="000000"/>
          <w:lang w:val="nl-NL"/>
        </w:rPr>
        <w:t>n kinh t</w:t>
      </w:r>
      <w:r w:rsidRPr="00685A88">
        <w:rPr>
          <w:rFonts w:cs="Arial Unicode MS"/>
          <w:sz w:val="28"/>
          <w:szCs w:val="28"/>
          <w:u w:color="000000"/>
          <w:lang w:val="es-ES_tradnl"/>
        </w:rPr>
        <w:t>ế - x</w:t>
      </w:r>
      <w:r w:rsidRPr="00685A88">
        <w:rPr>
          <w:rFonts w:cs="Arial Unicode MS"/>
          <w:sz w:val="28"/>
          <w:szCs w:val="28"/>
          <w:u w:color="000000"/>
          <w:lang w:val="pt-PT"/>
        </w:rPr>
        <w:t xml:space="preserve">ã </w:t>
      </w:r>
      <w:r w:rsidRPr="00685A88">
        <w:rPr>
          <w:rFonts w:cs="Arial Unicode MS"/>
          <w:sz w:val="28"/>
          <w:szCs w:val="28"/>
          <w:u w:color="000000"/>
          <w:lang w:val="es-ES_tradnl"/>
        </w:rPr>
        <w:t>hội đặc biệt khó khăn đạt í</w:t>
      </w:r>
      <w:r w:rsidRPr="00685A88">
        <w:rPr>
          <w:rFonts w:cs="Arial Unicode MS"/>
          <w:sz w:val="28"/>
          <w:szCs w:val="28"/>
          <w:u w:color="000000"/>
          <w:lang w:val="pt-PT"/>
        </w:rPr>
        <w:t>t nh</w:t>
      </w:r>
      <w:r w:rsidRPr="00685A88">
        <w:rPr>
          <w:rFonts w:cs="Arial Unicode MS"/>
          <w:sz w:val="28"/>
          <w:szCs w:val="28"/>
          <w:u w:color="000000"/>
          <w:lang w:val="es-ES_tradnl"/>
        </w:rPr>
        <w:t>ất 80%; các trẻ em 11 tuổ</w:t>
      </w:r>
      <w:r w:rsidRPr="00685A88">
        <w:rPr>
          <w:rFonts w:cs="Arial Unicode MS"/>
          <w:sz w:val="28"/>
          <w:szCs w:val="28"/>
          <w:u w:color="000000"/>
          <w:lang w:val="it-IT"/>
        </w:rPr>
        <w:t>i cò</w:t>
      </w:r>
      <w:r w:rsidRPr="00685A88">
        <w:rPr>
          <w:rFonts w:cs="Arial Unicode MS"/>
          <w:sz w:val="28"/>
          <w:szCs w:val="28"/>
          <w:u w:color="000000"/>
          <w:lang w:val="es-ES_tradnl"/>
        </w:rPr>
        <w:t>n lại đều đ</w:t>
      </w:r>
      <w:r w:rsidRPr="00685A88">
        <w:rPr>
          <w:rFonts w:cs="Arial Unicode MS"/>
          <w:sz w:val="28"/>
          <w:szCs w:val="28"/>
          <w:u w:color="000000"/>
          <w:lang w:val="da-DK"/>
        </w:rPr>
        <w:t>ang h</w:t>
      </w:r>
      <w:r w:rsidRPr="00685A88">
        <w:rPr>
          <w:rFonts w:cs="Arial Unicode MS"/>
          <w:sz w:val="28"/>
          <w:szCs w:val="28"/>
          <w:u w:color="000000"/>
          <w:lang w:val="es-ES_tradnl"/>
        </w:rPr>
        <w:t>ọc các lớ</w:t>
      </w:r>
      <w:r w:rsidRPr="00685A88">
        <w:rPr>
          <w:rFonts w:cs="Arial Unicode MS"/>
          <w:sz w:val="28"/>
          <w:szCs w:val="28"/>
          <w:u w:color="000000"/>
          <w:lang w:val="da-DK"/>
        </w:rPr>
        <w:t>p ti</w:t>
      </w:r>
      <w:r w:rsidRPr="00685A88">
        <w:rPr>
          <w:rFonts w:cs="Arial Unicode MS"/>
          <w:sz w:val="28"/>
          <w:szCs w:val="28"/>
          <w:u w:color="000000"/>
          <w:lang w:val="es-ES_tradnl"/>
        </w:rPr>
        <w:t xml:space="preserve">ểu học. </w:t>
      </w:r>
    </w:p>
    <w:p w:rsidR="00E94145" w:rsidRPr="00685A88" w:rsidRDefault="00E94145" w:rsidP="004E3DA6">
      <w:pPr>
        <w:spacing w:line="360" w:lineRule="auto"/>
        <w:ind w:firstLine="567"/>
        <w:jc w:val="both"/>
        <w:rPr>
          <w:rFonts w:cs="Arial Unicode MS"/>
          <w:b/>
          <w:bCs/>
          <w:sz w:val="28"/>
          <w:szCs w:val="28"/>
          <w:u w:color="000000"/>
          <w:lang w:val="es-ES_tradnl"/>
        </w:rPr>
      </w:pPr>
      <w:r w:rsidRPr="00685A88">
        <w:rPr>
          <w:rFonts w:cs="Arial Unicode MS"/>
          <w:b/>
          <w:bCs/>
          <w:sz w:val="28"/>
          <w:szCs w:val="28"/>
          <w:u w:color="000000"/>
          <w:lang w:val="es-ES_tradnl"/>
        </w:rPr>
        <w:t>1. Mô tả hiện trạ</w:t>
      </w:r>
      <w:r w:rsidR="005905B4">
        <w:rPr>
          <w:rFonts w:cs="Arial Unicode MS"/>
          <w:b/>
          <w:bCs/>
          <w:sz w:val="28"/>
          <w:szCs w:val="28"/>
          <w:u w:color="000000"/>
          <w:lang w:val="es-ES_tradnl"/>
        </w:rPr>
        <w:t>ng</w:t>
      </w:r>
    </w:p>
    <w:p w:rsidR="00E94145" w:rsidRPr="00685A88" w:rsidRDefault="00E94145" w:rsidP="004E3DA6">
      <w:pPr>
        <w:spacing w:line="360" w:lineRule="auto"/>
        <w:ind w:firstLine="567"/>
        <w:jc w:val="both"/>
        <w:rPr>
          <w:sz w:val="28"/>
          <w:szCs w:val="28"/>
          <w:lang w:val="nb-NO"/>
        </w:rPr>
      </w:pPr>
      <w:r w:rsidRPr="00685A88">
        <w:rPr>
          <w:sz w:val="28"/>
          <w:szCs w:val="28"/>
          <w:lang w:val="nb-NO"/>
        </w:rPr>
        <w:t xml:space="preserve">Tỷ lệ học sinh hoàn thành chương trình lớp học đạt trên 95% trong 5 năm liên tục. </w:t>
      </w:r>
    </w:p>
    <w:tbl>
      <w:tblPr>
        <w:tblStyle w:val="TableGrid1"/>
        <w:tblW w:w="5000" w:type="pct"/>
        <w:tblLook w:val="04A0" w:firstRow="1" w:lastRow="0" w:firstColumn="1" w:lastColumn="0" w:noHBand="0" w:noVBand="1"/>
      </w:tblPr>
      <w:tblGrid>
        <w:gridCol w:w="1626"/>
        <w:gridCol w:w="1777"/>
        <w:gridCol w:w="3666"/>
        <w:gridCol w:w="1702"/>
      </w:tblGrid>
      <w:tr w:rsidR="00E94145" w:rsidRPr="00685A88" w:rsidTr="00E94145">
        <w:tc>
          <w:tcPr>
            <w:tcW w:w="927" w:type="pct"/>
          </w:tcPr>
          <w:p w:rsidR="00E94145" w:rsidRPr="00685A88" w:rsidRDefault="00E94145" w:rsidP="0090657F">
            <w:pPr>
              <w:pBdr>
                <w:top w:val="nil"/>
                <w:left w:val="nil"/>
                <w:bottom w:val="nil"/>
                <w:right w:val="nil"/>
                <w:between w:val="nil"/>
                <w:bar w:val="nil"/>
              </w:pBdr>
              <w:jc w:val="center"/>
              <w:rPr>
                <w:rFonts w:ascii="Times New Roman" w:eastAsia="Arial Unicode MS" w:hAnsi="Times New Roman"/>
                <w:b/>
                <w:sz w:val="28"/>
                <w:szCs w:val="28"/>
                <w:bdr w:val="nil"/>
              </w:rPr>
            </w:pPr>
            <w:r w:rsidRPr="00685A88">
              <w:rPr>
                <w:rFonts w:ascii="Times New Roman" w:eastAsia="Arial Unicode MS" w:hAnsi="Times New Roman"/>
                <w:b/>
                <w:sz w:val="28"/>
                <w:szCs w:val="28"/>
                <w:bdr w:val="nil"/>
              </w:rPr>
              <w:t>Năm học</w:t>
            </w:r>
          </w:p>
        </w:tc>
        <w:tc>
          <w:tcPr>
            <w:tcW w:w="1013" w:type="pct"/>
          </w:tcPr>
          <w:p w:rsidR="00AD49D0" w:rsidRDefault="00E94145" w:rsidP="0090657F">
            <w:pPr>
              <w:pBdr>
                <w:top w:val="nil"/>
                <w:left w:val="nil"/>
                <w:bottom w:val="nil"/>
                <w:right w:val="nil"/>
                <w:between w:val="nil"/>
                <w:bar w:val="nil"/>
              </w:pBdr>
              <w:jc w:val="center"/>
              <w:rPr>
                <w:rFonts w:ascii="Times New Roman" w:eastAsia="Arial Unicode MS" w:hAnsi="Times New Roman"/>
                <w:b/>
                <w:sz w:val="28"/>
                <w:szCs w:val="28"/>
                <w:bdr w:val="nil"/>
              </w:rPr>
            </w:pPr>
            <w:r w:rsidRPr="00685A88">
              <w:rPr>
                <w:rFonts w:ascii="Times New Roman" w:eastAsia="Arial Unicode MS" w:hAnsi="Times New Roman"/>
                <w:b/>
                <w:sz w:val="28"/>
                <w:szCs w:val="28"/>
                <w:bdr w:val="nil"/>
              </w:rPr>
              <w:t>Tổng số</w:t>
            </w:r>
          </w:p>
          <w:p w:rsidR="00E94145" w:rsidRPr="00685A88" w:rsidRDefault="00E94145" w:rsidP="0090657F">
            <w:pPr>
              <w:pBdr>
                <w:top w:val="nil"/>
                <w:left w:val="nil"/>
                <w:bottom w:val="nil"/>
                <w:right w:val="nil"/>
                <w:between w:val="nil"/>
                <w:bar w:val="nil"/>
              </w:pBdr>
              <w:jc w:val="center"/>
              <w:rPr>
                <w:rFonts w:ascii="Times New Roman" w:eastAsia="Arial Unicode MS" w:hAnsi="Times New Roman"/>
                <w:b/>
                <w:sz w:val="28"/>
                <w:szCs w:val="28"/>
                <w:bdr w:val="nil"/>
              </w:rPr>
            </w:pPr>
            <w:r w:rsidRPr="00685A88">
              <w:rPr>
                <w:rFonts w:ascii="Times New Roman" w:eastAsia="Arial Unicode MS" w:hAnsi="Times New Roman"/>
                <w:b/>
                <w:sz w:val="28"/>
                <w:szCs w:val="28"/>
                <w:bdr w:val="nil"/>
              </w:rPr>
              <w:t xml:space="preserve"> học sinh</w:t>
            </w:r>
          </w:p>
        </w:tc>
        <w:tc>
          <w:tcPr>
            <w:tcW w:w="2090" w:type="pct"/>
          </w:tcPr>
          <w:p w:rsidR="00AD49D0" w:rsidRDefault="00E94145" w:rsidP="0090657F">
            <w:pPr>
              <w:pBdr>
                <w:top w:val="nil"/>
                <w:left w:val="nil"/>
                <w:bottom w:val="nil"/>
                <w:right w:val="nil"/>
                <w:between w:val="nil"/>
                <w:bar w:val="nil"/>
              </w:pBdr>
              <w:jc w:val="center"/>
              <w:rPr>
                <w:rFonts w:ascii="Times New Roman" w:eastAsia="Arial Unicode MS" w:hAnsi="Times New Roman"/>
                <w:b/>
                <w:sz w:val="28"/>
                <w:szCs w:val="28"/>
                <w:bdr w:val="nil"/>
              </w:rPr>
            </w:pPr>
            <w:r w:rsidRPr="00685A88">
              <w:rPr>
                <w:rFonts w:ascii="Times New Roman" w:eastAsia="Arial Unicode MS" w:hAnsi="Times New Roman"/>
                <w:b/>
                <w:sz w:val="28"/>
                <w:szCs w:val="28"/>
                <w:bdr w:val="nil"/>
              </w:rPr>
              <w:t xml:space="preserve">Hoàn thành chương trình </w:t>
            </w:r>
          </w:p>
          <w:p w:rsidR="00E94145" w:rsidRPr="00685A88" w:rsidRDefault="00E94145" w:rsidP="0090657F">
            <w:pPr>
              <w:pBdr>
                <w:top w:val="nil"/>
                <w:left w:val="nil"/>
                <w:bottom w:val="nil"/>
                <w:right w:val="nil"/>
                <w:between w:val="nil"/>
                <w:bar w:val="nil"/>
              </w:pBdr>
              <w:jc w:val="center"/>
              <w:rPr>
                <w:rFonts w:ascii="Times New Roman" w:eastAsia="Arial Unicode MS" w:hAnsi="Times New Roman"/>
                <w:b/>
                <w:sz w:val="28"/>
                <w:szCs w:val="28"/>
                <w:bdr w:val="nil"/>
              </w:rPr>
            </w:pPr>
            <w:r w:rsidRPr="00685A88">
              <w:rPr>
                <w:rFonts w:ascii="Times New Roman" w:eastAsia="Arial Unicode MS" w:hAnsi="Times New Roman"/>
                <w:b/>
                <w:sz w:val="28"/>
                <w:szCs w:val="28"/>
                <w:bdr w:val="nil"/>
              </w:rPr>
              <w:t>lớp học</w:t>
            </w:r>
          </w:p>
        </w:tc>
        <w:tc>
          <w:tcPr>
            <w:tcW w:w="970" w:type="pct"/>
          </w:tcPr>
          <w:p w:rsidR="00E94145" w:rsidRPr="00685A88" w:rsidRDefault="00E94145" w:rsidP="0090657F">
            <w:pPr>
              <w:pBdr>
                <w:top w:val="nil"/>
                <w:left w:val="nil"/>
                <w:bottom w:val="nil"/>
                <w:right w:val="nil"/>
                <w:between w:val="nil"/>
                <w:bar w:val="nil"/>
              </w:pBdr>
              <w:jc w:val="center"/>
              <w:rPr>
                <w:rFonts w:ascii="Times New Roman" w:eastAsia="Arial Unicode MS" w:hAnsi="Times New Roman"/>
                <w:b/>
                <w:sz w:val="28"/>
                <w:szCs w:val="28"/>
                <w:bdr w:val="nil"/>
              </w:rPr>
            </w:pPr>
            <w:r w:rsidRPr="00685A88">
              <w:rPr>
                <w:rFonts w:ascii="Times New Roman" w:eastAsia="Arial Unicode MS" w:hAnsi="Times New Roman"/>
                <w:b/>
                <w:sz w:val="28"/>
                <w:szCs w:val="28"/>
                <w:bdr w:val="nil"/>
              </w:rPr>
              <w:t>Tỷ lệ</w:t>
            </w:r>
          </w:p>
        </w:tc>
      </w:tr>
      <w:tr w:rsidR="00E94145" w:rsidRPr="00685A88" w:rsidTr="00E94145">
        <w:tc>
          <w:tcPr>
            <w:tcW w:w="927" w:type="pct"/>
          </w:tcPr>
          <w:p w:rsidR="00E94145" w:rsidRPr="009E4A4A" w:rsidRDefault="00E94145" w:rsidP="009E4A4A">
            <w:pPr>
              <w:pBdr>
                <w:top w:val="nil"/>
                <w:left w:val="nil"/>
                <w:bottom w:val="nil"/>
                <w:right w:val="nil"/>
                <w:between w:val="nil"/>
                <w:bar w:val="nil"/>
              </w:pBdr>
              <w:jc w:val="center"/>
              <w:rPr>
                <w:rFonts w:ascii="Times New Roman" w:eastAsia="Arial Unicode MS" w:hAnsi="Times New Roman"/>
                <w:sz w:val="28"/>
                <w:szCs w:val="28"/>
                <w:bdr w:val="nil"/>
                <w:lang w:val="vi-VN"/>
              </w:rPr>
            </w:pPr>
            <w:r w:rsidRPr="00685A88">
              <w:rPr>
                <w:rFonts w:ascii="Times New Roman" w:eastAsia="Arial Unicode MS" w:hAnsi="Times New Roman"/>
                <w:sz w:val="28"/>
                <w:szCs w:val="28"/>
                <w:bdr w:val="nil"/>
              </w:rPr>
              <w:t>201</w:t>
            </w:r>
            <w:r w:rsidR="009E4A4A">
              <w:rPr>
                <w:rFonts w:ascii="Times New Roman" w:eastAsia="Arial Unicode MS" w:hAnsi="Times New Roman"/>
                <w:sz w:val="28"/>
                <w:szCs w:val="28"/>
                <w:bdr w:val="nil"/>
                <w:lang w:val="vi-VN"/>
              </w:rPr>
              <w:t>4</w:t>
            </w:r>
            <w:r w:rsidRPr="00685A88">
              <w:rPr>
                <w:rFonts w:ascii="Times New Roman" w:eastAsia="Arial Unicode MS" w:hAnsi="Times New Roman"/>
                <w:sz w:val="28"/>
                <w:szCs w:val="28"/>
                <w:bdr w:val="nil"/>
              </w:rPr>
              <w:t>-201</w:t>
            </w:r>
            <w:r w:rsidR="009E4A4A">
              <w:rPr>
                <w:rFonts w:ascii="Times New Roman" w:eastAsia="Arial Unicode MS" w:hAnsi="Times New Roman"/>
                <w:sz w:val="28"/>
                <w:szCs w:val="28"/>
                <w:bdr w:val="nil"/>
                <w:lang w:val="vi-VN"/>
              </w:rPr>
              <w:t>5</w:t>
            </w:r>
          </w:p>
        </w:tc>
        <w:tc>
          <w:tcPr>
            <w:tcW w:w="1013" w:type="pct"/>
          </w:tcPr>
          <w:p w:rsidR="00E94145" w:rsidRPr="00685A88" w:rsidRDefault="00AD49D0" w:rsidP="0090657F">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1908</w:t>
            </w:r>
          </w:p>
        </w:tc>
        <w:tc>
          <w:tcPr>
            <w:tcW w:w="2090" w:type="pct"/>
          </w:tcPr>
          <w:p w:rsidR="00E94145" w:rsidRPr="00685A88" w:rsidRDefault="00AD49D0" w:rsidP="0090657F">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1886</w:t>
            </w:r>
          </w:p>
        </w:tc>
        <w:tc>
          <w:tcPr>
            <w:tcW w:w="970" w:type="pct"/>
          </w:tcPr>
          <w:p w:rsidR="00E94145" w:rsidRPr="00685A88" w:rsidRDefault="00AD49D0" w:rsidP="0090657F">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98,8</w:t>
            </w:r>
            <w:r w:rsidR="00E94145" w:rsidRPr="00685A88">
              <w:rPr>
                <w:rFonts w:ascii="Times New Roman" w:eastAsia="Arial Unicode MS" w:hAnsi="Times New Roman"/>
                <w:sz w:val="28"/>
                <w:szCs w:val="28"/>
                <w:bdr w:val="nil"/>
              </w:rPr>
              <w:t>%</w:t>
            </w:r>
          </w:p>
        </w:tc>
      </w:tr>
      <w:tr w:rsidR="00E94145" w:rsidRPr="00685A88" w:rsidTr="00E94145">
        <w:tc>
          <w:tcPr>
            <w:tcW w:w="927" w:type="pct"/>
          </w:tcPr>
          <w:p w:rsidR="00E94145" w:rsidRPr="009E4A4A" w:rsidRDefault="00E94145" w:rsidP="009E4A4A">
            <w:pPr>
              <w:pBdr>
                <w:top w:val="nil"/>
                <w:left w:val="nil"/>
                <w:bottom w:val="nil"/>
                <w:right w:val="nil"/>
                <w:between w:val="nil"/>
                <w:bar w:val="nil"/>
              </w:pBdr>
              <w:jc w:val="center"/>
              <w:rPr>
                <w:rFonts w:ascii="Times New Roman" w:eastAsia="Arial Unicode MS" w:hAnsi="Times New Roman"/>
                <w:sz w:val="28"/>
                <w:szCs w:val="28"/>
                <w:bdr w:val="nil"/>
                <w:lang w:val="vi-VN"/>
              </w:rPr>
            </w:pPr>
            <w:r w:rsidRPr="00685A88">
              <w:rPr>
                <w:rFonts w:ascii="Times New Roman" w:eastAsia="Arial Unicode MS" w:hAnsi="Times New Roman"/>
                <w:sz w:val="28"/>
                <w:szCs w:val="28"/>
                <w:bdr w:val="nil"/>
              </w:rPr>
              <w:t>201</w:t>
            </w:r>
            <w:r w:rsidR="009E4A4A">
              <w:rPr>
                <w:rFonts w:ascii="Times New Roman" w:eastAsia="Arial Unicode MS" w:hAnsi="Times New Roman"/>
                <w:sz w:val="28"/>
                <w:szCs w:val="28"/>
                <w:bdr w:val="nil"/>
                <w:lang w:val="vi-VN"/>
              </w:rPr>
              <w:t>5</w:t>
            </w:r>
            <w:r w:rsidRPr="00685A88">
              <w:rPr>
                <w:rFonts w:ascii="Times New Roman" w:eastAsia="Arial Unicode MS" w:hAnsi="Times New Roman"/>
                <w:sz w:val="28"/>
                <w:szCs w:val="28"/>
                <w:bdr w:val="nil"/>
              </w:rPr>
              <w:t>-201</w:t>
            </w:r>
            <w:r w:rsidR="009E4A4A">
              <w:rPr>
                <w:rFonts w:ascii="Times New Roman" w:eastAsia="Arial Unicode MS" w:hAnsi="Times New Roman"/>
                <w:sz w:val="28"/>
                <w:szCs w:val="28"/>
                <w:bdr w:val="nil"/>
                <w:lang w:val="vi-VN"/>
              </w:rPr>
              <w:t>6</w:t>
            </w:r>
          </w:p>
        </w:tc>
        <w:tc>
          <w:tcPr>
            <w:tcW w:w="1013" w:type="pct"/>
          </w:tcPr>
          <w:p w:rsidR="00E94145" w:rsidRPr="00685A88" w:rsidRDefault="00AD49D0" w:rsidP="0090657F">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2233</w:t>
            </w:r>
          </w:p>
        </w:tc>
        <w:tc>
          <w:tcPr>
            <w:tcW w:w="2090" w:type="pct"/>
          </w:tcPr>
          <w:p w:rsidR="00E94145" w:rsidRPr="00685A88" w:rsidRDefault="00AD49D0" w:rsidP="0090657F">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2225</w:t>
            </w:r>
          </w:p>
        </w:tc>
        <w:tc>
          <w:tcPr>
            <w:tcW w:w="970" w:type="pct"/>
          </w:tcPr>
          <w:p w:rsidR="00E94145" w:rsidRPr="00685A88" w:rsidRDefault="00AD49D0" w:rsidP="0090657F">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99,6</w:t>
            </w:r>
            <w:r w:rsidR="00E94145" w:rsidRPr="00685A88">
              <w:rPr>
                <w:rFonts w:ascii="Times New Roman" w:eastAsia="Arial Unicode MS" w:hAnsi="Times New Roman"/>
                <w:sz w:val="28"/>
                <w:szCs w:val="28"/>
                <w:bdr w:val="nil"/>
              </w:rPr>
              <w:t>%</w:t>
            </w:r>
          </w:p>
        </w:tc>
      </w:tr>
      <w:tr w:rsidR="00E94145" w:rsidRPr="00685A88" w:rsidTr="00E94145">
        <w:tc>
          <w:tcPr>
            <w:tcW w:w="927" w:type="pct"/>
          </w:tcPr>
          <w:p w:rsidR="00E94145" w:rsidRPr="009E4A4A" w:rsidRDefault="00E94145" w:rsidP="009E4A4A">
            <w:pPr>
              <w:pBdr>
                <w:top w:val="nil"/>
                <w:left w:val="nil"/>
                <w:bottom w:val="nil"/>
                <w:right w:val="nil"/>
                <w:between w:val="nil"/>
                <w:bar w:val="nil"/>
              </w:pBdr>
              <w:jc w:val="center"/>
              <w:rPr>
                <w:rFonts w:ascii="Times New Roman" w:eastAsia="Arial Unicode MS" w:hAnsi="Times New Roman"/>
                <w:sz w:val="28"/>
                <w:szCs w:val="28"/>
                <w:bdr w:val="nil"/>
                <w:lang w:val="vi-VN"/>
              </w:rPr>
            </w:pPr>
            <w:r w:rsidRPr="00685A88">
              <w:rPr>
                <w:rFonts w:ascii="Times New Roman" w:eastAsia="Arial Unicode MS" w:hAnsi="Times New Roman"/>
                <w:sz w:val="28"/>
                <w:szCs w:val="28"/>
                <w:bdr w:val="nil"/>
              </w:rPr>
              <w:t>201</w:t>
            </w:r>
            <w:r w:rsidR="009E4A4A">
              <w:rPr>
                <w:rFonts w:ascii="Times New Roman" w:eastAsia="Arial Unicode MS" w:hAnsi="Times New Roman"/>
                <w:sz w:val="28"/>
                <w:szCs w:val="28"/>
                <w:bdr w:val="nil"/>
                <w:lang w:val="vi-VN"/>
              </w:rPr>
              <w:t>6</w:t>
            </w:r>
            <w:r w:rsidR="009E4A4A">
              <w:rPr>
                <w:rFonts w:ascii="Times New Roman" w:eastAsia="Arial Unicode MS" w:hAnsi="Times New Roman"/>
                <w:sz w:val="28"/>
                <w:szCs w:val="28"/>
                <w:bdr w:val="nil"/>
              </w:rPr>
              <w:t>–</w:t>
            </w:r>
            <w:r w:rsidRPr="00685A88">
              <w:rPr>
                <w:rFonts w:ascii="Times New Roman" w:eastAsia="Arial Unicode MS" w:hAnsi="Times New Roman"/>
                <w:sz w:val="28"/>
                <w:szCs w:val="28"/>
                <w:bdr w:val="nil"/>
              </w:rPr>
              <w:t>201</w:t>
            </w:r>
            <w:r w:rsidR="009E4A4A">
              <w:rPr>
                <w:rFonts w:ascii="Times New Roman" w:eastAsia="Arial Unicode MS" w:hAnsi="Times New Roman"/>
                <w:sz w:val="28"/>
                <w:szCs w:val="28"/>
                <w:bdr w:val="nil"/>
                <w:lang w:val="vi-VN"/>
              </w:rPr>
              <w:t>7</w:t>
            </w:r>
          </w:p>
        </w:tc>
        <w:tc>
          <w:tcPr>
            <w:tcW w:w="1013" w:type="pct"/>
          </w:tcPr>
          <w:p w:rsidR="00E94145" w:rsidRPr="00685A88" w:rsidRDefault="00AD49D0" w:rsidP="0090657F">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2202</w:t>
            </w:r>
          </w:p>
        </w:tc>
        <w:tc>
          <w:tcPr>
            <w:tcW w:w="2090" w:type="pct"/>
          </w:tcPr>
          <w:p w:rsidR="00E94145" w:rsidRPr="00685A88" w:rsidRDefault="00AD49D0" w:rsidP="0090657F">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2186</w:t>
            </w:r>
          </w:p>
        </w:tc>
        <w:tc>
          <w:tcPr>
            <w:tcW w:w="970" w:type="pct"/>
          </w:tcPr>
          <w:p w:rsidR="00E94145" w:rsidRPr="00685A88" w:rsidRDefault="00AD49D0" w:rsidP="0090657F">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99,3</w:t>
            </w:r>
            <w:r w:rsidR="00E94145" w:rsidRPr="00685A88">
              <w:rPr>
                <w:rFonts w:ascii="Times New Roman" w:eastAsia="Arial Unicode MS" w:hAnsi="Times New Roman"/>
                <w:sz w:val="28"/>
                <w:szCs w:val="28"/>
                <w:bdr w:val="nil"/>
              </w:rPr>
              <w:t>%</w:t>
            </w:r>
          </w:p>
        </w:tc>
      </w:tr>
      <w:tr w:rsidR="00E94145" w:rsidRPr="00685A88" w:rsidTr="00E94145">
        <w:tc>
          <w:tcPr>
            <w:tcW w:w="927" w:type="pct"/>
          </w:tcPr>
          <w:p w:rsidR="00E94145" w:rsidRPr="009E4A4A" w:rsidRDefault="009E4A4A" w:rsidP="0090657F">
            <w:pPr>
              <w:pBdr>
                <w:top w:val="nil"/>
                <w:left w:val="nil"/>
                <w:bottom w:val="nil"/>
                <w:right w:val="nil"/>
                <w:between w:val="nil"/>
                <w:bar w:val="nil"/>
              </w:pBdr>
              <w:jc w:val="center"/>
              <w:rPr>
                <w:rFonts w:ascii="Times New Roman" w:eastAsia="Arial Unicode MS" w:hAnsi="Times New Roman"/>
                <w:sz w:val="28"/>
                <w:szCs w:val="28"/>
                <w:bdr w:val="nil"/>
                <w:lang w:val="vi-VN"/>
              </w:rPr>
            </w:pPr>
            <w:r>
              <w:rPr>
                <w:rFonts w:ascii="Times New Roman" w:eastAsia="Arial Unicode MS" w:hAnsi="Times New Roman"/>
                <w:sz w:val="28"/>
                <w:szCs w:val="28"/>
                <w:bdr w:val="nil"/>
              </w:rPr>
              <w:t>201</w:t>
            </w:r>
            <w:r>
              <w:rPr>
                <w:rFonts w:ascii="Times New Roman" w:eastAsia="Arial Unicode MS" w:hAnsi="Times New Roman"/>
                <w:sz w:val="28"/>
                <w:szCs w:val="28"/>
                <w:bdr w:val="nil"/>
                <w:lang w:val="vi-VN"/>
              </w:rPr>
              <w:t>7</w:t>
            </w:r>
            <w:r w:rsidR="00E94145" w:rsidRPr="00685A88">
              <w:rPr>
                <w:rFonts w:ascii="Times New Roman" w:eastAsia="Arial Unicode MS" w:hAnsi="Times New Roman"/>
                <w:sz w:val="28"/>
                <w:szCs w:val="28"/>
                <w:bdr w:val="nil"/>
              </w:rPr>
              <w:t>-</w:t>
            </w:r>
            <w:r>
              <w:rPr>
                <w:rFonts w:ascii="Times New Roman" w:eastAsia="Arial Unicode MS" w:hAnsi="Times New Roman"/>
                <w:sz w:val="28"/>
                <w:szCs w:val="28"/>
                <w:bdr w:val="nil"/>
              </w:rPr>
              <w:t>201</w:t>
            </w:r>
            <w:r>
              <w:rPr>
                <w:rFonts w:ascii="Times New Roman" w:eastAsia="Arial Unicode MS" w:hAnsi="Times New Roman"/>
                <w:sz w:val="28"/>
                <w:szCs w:val="28"/>
                <w:bdr w:val="nil"/>
                <w:lang w:val="vi-VN"/>
              </w:rPr>
              <w:t>8</w:t>
            </w:r>
          </w:p>
        </w:tc>
        <w:tc>
          <w:tcPr>
            <w:tcW w:w="1013" w:type="pct"/>
          </w:tcPr>
          <w:p w:rsidR="00E94145" w:rsidRPr="00685A88" w:rsidRDefault="00AD49D0" w:rsidP="0090657F">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2214</w:t>
            </w:r>
          </w:p>
        </w:tc>
        <w:tc>
          <w:tcPr>
            <w:tcW w:w="2090" w:type="pct"/>
          </w:tcPr>
          <w:p w:rsidR="00E94145" w:rsidRPr="00685A88" w:rsidRDefault="00AD49D0" w:rsidP="0090657F">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2206</w:t>
            </w:r>
          </w:p>
        </w:tc>
        <w:tc>
          <w:tcPr>
            <w:tcW w:w="970" w:type="pct"/>
          </w:tcPr>
          <w:p w:rsidR="00E94145" w:rsidRPr="00685A88" w:rsidRDefault="00AD49D0" w:rsidP="0090657F">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99,6</w:t>
            </w:r>
            <w:r w:rsidR="00E94145" w:rsidRPr="00685A88">
              <w:rPr>
                <w:rFonts w:ascii="Times New Roman" w:eastAsia="Arial Unicode MS" w:hAnsi="Times New Roman"/>
                <w:sz w:val="28"/>
                <w:szCs w:val="28"/>
                <w:bdr w:val="nil"/>
              </w:rPr>
              <w:t>%</w:t>
            </w:r>
          </w:p>
        </w:tc>
      </w:tr>
      <w:tr w:rsidR="00E94145" w:rsidRPr="00B8164A" w:rsidTr="00E94145">
        <w:tc>
          <w:tcPr>
            <w:tcW w:w="927" w:type="pct"/>
          </w:tcPr>
          <w:p w:rsidR="00E94145" w:rsidRPr="00B8164A" w:rsidRDefault="009E4A4A" w:rsidP="009E4A4A">
            <w:pPr>
              <w:pBdr>
                <w:top w:val="nil"/>
                <w:left w:val="nil"/>
                <w:bottom w:val="nil"/>
                <w:right w:val="nil"/>
                <w:between w:val="nil"/>
                <w:bar w:val="nil"/>
              </w:pBdr>
              <w:jc w:val="center"/>
              <w:rPr>
                <w:rFonts w:ascii="Times New Roman" w:eastAsia="Arial Unicode MS" w:hAnsi="Times New Roman"/>
                <w:color w:val="FF0000"/>
                <w:sz w:val="28"/>
                <w:szCs w:val="28"/>
                <w:bdr w:val="nil"/>
                <w:lang w:val="vi-VN"/>
              </w:rPr>
            </w:pPr>
            <w:r w:rsidRPr="00B8164A">
              <w:rPr>
                <w:rFonts w:ascii="Times New Roman" w:eastAsia="Arial Unicode MS" w:hAnsi="Times New Roman"/>
                <w:color w:val="FF0000"/>
                <w:sz w:val="28"/>
                <w:szCs w:val="28"/>
                <w:bdr w:val="nil"/>
              </w:rPr>
              <w:t>201</w:t>
            </w:r>
            <w:r w:rsidRPr="00B8164A">
              <w:rPr>
                <w:rFonts w:ascii="Times New Roman" w:eastAsia="Arial Unicode MS" w:hAnsi="Times New Roman"/>
                <w:color w:val="FF0000"/>
                <w:sz w:val="28"/>
                <w:szCs w:val="28"/>
                <w:bdr w:val="nil"/>
                <w:lang w:val="vi-VN"/>
              </w:rPr>
              <w:t>8</w:t>
            </w:r>
            <w:r w:rsidR="00E94145" w:rsidRPr="00B8164A">
              <w:rPr>
                <w:rFonts w:ascii="Times New Roman" w:eastAsia="Arial Unicode MS" w:hAnsi="Times New Roman"/>
                <w:color w:val="FF0000"/>
                <w:sz w:val="28"/>
                <w:szCs w:val="28"/>
                <w:bdr w:val="nil"/>
              </w:rPr>
              <w:t>-201</w:t>
            </w:r>
            <w:r w:rsidRPr="00B8164A">
              <w:rPr>
                <w:rFonts w:ascii="Times New Roman" w:eastAsia="Arial Unicode MS" w:hAnsi="Times New Roman"/>
                <w:color w:val="FF0000"/>
                <w:sz w:val="28"/>
                <w:szCs w:val="28"/>
                <w:bdr w:val="nil"/>
                <w:lang w:val="vi-VN"/>
              </w:rPr>
              <w:t>9</w:t>
            </w:r>
          </w:p>
        </w:tc>
        <w:tc>
          <w:tcPr>
            <w:tcW w:w="1013" w:type="pct"/>
          </w:tcPr>
          <w:p w:rsidR="00E94145" w:rsidRPr="00B8164A" w:rsidRDefault="00AD49D0" w:rsidP="0090657F">
            <w:pPr>
              <w:pBdr>
                <w:top w:val="nil"/>
                <w:left w:val="nil"/>
                <w:bottom w:val="nil"/>
                <w:right w:val="nil"/>
                <w:between w:val="nil"/>
                <w:bar w:val="nil"/>
              </w:pBdr>
              <w:jc w:val="center"/>
              <w:rPr>
                <w:rFonts w:ascii="Times New Roman" w:eastAsia="Arial Unicode MS" w:hAnsi="Times New Roman"/>
                <w:color w:val="FF0000"/>
                <w:sz w:val="28"/>
                <w:szCs w:val="28"/>
                <w:bdr w:val="nil"/>
              </w:rPr>
            </w:pPr>
            <w:r w:rsidRPr="00B8164A">
              <w:rPr>
                <w:rFonts w:ascii="Times New Roman" w:eastAsia="Arial Unicode MS" w:hAnsi="Times New Roman"/>
                <w:color w:val="FF0000"/>
                <w:sz w:val="28"/>
                <w:szCs w:val="28"/>
                <w:bdr w:val="nil"/>
              </w:rPr>
              <w:t>2521</w:t>
            </w:r>
          </w:p>
        </w:tc>
        <w:tc>
          <w:tcPr>
            <w:tcW w:w="2090" w:type="pct"/>
          </w:tcPr>
          <w:p w:rsidR="00E94145" w:rsidRPr="001B1845" w:rsidRDefault="001B1845" w:rsidP="0090657F">
            <w:pPr>
              <w:pBdr>
                <w:top w:val="nil"/>
                <w:left w:val="nil"/>
                <w:bottom w:val="nil"/>
                <w:right w:val="nil"/>
                <w:between w:val="nil"/>
                <w:bar w:val="nil"/>
              </w:pBdr>
              <w:jc w:val="center"/>
              <w:rPr>
                <w:rFonts w:ascii="Times New Roman" w:eastAsia="Arial Unicode MS" w:hAnsi="Times New Roman"/>
                <w:color w:val="FF0000"/>
                <w:sz w:val="28"/>
                <w:szCs w:val="28"/>
                <w:bdr w:val="nil"/>
                <w:lang w:val="vi-VN"/>
              </w:rPr>
            </w:pPr>
            <w:r>
              <w:rPr>
                <w:rFonts w:ascii="Times New Roman" w:eastAsia="Arial Unicode MS" w:hAnsi="Times New Roman"/>
                <w:color w:val="FF0000"/>
                <w:sz w:val="28"/>
                <w:szCs w:val="28"/>
                <w:bdr w:val="nil"/>
                <w:lang w:val="vi-VN"/>
              </w:rPr>
              <w:t>2511</w:t>
            </w:r>
          </w:p>
        </w:tc>
        <w:tc>
          <w:tcPr>
            <w:tcW w:w="970" w:type="pct"/>
          </w:tcPr>
          <w:p w:rsidR="00E94145" w:rsidRPr="00B8164A" w:rsidRDefault="001B1845" w:rsidP="0090657F">
            <w:pPr>
              <w:pBdr>
                <w:top w:val="nil"/>
                <w:left w:val="nil"/>
                <w:bottom w:val="nil"/>
                <w:right w:val="nil"/>
                <w:between w:val="nil"/>
                <w:bar w:val="nil"/>
              </w:pBdr>
              <w:jc w:val="center"/>
              <w:rPr>
                <w:rFonts w:ascii="Times New Roman" w:eastAsia="Arial Unicode MS" w:hAnsi="Times New Roman"/>
                <w:color w:val="FF0000"/>
                <w:sz w:val="28"/>
                <w:szCs w:val="28"/>
                <w:bdr w:val="nil"/>
              </w:rPr>
            </w:pPr>
            <w:r>
              <w:rPr>
                <w:rFonts w:ascii="Times New Roman" w:eastAsia="Arial Unicode MS" w:hAnsi="Times New Roman"/>
                <w:color w:val="FF0000"/>
                <w:sz w:val="28"/>
                <w:szCs w:val="28"/>
                <w:bdr w:val="nil"/>
                <w:lang w:val="vi-VN"/>
              </w:rPr>
              <w:t>99,6</w:t>
            </w:r>
            <w:r w:rsidR="00E94145" w:rsidRPr="00B8164A">
              <w:rPr>
                <w:rFonts w:ascii="Times New Roman" w:eastAsia="Arial Unicode MS" w:hAnsi="Times New Roman"/>
                <w:color w:val="FF0000"/>
                <w:sz w:val="28"/>
                <w:szCs w:val="28"/>
                <w:bdr w:val="nil"/>
              </w:rPr>
              <w:t>%</w:t>
            </w:r>
          </w:p>
        </w:tc>
      </w:tr>
    </w:tbl>
    <w:p w:rsidR="00E94145" w:rsidRPr="00685A88" w:rsidRDefault="00E94145" w:rsidP="0090657F">
      <w:pPr>
        <w:spacing w:line="360" w:lineRule="auto"/>
        <w:jc w:val="center"/>
        <w:rPr>
          <w:sz w:val="28"/>
          <w:szCs w:val="28"/>
        </w:rPr>
      </w:pPr>
    </w:p>
    <w:p w:rsidR="00AF21D4" w:rsidRDefault="00E94145" w:rsidP="00AD1B54">
      <w:pPr>
        <w:spacing w:line="360" w:lineRule="auto"/>
        <w:ind w:firstLine="720"/>
        <w:jc w:val="both"/>
        <w:rPr>
          <w:sz w:val="28"/>
          <w:szCs w:val="28"/>
        </w:rPr>
      </w:pPr>
      <w:r w:rsidRPr="00685A88">
        <w:rPr>
          <w:sz w:val="28"/>
          <w:szCs w:val="28"/>
        </w:rPr>
        <w:t>Tỷ lệ học sinh 11 tuổi hoàn thành chương trình tiểu học đạt 100% trong 5 năm liên tục [H81-5.1-03];[H84-5.5-06].</w:t>
      </w:r>
    </w:p>
    <w:p w:rsidR="00AD1B54" w:rsidRPr="00685A88" w:rsidRDefault="00AD1B54" w:rsidP="00AD1B54">
      <w:pPr>
        <w:spacing w:line="360" w:lineRule="auto"/>
        <w:ind w:firstLine="720"/>
        <w:jc w:val="both"/>
        <w:rPr>
          <w:sz w:val="28"/>
          <w:szCs w:val="28"/>
        </w:rPr>
      </w:pPr>
    </w:p>
    <w:tbl>
      <w:tblPr>
        <w:tblStyle w:val="TableGrid1"/>
        <w:tblW w:w="5000" w:type="pct"/>
        <w:jc w:val="center"/>
        <w:tblLook w:val="04A0" w:firstRow="1" w:lastRow="0" w:firstColumn="1" w:lastColumn="0" w:noHBand="0" w:noVBand="1"/>
      </w:tblPr>
      <w:tblGrid>
        <w:gridCol w:w="1701"/>
        <w:gridCol w:w="1702"/>
        <w:gridCol w:w="3666"/>
        <w:gridCol w:w="1702"/>
      </w:tblGrid>
      <w:tr w:rsidR="00E94145" w:rsidRPr="00685A88" w:rsidTr="008C39ED">
        <w:trPr>
          <w:jc w:val="center"/>
        </w:trPr>
        <w:tc>
          <w:tcPr>
            <w:tcW w:w="970" w:type="pct"/>
          </w:tcPr>
          <w:p w:rsidR="00E94145" w:rsidRPr="00685A88" w:rsidRDefault="00E94145" w:rsidP="008C39ED">
            <w:pPr>
              <w:pBdr>
                <w:top w:val="nil"/>
                <w:left w:val="nil"/>
                <w:bottom w:val="nil"/>
                <w:right w:val="nil"/>
                <w:between w:val="nil"/>
                <w:bar w:val="nil"/>
              </w:pBdr>
              <w:jc w:val="center"/>
              <w:rPr>
                <w:rFonts w:ascii="Times New Roman" w:eastAsia="Arial Unicode MS" w:hAnsi="Times New Roman"/>
                <w:b/>
                <w:sz w:val="28"/>
                <w:szCs w:val="28"/>
                <w:bdr w:val="nil"/>
              </w:rPr>
            </w:pPr>
            <w:r w:rsidRPr="00685A88">
              <w:rPr>
                <w:rFonts w:ascii="Times New Roman" w:eastAsia="Arial Unicode MS" w:hAnsi="Times New Roman"/>
                <w:b/>
                <w:sz w:val="28"/>
                <w:szCs w:val="28"/>
                <w:bdr w:val="nil"/>
              </w:rPr>
              <w:lastRenderedPageBreak/>
              <w:t>Năm học</w:t>
            </w:r>
          </w:p>
        </w:tc>
        <w:tc>
          <w:tcPr>
            <w:tcW w:w="970" w:type="pct"/>
          </w:tcPr>
          <w:p w:rsidR="00E94145" w:rsidRPr="00685A88" w:rsidRDefault="00E94145" w:rsidP="008C39ED">
            <w:pPr>
              <w:pBdr>
                <w:top w:val="nil"/>
                <w:left w:val="nil"/>
                <w:bottom w:val="nil"/>
                <w:right w:val="nil"/>
                <w:between w:val="nil"/>
                <w:bar w:val="nil"/>
              </w:pBdr>
              <w:jc w:val="center"/>
              <w:rPr>
                <w:rFonts w:ascii="Times New Roman" w:eastAsia="Arial Unicode MS" w:hAnsi="Times New Roman"/>
                <w:b/>
                <w:sz w:val="28"/>
                <w:szCs w:val="28"/>
                <w:bdr w:val="nil"/>
              </w:rPr>
            </w:pPr>
            <w:r w:rsidRPr="00685A88">
              <w:rPr>
                <w:rFonts w:ascii="Times New Roman" w:eastAsia="Arial Unicode MS" w:hAnsi="Times New Roman"/>
                <w:b/>
                <w:sz w:val="28"/>
                <w:szCs w:val="28"/>
                <w:bdr w:val="nil"/>
              </w:rPr>
              <w:t>Tổng số học sinh lớp 5</w:t>
            </w:r>
          </w:p>
        </w:tc>
        <w:tc>
          <w:tcPr>
            <w:tcW w:w="2090" w:type="pct"/>
          </w:tcPr>
          <w:p w:rsidR="00E94145" w:rsidRPr="00685A88" w:rsidRDefault="00E94145" w:rsidP="008C39ED">
            <w:pPr>
              <w:pBdr>
                <w:top w:val="nil"/>
                <w:left w:val="nil"/>
                <w:bottom w:val="nil"/>
                <w:right w:val="nil"/>
                <w:between w:val="nil"/>
                <w:bar w:val="nil"/>
              </w:pBdr>
              <w:jc w:val="center"/>
              <w:rPr>
                <w:rFonts w:ascii="Times New Roman" w:eastAsia="Arial Unicode MS" w:hAnsi="Times New Roman"/>
                <w:b/>
                <w:sz w:val="28"/>
                <w:szCs w:val="28"/>
                <w:bdr w:val="nil"/>
              </w:rPr>
            </w:pPr>
            <w:r w:rsidRPr="00685A88">
              <w:rPr>
                <w:rFonts w:ascii="Times New Roman" w:eastAsia="Arial Unicode MS" w:hAnsi="Times New Roman"/>
                <w:b/>
                <w:sz w:val="28"/>
                <w:szCs w:val="28"/>
                <w:bdr w:val="nil"/>
              </w:rPr>
              <w:t>Hoàn thành chương trình</w:t>
            </w:r>
          </w:p>
          <w:p w:rsidR="00E94145" w:rsidRPr="00685A88" w:rsidRDefault="00E94145" w:rsidP="008C39ED">
            <w:pPr>
              <w:pBdr>
                <w:top w:val="nil"/>
                <w:left w:val="nil"/>
                <w:bottom w:val="nil"/>
                <w:right w:val="nil"/>
                <w:between w:val="nil"/>
                <w:bar w:val="nil"/>
              </w:pBdr>
              <w:jc w:val="center"/>
              <w:rPr>
                <w:rFonts w:ascii="Times New Roman" w:eastAsia="Arial Unicode MS" w:hAnsi="Times New Roman"/>
                <w:b/>
                <w:sz w:val="28"/>
                <w:szCs w:val="28"/>
                <w:bdr w:val="nil"/>
              </w:rPr>
            </w:pPr>
            <w:r w:rsidRPr="00685A88">
              <w:rPr>
                <w:rFonts w:ascii="Times New Roman" w:eastAsia="Arial Unicode MS" w:hAnsi="Times New Roman"/>
                <w:b/>
                <w:sz w:val="28"/>
                <w:szCs w:val="28"/>
                <w:bdr w:val="nil"/>
              </w:rPr>
              <w:t>Tiểu học</w:t>
            </w:r>
          </w:p>
        </w:tc>
        <w:tc>
          <w:tcPr>
            <w:tcW w:w="970" w:type="pct"/>
          </w:tcPr>
          <w:p w:rsidR="00E94145" w:rsidRPr="00685A88" w:rsidRDefault="00E94145" w:rsidP="008C39ED">
            <w:pPr>
              <w:pBdr>
                <w:top w:val="nil"/>
                <w:left w:val="nil"/>
                <w:bottom w:val="nil"/>
                <w:right w:val="nil"/>
                <w:between w:val="nil"/>
                <w:bar w:val="nil"/>
              </w:pBdr>
              <w:jc w:val="center"/>
              <w:rPr>
                <w:rFonts w:ascii="Times New Roman" w:eastAsia="Arial Unicode MS" w:hAnsi="Times New Roman"/>
                <w:b/>
                <w:sz w:val="28"/>
                <w:szCs w:val="28"/>
                <w:bdr w:val="nil"/>
              </w:rPr>
            </w:pPr>
            <w:r w:rsidRPr="00685A88">
              <w:rPr>
                <w:rFonts w:ascii="Times New Roman" w:eastAsia="Arial Unicode MS" w:hAnsi="Times New Roman"/>
                <w:b/>
                <w:sz w:val="28"/>
                <w:szCs w:val="28"/>
                <w:bdr w:val="nil"/>
              </w:rPr>
              <w:t>Tỷ lệ</w:t>
            </w:r>
          </w:p>
        </w:tc>
      </w:tr>
      <w:tr w:rsidR="00AD49D0" w:rsidRPr="00685A88" w:rsidTr="008C39ED">
        <w:trPr>
          <w:jc w:val="center"/>
        </w:trPr>
        <w:tc>
          <w:tcPr>
            <w:tcW w:w="970" w:type="pct"/>
          </w:tcPr>
          <w:p w:rsidR="00AD49D0" w:rsidRPr="009E4A4A" w:rsidRDefault="00AD49D0" w:rsidP="00F05A03">
            <w:pPr>
              <w:pBdr>
                <w:top w:val="nil"/>
                <w:left w:val="nil"/>
                <w:bottom w:val="nil"/>
                <w:right w:val="nil"/>
                <w:between w:val="nil"/>
                <w:bar w:val="nil"/>
              </w:pBdr>
              <w:jc w:val="center"/>
              <w:rPr>
                <w:rFonts w:ascii="Times New Roman" w:eastAsia="Arial Unicode MS" w:hAnsi="Times New Roman"/>
                <w:sz w:val="28"/>
                <w:szCs w:val="28"/>
                <w:bdr w:val="nil"/>
                <w:lang w:val="vi-VN"/>
              </w:rPr>
            </w:pPr>
            <w:r w:rsidRPr="00685A88">
              <w:rPr>
                <w:rFonts w:ascii="Times New Roman" w:eastAsia="Arial Unicode MS" w:hAnsi="Times New Roman"/>
                <w:sz w:val="28"/>
                <w:szCs w:val="28"/>
                <w:bdr w:val="nil"/>
              </w:rPr>
              <w:t>201</w:t>
            </w:r>
            <w:r>
              <w:rPr>
                <w:rFonts w:ascii="Times New Roman" w:eastAsia="Arial Unicode MS" w:hAnsi="Times New Roman"/>
                <w:sz w:val="28"/>
                <w:szCs w:val="28"/>
                <w:bdr w:val="nil"/>
                <w:lang w:val="vi-VN"/>
              </w:rPr>
              <w:t>4</w:t>
            </w:r>
            <w:r w:rsidRPr="00685A88">
              <w:rPr>
                <w:rFonts w:ascii="Times New Roman" w:eastAsia="Arial Unicode MS" w:hAnsi="Times New Roman"/>
                <w:sz w:val="28"/>
                <w:szCs w:val="28"/>
                <w:bdr w:val="nil"/>
              </w:rPr>
              <w:t>-201</w:t>
            </w:r>
            <w:r>
              <w:rPr>
                <w:rFonts w:ascii="Times New Roman" w:eastAsia="Arial Unicode MS" w:hAnsi="Times New Roman"/>
                <w:sz w:val="28"/>
                <w:szCs w:val="28"/>
                <w:bdr w:val="nil"/>
                <w:lang w:val="vi-VN"/>
              </w:rPr>
              <w:t>5</w:t>
            </w:r>
          </w:p>
        </w:tc>
        <w:tc>
          <w:tcPr>
            <w:tcW w:w="970" w:type="pct"/>
          </w:tcPr>
          <w:p w:rsidR="00AD49D0" w:rsidRPr="00685A88" w:rsidRDefault="00AD49D0" w:rsidP="008C39ED">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134</w:t>
            </w:r>
          </w:p>
        </w:tc>
        <w:tc>
          <w:tcPr>
            <w:tcW w:w="2090" w:type="pct"/>
          </w:tcPr>
          <w:p w:rsidR="00AD49D0" w:rsidRPr="00685A88" w:rsidRDefault="00AD49D0" w:rsidP="00F05A03">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134</w:t>
            </w:r>
          </w:p>
        </w:tc>
        <w:tc>
          <w:tcPr>
            <w:tcW w:w="970" w:type="pct"/>
          </w:tcPr>
          <w:p w:rsidR="00AD49D0" w:rsidRPr="00685A88" w:rsidRDefault="00AD49D0" w:rsidP="008C39ED">
            <w:pPr>
              <w:pBdr>
                <w:top w:val="nil"/>
                <w:left w:val="nil"/>
                <w:bottom w:val="nil"/>
                <w:right w:val="nil"/>
                <w:between w:val="nil"/>
                <w:bar w:val="nil"/>
              </w:pBdr>
              <w:jc w:val="center"/>
              <w:rPr>
                <w:rFonts w:ascii="Times New Roman" w:eastAsia="Arial Unicode MS" w:hAnsi="Times New Roman"/>
                <w:sz w:val="28"/>
                <w:szCs w:val="28"/>
                <w:bdr w:val="nil"/>
              </w:rPr>
            </w:pPr>
            <w:r w:rsidRPr="00685A88">
              <w:rPr>
                <w:rFonts w:ascii="Times New Roman" w:eastAsia="Arial Unicode MS" w:hAnsi="Times New Roman"/>
                <w:sz w:val="28"/>
                <w:szCs w:val="28"/>
                <w:bdr w:val="nil"/>
              </w:rPr>
              <w:t>100%</w:t>
            </w:r>
          </w:p>
        </w:tc>
      </w:tr>
      <w:tr w:rsidR="00AD49D0" w:rsidRPr="00685A88" w:rsidTr="008C39ED">
        <w:trPr>
          <w:jc w:val="center"/>
        </w:trPr>
        <w:tc>
          <w:tcPr>
            <w:tcW w:w="970" w:type="pct"/>
          </w:tcPr>
          <w:p w:rsidR="00AD49D0" w:rsidRPr="009E4A4A" w:rsidRDefault="00AD49D0" w:rsidP="00F05A03">
            <w:pPr>
              <w:pBdr>
                <w:top w:val="nil"/>
                <w:left w:val="nil"/>
                <w:bottom w:val="nil"/>
                <w:right w:val="nil"/>
                <w:between w:val="nil"/>
                <w:bar w:val="nil"/>
              </w:pBdr>
              <w:jc w:val="center"/>
              <w:rPr>
                <w:rFonts w:ascii="Times New Roman" w:eastAsia="Arial Unicode MS" w:hAnsi="Times New Roman"/>
                <w:sz w:val="28"/>
                <w:szCs w:val="28"/>
                <w:bdr w:val="nil"/>
                <w:lang w:val="vi-VN"/>
              </w:rPr>
            </w:pPr>
            <w:r w:rsidRPr="00685A88">
              <w:rPr>
                <w:rFonts w:ascii="Times New Roman" w:eastAsia="Arial Unicode MS" w:hAnsi="Times New Roman"/>
                <w:sz w:val="28"/>
                <w:szCs w:val="28"/>
                <w:bdr w:val="nil"/>
              </w:rPr>
              <w:t>201</w:t>
            </w:r>
            <w:r>
              <w:rPr>
                <w:rFonts w:ascii="Times New Roman" w:eastAsia="Arial Unicode MS" w:hAnsi="Times New Roman"/>
                <w:sz w:val="28"/>
                <w:szCs w:val="28"/>
                <w:bdr w:val="nil"/>
                <w:lang w:val="vi-VN"/>
              </w:rPr>
              <w:t>5</w:t>
            </w:r>
            <w:r w:rsidRPr="00685A88">
              <w:rPr>
                <w:rFonts w:ascii="Times New Roman" w:eastAsia="Arial Unicode MS" w:hAnsi="Times New Roman"/>
                <w:sz w:val="28"/>
                <w:szCs w:val="28"/>
                <w:bdr w:val="nil"/>
              </w:rPr>
              <w:t>-201</w:t>
            </w:r>
            <w:r>
              <w:rPr>
                <w:rFonts w:ascii="Times New Roman" w:eastAsia="Arial Unicode MS" w:hAnsi="Times New Roman"/>
                <w:sz w:val="28"/>
                <w:szCs w:val="28"/>
                <w:bdr w:val="nil"/>
                <w:lang w:val="vi-VN"/>
              </w:rPr>
              <w:t>6</w:t>
            </w:r>
          </w:p>
        </w:tc>
        <w:tc>
          <w:tcPr>
            <w:tcW w:w="970" w:type="pct"/>
          </w:tcPr>
          <w:p w:rsidR="00AD49D0" w:rsidRPr="00685A88" w:rsidRDefault="00AD49D0" w:rsidP="008C39ED">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218</w:t>
            </w:r>
          </w:p>
        </w:tc>
        <w:tc>
          <w:tcPr>
            <w:tcW w:w="2090" w:type="pct"/>
          </w:tcPr>
          <w:p w:rsidR="00AD49D0" w:rsidRPr="00685A88" w:rsidRDefault="00AD49D0" w:rsidP="00F05A03">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218</w:t>
            </w:r>
          </w:p>
        </w:tc>
        <w:tc>
          <w:tcPr>
            <w:tcW w:w="970" w:type="pct"/>
          </w:tcPr>
          <w:p w:rsidR="00AD49D0" w:rsidRPr="00685A88" w:rsidRDefault="00AD49D0" w:rsidP="008C39ED">
            <w:pPr>
              <w:pBdr>
                <w:top w:val="nil"/>
                <w:left w:val="nil"/>
                <w:bottom w:val="nil"/>
                <w:right w:val="nil"/>
                <w:between w:val="nil"/>
                <w:bar w:val="nil"/>
              </w:pBdr>
              <w:jc w:val="center"/>
              <w:rPr>
                <w:rFonts w:ascii="Times New Roman" w:eastAsia="Arial Unicode MS" w:hAnsi="Times New Roman"/>
                <w:sz w:val="28"/>
                <w:szCs w:val="28"/>
                <w:bdr w:val="nil"/>
              </w:rPr>
            </w:pPr>
            <w:r w:rsidRPr="00685A88">
              <w:rPr>
                <w:rFonts w:ascii="Times New Roman" w:eastAsia="Arial Unicode MS" w:hAnsi="Times New Roman"/>
                <w:sz w:val="28"/>
                <w:szCs w:val="28"/>
                <w:bdr w:val="nil"/>
              </w:rPr>
              <w:t>100%</w:t>
            </w:r>
          </w:p>
        </w:tc>
      </w:tr>
      <w:tr w:rsidR="00AD49D0" w:rsidRPr="00685A88" w:rsidTr="008C39ED">
        <w:trPr>
          <w:jc w:val="center"/>
        </w:trPr>
        <w:tc>
          <w:tcPr>
            <w:tcW w:w="970" w:type="pct"/>
          </w:tcPr>
          <w:p w:rsidR="00AD49D0" w:rsidRPr="009E4A4A" w:rsidRDefault="00AD49D0" w:rsidP="00F05A03">
            <w:pPr>
              <w:pBdr>
                <w:top w:val="nil"/>
                <w:left w:val="nil"/>
                <w:bottom w:val="nil"/>
                <w:right w:val="nil"/>
                <w:between w:val="nil"/>
                <w:bar w:val="nil"/>
              </w:pBdr>
              <w:jc w:val="center"/>
              <w:rPr>
                <w:rFonts w:ascii="Times New Roman" w:eastAsia="Arial Unicode MS" w:hAnsi="Times New Roman"/>
                <w:sz w:val="28"/>
                <w:szCs w:val="28"/>
                <w:bdr w:val="nil"/>
                <w:lang w:val="vi-VN"/>
              </w:rPr>
            </w:pPr>
            <w:r w:rsidRPr="00685A88">
              <w:rPr>
                <w:rFonts w:ascii="Times New Roman" w:eastAsia="Arial Unicode MS" w:hAnsi="Times New Roman"/>
                <w:sz w:val="28"/>
                <w:szCs w:val="28"/>
                <w:bdr w:val="nil"/>
              </w:rPr>
              <w:t>201</w:t>
            </w:r>
            <w:r>
              <w:rPr>
                <w:rFonts w:ascii="Times New Roman" w:eastAsia="Arial Unicode MS" w:hAnsi="Times New Roman"/>
                <w:sz w:val="28"/>
                <w:szCs w:val="28"/>
                <w:bdr w:val="nil"/>
                <w:lang w:val="vi-VN"/>
              </w:rPr>
              <w:t>6</w:t>
            </w:r>
            <w:r>
              <w:rPr>
                <w:rFonts w:ascii="Times New Roman" w:eastAsia="Arial Unicode MS" w:hAnsi="Times New Roman"/>
                <w:sz w:val="28"/>
                <w:szCs w:val="28"/>
                <w:bdr w:val="nil"/>
              </w:rPr>
              <w:t xml:space="preserve"> – </w:t>
            </w:r>
            <w:r w:rsidRPr="00685A88">
              <w:rPr>
                <w:rFonts w:ascii="Times New Roman" w:eastAsia="Arial Unicode MS" w:hAnsi="Times New Roman"/>
                <w:sz w:val="28"/>
                <w:szCs w:val="28"/>
                <w:bdr w:val="nil"/>
              </w:rPr>
              <w:t>201</w:t>
            </w:r>
            <w:r>
              <w:rPr>
                <w:rFonts w:ascii="Times New Roman" w:eastAsia="Arial Unicode MS" w:hAnsi="Times New Roman"/>
                <w:sz w:val="28"/>
                <w:szCs w:val="28"/>
                <w:bdr w:val="nil"/>
                <w:lang w:val="vi-VN"/>
              </w:rPr>
              <w:t>7</w:t>
            </w:r>
          </w:p>
        </w:tc>
        <w:tc>
          <w:tcPr>
            <w:tcW w:w="970" w:type="pct"/>
          </w:tcPr>
          <w:p w:rsidR="00AD49D0" w:rsidRPr="00685A88" w:rsidRDefault="00AD49D0" w:rsidP="008C39ED">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236</w:t>
            </w:r>
          </w:p>
        </w:tc>
        <w:tc>
          <w:tcPr>
            <w:tcW w:w="2090" w:type="pct"/>
          </w:tcPr>
          <w:p w:rsidR="00AD49D0" w:rsidRPr="00685A88" w:rsidRDefault="00AD49D0" w:rsidP="00F05A03">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236</w:t>
            </w:r>
          </w:p>
        </w:tc>
        <w:tc>
          <w:tcPr>
            <w:tcW w:w="970" w:type="pct"/>
          </w:tcPr>
          <w:p w:rsidR="00AD49D0" w:rsidRPr="00685A88" w:rsidRDefault="00AD49D0" w:rsidP="008C39ED">
            <w:pPr>
              <w:pBdr>
                <w:top w:val="nil"/>
                <w:left w:val="nil"/>
                <w:bottom w:val="nil"/>
                <w:right w:val="nil"/>
                <w:between w:val="nil"/>
                <w:bar w:val="nil"/>
              </w:pBdr>
              <w:jc w:val="center"/>
              <w:rPr>
                <w:rFonts w:ascii="Times New Roman" w:eastAsia="Arial Unicode MS" w:hAnsi="Times New Roman"/>
                <w:sz w:val="28"/>
                <w:szCs w:val="28"/>
                <w:bdr w:val="nil"/>
              </w:rPr>
            </w:pPr>
            <w:r w:rsidRPr="00685A88">
              <w:rPr>
                <w:rFonts w:ascii="Times New Roman" w:eastAsia="Arial Unicode MS" w:hAnsi="Times New Roman"/>
                <w:sz w:val="28"/>
                <w:szCs w:val="28"/>
                <w:bdr w:val="nil"/>
              </w:rPr>
              <w:t>100%</w:t>
            </w:r>
          </w:p>
        </w:tc>
      </w:tr>
      <w:tr w:rsidR="00AD49D0" w:rsidRPr="00685A88" w:rsidTr="008C39ED">
        <w:trPr>
          <w:jc w:val="center"/>
        </w:trPr>
        <w:tc>
          <w:tcPr>
            <w:tcW w:w="970" w:type="pct"/>
          </w:tcPr>
          <w:p w:rsidR="00AD49D0" w:rsidRPr="009E4A4A" w:rsidRDefault="00AD49D0" w:rsidP="00F05A03">
            <w:pPr>
              <w:pBdr>
                <w:top w:val="nil"/>
                <w:left w:val="nil"/>
                <w:bottom w:val="nil"/>
                <w:right w:val="nil"/>
                <w:between w:val="nil"/>
                <w:bar w:val="nil"/>
              </w:pBdr>
              <w:jc w:val="center"/>
              <w:rPr>
                <w:rFonts w:ascii="Times New Roman" w:eastAsia="Arial Unicode MS" w:hAnsi="Times New Roman"/>
                <w:sz w:val="28"/>
                <w:szCs w:val="28"/>
                <w:bdr w:val="nil"/>
                <w:lang w:val="vi-VN"/>
              </w:rPr>
            </w:pPr>
            <w:r>
              <w:rPr>
                <w:rFonts w:ascii="Times New Roman" w:eastAsia="Arial Unicode MS" w:hAnsi="Times New Roman"/>
                <w:sz w:val="28"/>
                <w:szCs w:val="28"/>
                <w:bdr w:val="nil"/>
              </w:rPr>
              <w:t>201</w:t>
            </w:r>
            <w:r>
              <w:rPr>
                <w:rFonts w:ascii="Times New Roman" w:eastAsia="Arial Unicode MS" w:hAnsi="Times New Roman"/>
                <w:sz w:val="28"/>
                <w:szCs w:val="28"/>
                <w:bdr w:val="nil"/>
                <w:lang w:val="vi-VN"/>
              </w:rPr>
              <w:t>7</w:t>
            </w:r>
            <w:r w:rsidRPr="00685A88">
              <w:rPr>
                <w:rFonts w:ascii="Times New Roman" w:eastAsia="Arial Unicode MS" w:hAnsi="Times New Roman"/>
                <w:sz w:val="28"/>
                <w:szCs w:val="28"/>
                <w:bdr w:val="nil"/>
              </w:rPr>
              <w:t>-</w:t>
            </w:r>
            <w:r>
              <w:rPr>
                <w:rFonts w:ascii="Times New Roman" w:eastAsia="Arial Unicode MS" w:hAnsi="Times New Roman"/>
                <w:sz w:val="28"/>
                <w:szCs w:val="28"/>
                <w:bdr w:val="nil"/>
              </w:rPr>
              <w:t xml:space="preserve"> 201</w:t>
            </w:r>
            <w:r>
              <w:rPr>
                <w:rFonts w:ascii="Times New Roman" w:eastAsia="Arial Unicode MS" w:hAnsi="Times New Roman"/>
                <w:sz w:val="28"/>
                <w:szCs w:val="28"/>
                <w:bdr w:val="nil"/>
                <w:lang w:val="vi-VN"/>
              </w:rPr>
              <w:t>8</w:t>
            </w:r>
          </w:p>
        </w:tc>
        <w:tc>
          <w:tcPr>
            <w:tcW w:w="970" w:type="pct"/>
          </w:tcPr>
          <w:p w:rsidR="00AD49D0" w:rsidRPr="00685A88" w:rsidRDefault="00AD49D0" w:rsidP="008C39ED">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534</w:t>
            </w:r>
          </w:p>
        </w:tc>
        <w:tc>
          <w:tcPr>
            <w:tcW w:w="2090" w:type="pct"/>
          </w:tcPr>
          <w:p w:rsidR="00AD49D0" w:rsidRPr="00685A88" w:rsidRDefault="00AD49D0" w:rsidP="00F05A03">
            <w:pPr>
              <w:pBdr>
                <w:top w:val="nil"/>
                <w:left w:val="nil"/>
                <w:bottom w:val="nil"/>
                <w:right w:val="nil"/>
                <w:between w:val="nil"/>
                <w:bar w:val="nil"/>
              </w:pBdr>
              <w:jc w:val="center"/>
              <w:rPr>
                <w:rFonts w:ascii="Times New Roman" w:eastAsia="Arial Unicode MS" w:hAnsi="Times New Roman"/>
                <w:sz w:val="28"/>
                <w:szCs w:val="28"/>
                <w:bdr w:val="nil"/>
              </w:rPr>
            </w:pPr>
            <w:r>
              <w:rPr>
                <w:rFonts w:ascii="Times New Roman" w:eastAsia="Arial Unicode MS" w:hAnsi="Times New Roman"/>
                <w:sz w:val="28"/>
                <w:szCs w:val="28"/>
                <w:bdr w:val="nil"/>
              </w:rPr>
              <w:t>534</w:t>
            </w:r>
          </w:p>
        </w:tc>
        <w:tc>
          <w:tcPr>
            <w:tcW w:w="970" w:type="pct"/>
          </w:tcPr>
          <w:p w:rsidR="00AD49D0" w:rsidRPr="00685A88" w:rsidRDefault="00AD49D0" w:rsidP="008C39ED">
            <w:pPr>
              <w:pBdr>
                <w:top w:val="nil"/>
                <w:left w:val="nil"/>
                <w:bottom w:val="nil"/>
                <w:right w:val="nil"/>
                <w:between w:val="nil"/>
                <w:bar w:val="nil"/>
              </w:pBdr>
              <w:jc w:val="center"/>
              <w:rPr>
                <w:rFonts w:ascii="Times New Roman" w:eastAsia="Arial Unicode MS" w:hAnsi="Times New Roman"/>
                <w:sz w:val="28"/>
                <w:szCs w:val="28"/>
                <w:bdr w:val="nil"/>
              </w:rPr>
            </w:pPr>
            <w:r w:rsidRPr="00685A88">
              <w:rPr>
                <w:rFonts w:ascii="Times New Roman" w:eastAsia="Arial Unicode MS" w:hAnsi="Times New Roman"/>
                <w:sz w:val="28"/>
                <w:szCs w:val="28"/>
                <w:bdr w:val="nil"/>
              </w:rPr>
              <w:t>100%</w:t>
            </w:r>
          </w:p>
        </w:tc>
      </w:tr>
      <w:tr w:rsidR="00AD49D0" w:rsidRPr="00685A88" w:rsidTr="008C39ED">
        <w:trPr>
          <w:jc w:val="center"/>
        </w:trPr>
        <w:tc>
          <w:tcPr>
            <w:tcW w:w="970" w:type="pct"/>
          </w:tcPr>
          <w:p w:rsidR="00AD49D0" w:rsidRPr="009E4A4A" w:rsidRDefault="00AD49D0" w:rsidP="00F05A03">
            <w:pPr>
              <w:pBdr>
                <w:top w:val="nil"/>
                <w:left w:val="nil"/>
                <w:bottom w:val="nil"/>
                <w:right w:val="nil"/>
                <w:between w:val="nil"/>
                <w:bar w:val="nil"/>
              </w:pBdr>
              <w:jc w:val="center"/>
              <w:rPr>
                <w:rFonts w:ascii="Times New Roman" w:eastAsia="Arial Unicode MS" w:hAnsi="Times New Roman"/>
                <w:sz w:val="28"/>
                <w:szCs w:val="28"/>
                <w:bdr w:val="nil"/>
                <w:lang w:val="vi-VN"/>
              </w:rPr>
            </w:pPr>
            <w:r>
              <w:rPr>
                <w:rFonts w:ascii="Times New Roman" w:eastAsia="Arial Unicode MS" w:hAnsi="Times New Roman"/>
                <w:sz w:val="28"/>
                <w:szCs w:val="28"/>
                <w:bdr w:val="nil"/>
              </w:rPr>
              <w:t>201</w:t>
            </w:r>
            <w:r>
              <w:rPr>
                <w:rFonts w:ascii="Times New Roman" w:eastAsia="Arial Unicode MS" w:hAnsi="Times New Roman"/>
                <w:sz w:val="28"/>
                <w:szCs w:val="28"/>
                <w:bdr w:val="nil"/>
                <w:lang w:val="vi-VN"/>
              </w:rPr>
              <w:t>8</w:t>
            </w:r>
            <w:r w:rsidRPr="00685A88">
              <w:rPr>
                <w:rFonts w:ascii="Times New Roman" w:eastAsia="Arial Unicode MS" w:hAnsi="Times New Roman"/>
                <w:sz w:val="28"/>
                <w:szCs w:val="28"/>
                <w:bdr w:val="nil"/>
              </w:rPr>
              <w:t>-201</w:t>
            </w:r>
            <w:r>
              <w:rPr>
                <w:rFonts w:ascii="Times New Roman" w:eastAsia="Arial Unicode MS" w:hAnsi="Times New Roman"/>
                <w:sz w:val="28"/>
                <w:szCs w:val="28"/>
                <w:bdr w:val="nil"/>
                <w:lang w:val="vi-VN"/>
              </w:rPr>
              <w:t>9</w:t>
            </w:r>
          </w:p>
        </w:tc>
        <w:tc>
          <w:tcPr>
            <w:tcW w:w="970" w:type="pct"/>
          </w:tcPr>
          <w:p w:rsidR="00AD49D0" w:rsidRPr="00B8164A" w:rsidRDefault="00B8164A" w:rsidP="008C39ED">
            <w:pPr>
              <w:pBdr>
                <w:top w:val="nil"/>
                <w:left w:val="nil"/>
                <w:bottom w:val="nil"/>
                <w:right w:val="nil"/>
                <w:between w:val="nil"/>
                <w:bar w:val="nil"/>
              </w:pBdr>
              <w:jc w:val="center"/>
              <w:rPr>
                <w:rFonts w:ascii="Times New Roman" w:eastAsia="Arial Unicode MS" w:hAnsi="Times New Roman"/>
                <w:sz w:val="28"/>
                <w:szCs w:val="28"/>
                <w:bdr w:val="nil"/>
                <w:lang w:val="vi-VN"/>
              </w:rPr>
            </w:pPr>
            <w:r>
              <w:rPr>
                <w:rFonts w:ascii="Times New Roman" w:eastAsia="Arial Unicode MS" w:hAnsi="Times New Roman"/>
                <w:sz w:val="28"/>
                <w:szCs w:val="28"/>
                <w:bdr w:val="nil"/>
              </w:rPr>
              <w:t>71</w:t>
            </w:r>
            <w:r>
              <w:rPr>
                <w:rFonts w:ascii="Times New Roman" w:eastAsia="Arial Unicode MS" w:hAnsi="Times New Roman"/>
                <w:sz w:val="28"/>
                <w:szCs w:val="28"/>
                <w:bdr w:val="nil"/>
                <w:lang w:val="vi-VN"/>
              </w:rPr>
              <w:t>5</w:t>
            </w:r>
          </w:p>
        </w:tc>
        <w:tc>
          <w:tcPr>
            <w:tcW w:w="2090" w:type="pct"/>
          </w:tcPr>
          <w:p w:rsidR="00AD49D0" w:rsidRPr="00B8164A" w:rsidRDefault="00AD49D0" w:rsidP="00B8164A">
            <w:pPr>
              <w:pBdr>
                <w:top w:val="nil"/>
                <w:left w:val="nil"/>
                <w:bottom w:val="nil"/>
                <w:right w:val="nil"/>
                <w:between w:val="nil"/>
                <w:bar w:val="nil"/>
              </w:pBdr>
              <w:jc w:val="center"/>
              <w:rPr>
                <w:rFonts w:ascii="Times New Roman" w:eastAsia="Arial Unicode MS" w:hAnsi="Times New Roman"/>
                <w:sz w:val="28"/>
                <w:szCs w:val="28"/>
                <w:bdr w:val="nil"/>
                <w:lang w:val="vi-VN"/>
              </w:rPr>
            </w:pPr>
            <w:r>
              <w:rPr>
                <w:rFonts w:ascii="Times New Roman" w:eastAsia="Arial Unicode MS" w:hAnsi="Times New Roman"/>
                <w:sz w:val="28"/>
                <w:szCs w:val="28"/>
                <w:bdr w:val="nil"/>
              </w:rPr>
              <w:t>71</w:t>
            </w:r>
            <w:r w:rsidR="00B8164A">
              <w:rPr>
                <w:rFonts w:ascii="Times New Roman" w:eastAsia="Arial Unicode MS" w:hAnsi="Times New Roman"/>
                <w:sz w:val="28"/>
                <w:szCs w:val="28"/>
                <w:bdr w:val="nil"/>
                <w:lang w:val="vi-VN"/>
              </w:rPr>
              <w:t>5</w:t>
            </w:r>
          </w:p>
        </w:tc>
        <w:tc>
          <w:tcPr>
            <w:tcW w:w="970" w:type="pct"/>
          </w:tcPr>
          <w:p w:rsidR="00AD49D0" w:rsidRPr="00685A88" w:rsidRDefault="00AD49D0" w:rsidP="008C39ED">
            <w:pPr>
              <w:pBdr>
                <w:top w:val="nil"/>
                <w:left w:val="nil"/>
                <w:bottom w:val="nil"/>
                <w:right w:val="nil"/>
                <w:between w:val="nil"/>
                <w:bar w:val="nil"/>
              </w:pBdr>
              <w:jc w:val="center"/>
              <w:rPr>
                <w:rFonts w:ascii="Times New Roman" w:eastAsia="Arial Unicode MS" w:hAnsi="Times New Roman"/>
                <w:sz w:val="28"/>
                <w:szCs w:val="28"/>
                <w:bdr w:val="nil"/>
              </w:rPr>
            </w:pPr>
            <w:r w:rsidRPr="00685A88">
              <w:rPr>
                <w:rFonts w:ascii="Times New Roman" w:eastAsia="Arial Unicode MS" w:hAnsi="Times New Roman"/>
                <w:sz w:val="28"/>
                <w:szCs w:val="28"/>
                <w:bdr w:val="nil"/>
              </w:rPr>
              <w:t>100%</w:t>
            </w:r>
          </w:p>
        </w:tc>
      </w:tr>
    </w:tbl>
    <w:p w:rsidR="00E94145" w:rsidRPr="00685A88" w:rsidRDefault="00E94145" w:rsidP="004E3DA6">
      <w:pPr>
        <w:spacing w:line="360" w:lineRule="auto"/>
        <w:jc w:val="both"/>
        <w:rPr>
          <w:rFonts w:cs="Arial Unicode MS"/>
          <w:sz w:val="28"/>
          <w:szCs w:val="28"/>
          <w:u w:color="000000"/>
          <w:lang w:val="es-ES_tradnl"/>
        </w:rPr>
      </w:pPr>
    </w:p>
    <w:p w:rsidR="00E94145" w:rsidRPr="00685A88" w:rsidRDefault="00E94145" w:rsidP="004E3DA6">
      <w:pPr>
        <w:spacing w:line="360" w:lineRule="auto"/>
        <w:ind w:firstLine="567"/>
        <w:jc w:val="both"/>
        <w:rPr>
          <w:rFonts w:cs="Arial Unicode MS"/>
          <w:b/>
          <w:bCs/>
          <w:sz w:val="28"/>
          <w:szCs w:val="28"/>
          <w:u w:color="000000"/>
          <w:lang w:val="es-ES_tradnl"/>
        </w:rPr>
      </w:pPr>
      <w:r w:rsidRPr="00685A88">
        <w:rPr>
          <w:rFonts w:cs="Arial Unicode MS"/>
          <w:b/>
          <w:bCs/>
          <w:sz w:val="28"/>
          <w:szCs w:val="28"/>
          <w:u w:color="000000"/>
          <w:lang w:val="pt-PT"/>
        </w:rPr>
        <w:t>2. Điểm mạ</w:t>
      </w:r>
      <w:r w:rsidR="005905B4">
        <w:rPr>
          <w:rFonts w:cs="Arial Unicode MS"/>
          <w:b/>
          <w:bCs/>
          <w:sz w:val="28"/>
          <w:szCs w:val="28"/>
          <w:u w:color="000000"/>
          <w:lang w:val="pt-PT"/>
        </w:rPr>
        <w:t>nh</w:t>
      </w:r>
    </w:p>
    <w:p w:rsidR="00E94145" w:rsidRPr="00685A88" w:rsidRDefault="00E94145" w:rsidP="004E3DA6">
      <w:pPr>
        <w:spacing w:line="360" w:lineRule="auto"/>
        <w:ind w:firstLine="567"/>
        <w:jc w:val="both"/>
        <w:outlineLvl w:val="0"/>
        <w:rPr>
          <w:rFonts w:cs="Arial Unicode MS"/>
          <w:b/>
          <w:bCs/>
          <w:sz w:val="28"/>
          <w:szCs w:val="28"/>
          <w:u w:color="FF0000"/>
          <w:lang w:val="es-ES_tradnl"/>
        </w:rPr>
      </w:pPr>
      <w:r w:rsidRPr="00685A88">
        <w:rPr>
          <w:rFonts w:cs="Arial Unicode MS"/>
          <w:sz w:val="28"/>
          <w:szCs w:val="28"/>
          <w:u w:color="000000"/>
          <w:lang w:val="es-ES_tradnl"/>
        </w:rPr>
        <w:t>Hiệ</w:t>
      </w:r>
      <w:r w:rsidRPr="00685A88">
        <w:rPr>
          <w:rFonts w:cs="Arial Unicode MS"/>
          <w:sz w:val="28"/>
          <w:szCs w:val="28"/>
          <w:u w:color="000000"/>
          <w:lang w:val="pt-PT"/>
        </w:rPr>
        <w:t>u qu</w:t>
      </w:r>
      <w:r w:rsidRPr="00685A88">
        <w:rPr>
          <w:rFonts w:cs="Arial Unicode MS"/>
          <w:sz w:val="28"/>
          <w:szCs w:val="28"/>
          <w:u w:color="000000"/>
          <w:lang w:val="es-ES_tradnl"/>
        </w:rPr>
        <w:t>ả giá</w:t>
      </w:r>
      <w:r w:rsidRPr="00685A88">
        <w:rPr>
          <w:rFonts w:cs="Arial Unicode MS"/>
          <w:sz w:val="28"/>
          <w:szCs w:val="28"/>
          <w:u w:color="000000"/>
          <w:lang w:val="it-IT"/>
        </w:rPr>
        <w:t>o d</w:t>
      </w:r>
      <w:r w:rsidRPr="00685A88">
        <w:rPr>
          <w:rFonts w:cs="Arial Unicode MS"/>
          <w:sz w:val="28"/>
          <w:szCs w:val="28"/>
          <w:u w:color="000000"/>
          <w:lang w:val="es-ES_tradnl"/>
        </w:rPr>
        <w:t>ục củ</w:t>
      </w:r>
      <w:r w:rsidRPr="00685A88">
        <w:rPr>
          <w:rFonts w:cs="Arial Unicode MS"/>
          <w:sz w:val="28"/>
          <w:szCs w:val="28"/>
          <w:u w:color="000000"/>
          <w:lang w:val="pt-PT"/>
        </w:rPr>
        <w:t>a nh</w:t>
      </w:r>
      <w:r w:rsidRPr="00685A88">
        <w:rPr>
          <w:rFonts w:cs="Arial Unicode MS"/>
          <w:sz w:val="28"/>
          <w:szCs w:val="28"/>
          <w:u w:color="000000"/>
          <w:lang w:val="es-ES_tradnl"/>
        </w:rPr>
        <w:t>à trường luôn được giữ vữ</w:t>
      </w:r>
      <w:r w:rsidR="008C39ED">
        <w:rPr>
          <w:rFonts w:cs="Arial Unicode MS"/>
          <w:sz w:val="28"/>
          <w:szCs w:val="28"/>
          <w:u w:color="000000"/>
          <w:lang w:val="es-ES_tradnl"/>
        </w:rPr>
        <w:t xml:space="preserve">ng và ổn định. </w:t>
      </w:r>
      <w:r w:rsidRPr="00685A88">
        <w:rPr>
          <w:rFonts w:cs="Arial Unicode MS"/>
          <w:sz w:val="28"/>
          <w:szCs w:val="28"/>
          <w:u w:color="000000"/>
          <w:lang w:val="es-ES_tradnl"/>
        </w:rPr>
        <w:t>Tỷ lệ họ</w:t>
      </w:r>
      <w:r w:rsidRPr="00685A88">
        <w:rPr>
          <w:rFonts w:cs="Arial Unicode MS"/>
          <w:sz w:val="28"/>
          <w:szCs w:val="28"/>
          <w:u w:color="000000"/>
          <w:lang w:val="de-DE"/>
        </w:rPr>
        <w:t xml:space="preserve">c sinh </w:t>
      </w:r>
      <w:r w:rsidRPr="00685A88">
        <w:rPr>
          <w:rFonts w:cs="Arial Unicode MS"/>
          <w:sz w:val="28"/>
          <w:szCs w:val="28"/>
          <w:u w:color="000000"/>
          <w:lang w:val="es-ES_tradnl"/>
        </w:rPr>
        <w:t>hoàn thành chương tr</w:t>
      </w:r>
      <w:r w:rsidRPr="00685A88">
        <w:rPr>
          <w:rFonts w:cs="Arial Unicode MS"/>
          <w:sz w:val="28"/>
          <w:szCs w:val="28"/>
          <w:u w:color="000000"/>
          <w:lang w:val="it-IT"/>
        </w:rPr>
        <w:t>ì</w:t>
      </w:r>
      <w:r w:rsidRPr="00685A88">
        <w:rPr>
          <w:rFonts w:cs="Arial Unicode MS"/>
          <w:sz w:val="28"/>
          <w:szCs w:val="28"/>
          <w:u w:color="000000"/>
          <w:lang w:val="sv-SE"/>
        </w:rPr>
        <w:t>nh ti</w:t>
      </w:r>
      <w:r w:rsidRPr="00685A88">
        <w:rPr>
          <w:rFonts w:cs="Arial Unicode MS"/>
          <w:sz w:val="28"/>
          <w:szCs w:val="28"/>
          <w:u w:color="000000"/>
          <w:lang w:val="es-ES_tradnl"/>
        </w:rPr>
        <w:t xml:space="preserve">ểu học luôn đạt 100% trong </w:t>
      </w:r>
      <w:r w:rsidR="003D7B86">
        <w:rPr>
          <w:rFonts w:cs="Arial Unicode MS"/>
          <w:sz w:val="28"/>
          <w:szCs w:val="28"/>
          <w:u w:color="000000"/>
          <w:lang w:val="es-ES_tradnl"/>
        </w:rPr>
        <w:t>0</w:t>
      </w:r>
      <w:r w:rsidRPr="00685A88">
        <w:rPr>
          <w:rFonts w:cs="Arial Unicode MS"/>
          <w:sz w:val="28"/>
          <w:szCs w:val="28"/>
          <w:u w:color="000000"/>
          <w:lang w:val="es-ES_tradnl"/>
        </w:rPr>
        <w:t>5 năm liên tục.</w:t>
      </w:r>
    </w:p>
    <w:p w:rsidR="00E94145" w:rsidRPr="00685A88" w:rsidRDefault="00E94145" w:rsidP="004E3DA6">
      <w:pPr>
        <w:spacing w:line="360" w:lineRule="auto"/>
        <w:ind w:firstLine="567"/>
        <w:jc w:val="both"/>
        <w:rPr>
          <w:rFonts w:cs="Arial Unicode MS"/>
          <w:spacing w:val="4"/>
          <w:sz w:val="28"/>
          <w:szCs w:val="28"/>
          <w:u w:color="FF0000"/>
          <w:lang w:val="es-ES_tradnl"/>
        </w:rPr>
      </w:pPr>
      <w:r w:rsidRPr="00685A88">
        <w:rPr>
          <w:rFonts w:cs="Arial Unicode MS"/>
          <w:b/>
          <w:bCs/>
          <w:sz w:val="28"/>
          <w:szCs w:val="28"/>
          <w:u w:color="000000"/>
          <w:lang w:val="es-ES_tradnl"/>
        </w:rPr>
        <w:t>3. Điểm yế</w:t>
      </w:r>
      <w:r w:rsidR="005905B4">
        <w:rPr>
          <w:rFonts w:cs="Arial Unicode MS"/>
          <w:b/>
          <w:bCs/>
          <w:sz w:val="28"/>
          <w:szCs w:val="28"/>
          <w:u w:color="000000"/>
          <w:lang w:val="es-ES_tradnl"/>
        </w:rPr>
        <w:t>u</w:t>
      </w:r>
    </w:p>
    <w:p w:rsidR="00E94145" w:rsidRPr="00685A88" w:rsidRDefault="00942EDF" w:rsidP="004E3DA6">
      <w:pPr>
        <w:spacing w:line="360" w:lineRule="auto"/>
        <w:ind w:firstLine="567"/>
        <w:jc w:val="both"/>
        <w:rPr>
          <w:rFonts w:cs="Arial Unicode MS"/>
          <w:sz w:val="28"/>
          <w:szCs w:val="28"/>
          <w:u w:color="FF0000"/>
          <w:lang w:val="es-ES_tradnl"/>
        </w:rPr>
      </w:pPr>
      <w:r>
        <w:rPr>
          <w:rFonts w:cs="Arial Unicode MS"/>
          <w:spacing w:val="4"/>
          <w:sz w:val="28"/>
          <w:szCs w:val="28"/>
          <w:u w:color="FF0000"/>
          <w:lang w:val="es-ES_tradnl"/>
        </w:rPr>
        <w:t xml:space="preserve">Số học sinh được khen thưởng về hoàn thành xuất sắc các nội dung học tập và rèn luyện của </w:t>
      </w:r>
      <w:r w:rsidR="009E4A4A">
        <w:rPr>
          <w:rFonts w:cs="Arial Unicode MS"/>
          <w:spacing w:val="4"/>
          <w:sz w:val="28"/>
          <w:szCs w:val="28"/>
          <w:u w:color="FF0000"/>
          <w:lang w:val="vi-VN"/>
        </w:rPr>
        <w:t xml:space="preserve">các </w:t>
      </w:r>
      <w:r>
        <w:rPr>
          <w:rFonts w:cs="Arial Unicode MS"/>
          <w:spacing w:val="4"/>
          <w:sz w:val="28"/>
          <w:szCs w:val="28"/>
          <w:u w:color="FF0000"/>
          <w:lang w:val="es-ES_tradnl"/>
        </w:rPr>
        <w:t>năm học chưa cao so với các trườ</w:t>
      </w:r>
      <w:r w:rsidR="00DB40F3">
        <w:rPr>
          <w:rFonts w:cs="Arial Unicode MS"/>
          <w:spacing w:val="4"/>
          <w:sz w:val="28"/>
          <w:szCs w:val="28"/>
          <w:u w:color="FF0000"/>
          <w:lang w:val="es-ES_tradnl"/>
        </w:rPr>
        <w:t xml:space="preserve">ng trong </w:t>
      </w:r>
      <w:r w:rsidR="009E4A4A">
        <w:rPr>
          <w:rFonts w:cs="Arial Unicode MS"/>
          <w:spacing w:val="4"/>
          <w:sz w:val="28"/>
          <w:szCs w:val="28"/>
          <w:u w:color="FF0000"/>
          <w:lang w:val="vi-VN"/>
        </w:rPr>
        <w:t>huyện</w:t>
      </w:r>
      <w:r w:rsidR="00DB40F3">
        <w:rPr>
          <w:rFonts w:cs="Arial Unicode MS"/>
          <w:spacing w:val="4"/>
          <w:sz w:val="28"/>
          <w:szCs w:val="28"/>
          <w:u w:color="FF0000"/>
          <w:lang w:val="es-ES_tradnl"/>
        </w:rPr>
        <w:t>.</w:t>
      </w:r>
    </w:p>
    <w:p w:rsidR="00E94145" w:rsidRPr="00685A88" w:rsidRDefault="00E94145" w:rsidP="004E3DA6">
      <w:pPr>
        <w:spacing w:line="360" w:lineRule="auto"/>
        <w:ind w:firstLine="567"/>
        <w:jc w:val="both"/>
        <w:rPr>
          <w:rFonts w:cs="Arial Unicode MS"/>
          <w:b/>
          <w:bCs/>
          <w:sz w:val="28"/>
          <w:szCs w:val="28"/>
          <w:u w:color="000000"/>
          <w:lang w:val="es-ES_tradnl"/>
        </w:rPr>
      </w:pPr>
      <w:r w:rsidRPr="00685A88">
        <w:rPr>
          <w:rFonts w:cs="Arial Unicode MS"/>
          <w:b/>
          <w:bCs/>
          <w:sz w:val="28"/>
          <w:szCs w:val="28"/>
          <w:u w:color="000000"/>
          <w:lang w:val="es-ES_tradnl"/>
        </w:rPr>
        <w:t>4. Kế hoạch cải tiế</w:t>
      </w:r>
      <w:r w:rsidRPr="00685A88">
        <w:rPr>
          <w:rFonts w:cs="Arial Unicode MS"/>
          <w:b/>
          <w:bCs/>
          <w:sz w:val="28"/>
          <w:szCs w:val="28"/>
          <w:u w:color="000000"/>
          <w:lang w:val="it-IT"/>
        </w:rPr>
        <w:t>n ch</w:t>
      </w:r>
      <w:r w:rsidRPr="00685A88">
        <w:rPr>
          <w:rFonts w:cs="Arial Unicode MS"/>
          <w:b/>
          <w:bCs/>
          <w:sz w:val="28"/>
          <w:szCs w:val="28"/>
          <w:u w:color="000000"/>
          <w:lang w:val="es-ES_tradnl"/>
        </w:rPr>
        <w:t>ất lượ</w:t>
      </w:r>
      <w:r w:rsidR="005905B4">
        <w:rPr>
          <w:rFonts w:cs="Arial Unicode MS"/>
          <w:b/>
          <w:bCs/>
          <w:sz w:val="28"/>
          <w:szCs w:val="28"/>
          <w:u w:color="000000"/>
          <w:lang w:val="de-DE"/>
        </w:rPr>
        <w:t>ng</w:t>
      </w:r>
    </w:p>
    <w:p w:rsidR="00DB40F3" w:rsidRPr="00685A88" w:rsidRDefault="00DB40F3" w:rsidP="004E3DA6">
      <w:pPr>
        <w:spacing w:line="360" w:lineRule="auto"/>
        <w:ind w:firstLine="567"/>
        <w:jc w:val="both"/>
        <w:rPr>
          <w:rFonts w:cs="Arial Unicode MS"/>
          <w:sz w:val="28"/>
          <w:szCs w:val="28"/>
          <w:u w:color="000000"/>
          <w:lang w:val="es-ES_tradnl"/>
        </w:rPr>
      </w:pPr>
      <w:r>
        <w:rPr>
          <w:rFonts w:cs="Arial Unicode MS"/>
          <w:sz w:val="28"/>
          <w:szCs w:val="28"/>
          <w:u w:color="000000"/>
          <w:lang w:val="es-ES_tradnl"/>
        </w:rPr>
        <w:t>Từ năm học 201</w:t>
      </w:r>
      <w:r w:rsidR="009E4A4A">
        <w:rPr>
          <w:rFonts w:cs="Arial Unicode MS"/>
          <w:sz w:val="28"/>
          <w:szCs w:val="28"/>
          <w:u w:color="000000"/>
          <w:lang w:val="vi-VN"/>
        </w:rPr>
        <w:t>8</w:t>
      </w:r>
      <w:r>
        <w:rPr>
          <w:rFonts w:cs="Arial Unicode MS"/>
          <w:sz w:val="28"/>
          <w:szCs w:val="28"/>
          <w:u w:color="000000"/>
          <w:lang w:val="es-ES_tradnl"/>
        </w:rPr>
        <w:t xml:space="preserve"> - 201</w:t>
      </w:r>
      <w:r w:rsidR="009E4A4A">
        <w:rPr>
          <w:rFonts w:cs="Arial Unicode MS"/>
          <w:sz w:val="28"/>
          <w:szCs w:val="28"/>
          <w:u w:color="000000"/>
          <w:lang w:val="vi-VN"/>
        </w:rPr>
        <w:t>9</w:t>
      </w:r>
      <w:r>
        <w:rPr>
          <w:rFonts w:cs="Arial Unicode MS"/>
          <w:sz w:val="28"/>
          <w:szCs w:val="28"/>
          <w:u w:color="000000"/>
          <w:lang w:val="es-ES_tradnl"/>
        </w:rPr>
        <w:t xml:space="preserve">, cán bộ quản lý thường xuyên dự giờ, tư vấn </w:t>
      </w:r>
      <w:r w:rsidR="004C4CF9">
        <w:rPr>
          <w:rFonts w:cs="Arial Unicode MS"/>
          <w:sz w:val="28"/>
          <w:szCs w:val="28"/>
          <w:u w:color="000000"/>
          <w:lang w:val="es-ES_tradnl"/>
        </w:rPr>
        <w:t>bồi dưỡng chuyên môn nâng cao hiệu quả trong hoạt động dạy cá thể hóa, phát triển năng lực học sinh.</w:t>
      </w:r>
    </w:p>
    <w:p w:rsidR="00E94145" w:rsidRPr="00685A88" w:rsidRDefault="00E94145" w:rsidP="006F65A8">
      <w:pPr>
        <w:spacing w:line="360" w:lineRule="auto"/>
        <w:ind w:firstLine="567"/>
        <w:jc w:val="both"/>
        <w:rPr>
          <w:rFonts w:cs="Arial Unicode MS"/>
          <w:b/>
          <w:sz w:val="28"/>
          <w:szCs w:val="28"/>
          <w:u w:color="000000"/>
          <w:lang w:val="es-ES_tradnl"/>
        </w:rPr>
      </w:pPr>
      <w:r w:rsidRPr="00685A88">
        <w:rPr>
          <w:rFonts w:cs="Arial Unicode MS"/>
          <w:b/>
          <w:bCs/>
          <w:sz w:val="28"/>
          <w:szCs w:val="28"/>
          <w:u w:color="000000"/>
          <w:lang w:val="es-ES_tradnl"/>
        </w:rPr>
        <w:t>5. Tự đá</w:t>
      </w:r>
      <w:r w:rsidRPr="00685A88">
        <w:rPr>
          <w:rFonts w:cs="Arial Unicode MS"/>
          <w:b/>
          <w:bCs/>
          <w:sz w:val="28"/>
          <w:szCs w:val="28"/>
          <w:u w:color="000000"/>
          <w:lang w:val="de-DE"/>
        </w:rPr>
        <w:t>nh gi</w:t>
      </w:r>
      <w:r w:rsidRPr="00685A88">
        <w:rPr>
          <w:rFonts w:cs="Arial Unicode MS"/>
          <w:b/>
          <w:bCs/>
          <w:sz w:val="28"/>
          <w:szCs w:val="28"/>
          <w:u w:color="000000"/>
          <w:lang w:val="es-ES_tradnl"/>
        </w:rPr>
        <w:t>á</w:t>
      </w:r>
      <w:r w:rsidRPr="00685A88">
        <w:rPr>
          <w:rFonts w:cs="Arial Unicode MS"/>
          <w:sz w:val="28"/>
          <w:szCs w:val="28"/>
          <w:u w:color="000000"/>
          <w:lang w:val="es-ES_tradnl"/>
        </w:rPr>
        <w:t xml:space="preserve">: </w:t>
      </w:r>
      <w:r w:rsidRPr="0087131A">
        <w:rPr>
          <w:rFonts w:cs="Arial Unicode MS"/>
          <w:sz w:val="28"/>
          <w:szCs w:val="28"/>
          <w:u w:color="000000"/>
          <w:lang w:val="es-ES_tradnl"/>
        </w:rPr>
        <w:t>Đạ</w:t>
      </w:r>
      <w:r w:rsidR="0087131A" w:rsidRPr="0087131A">
        <w:rPr>
          <w:rFonts w:cs="Arial Unicode MS"/>
          <w:sz w:val="28"/>
          <w:szCs w:val="28"/>
          <w:u w:color="000000"/>
          <w:lang w:val="es-ES_tradnl"/>
        </w:rPr>
        <w:t>t M</w:t>
      </w:r>
      <w:r w:rsidRPr="0087131A">
        <w:rPr>
          <w:rFonts w:cs="Arial Unicode MS"/>
          <w:sz w:val="28"/>
          <w:szCs w:val="28"/>
          <w:u w:color="000000"/>
          <w:lang w:val="es-ES_tradnl"/>
        </w:rPr>
        <w:t>ức 3.</w:t>
      </w:r>
    </w:p>
    <w:p w:rsidR="00E94145" w:rsidRPr="00685A88" w:rsidRDefault="00E94145" w:rsidP="004E3DA6">
      <w:pPr>
        <w:spacing w:line="360" w:lineRule="auto"/>
        <w:ind w:firstLine="567"/>
        <w:jc w:val="both"/>
        <w:rPr>
          <w:rFonts w:cs="Arial Unicode MS"/>
          <w:b/>
          <w:bCs/>
          <w:sz w:val="28"/>
          <w:szCs w:val="28"/>
          <w:u w:color="000000"/>
          <w:lang w:val="es-ES_tradnl"/>
        </w:rPr>
      </w:pPr>
      <w:r w:rsidRPr="00685A88">
        <w:rPr>
          <w:rFonts w:cs="Arial Unicode MS"/>
          <w:b/>
          <w:bCs/>
          <w:sz w:val="28"/>
          <w:szCs w:val="28"/>
          <w:u w:color="000000"/>
          <w:lang w:val="es-ES_tradnl"/>
        </w:rPr>
        <w:t>Kết luậ</w:t>
      </w:r>
      <w:r w:rsidRPr="00685A88">
        <w:rPr>
          <w:rFonts w:cs="Arial Unicode MS"/>
          <w:b/>
          <w:bCs/>
          <w:sz w:val="28"/>
          <w:szCs w:val="28"/>
          <w:u w:color="000000"/>
          <w:lang w:val="de-DE"/>
        </w:rPr>
        <w:t>n v</w:t>
      </w:r>
      <w:r w:rsidRPr="00685A88">
        <w:rPr>
          <w:rFonts w:cs="Arial Unicode MS"/>
          <w:b/>
          <w:bCs/>
          <w:sz w:val="28"/>
          <w:szCs w:val="28"/>
          <w:u w:color="000000"/>
          <w:lang w:val="es-ES_tradnl"/>
        </w:rPr>
        <w:t xml:space="preserve">ề Tiêu chuẩn 5: </w:t>
      </w:r>
    </w:p>
    <w:p w:rsidR="00E94145" w:rsidRPr="00685A88" w:rsidRDefault="00E94145" w:rsidP="004E3DA6">
      <w:pPr>
        <w:spacing w:line="360" w:lineRule="auto"/>
        <w:ind w:firstLine="567"/>
        <w:jc w:val="both"/>
        <w:rPr>
          <w:b/>
          <w:sz w:val="28"/>
          <w:szCs w:val="28"/>
          <w:lang w:val="nb-NO"/>
        </w:rPr>
      </w:pPr>
      <w:r w:rsidRPr="00685A88">
        <w:rPr>
          <w:b/>
          <w:sz w:val="28"/>
          <w:szCs w:val="28"/>
          <w:lang w:val="nb-NO"/>
        </w:rPr>
        <w:t>Điểm mạnh nổi bậ</w:t>
      </w:r>
      <w:r w:rsidR="0010533A">
        <w:rPr>
          <w:b/>
          <w:sz w:val="28"/>
          <w:szCs w:val="28"/>
          <w:lang w:val="nb-NO"/>
        </w:rPr>
        <w:t>t</w:t>
      </w:r>
    </w:p>
    <w:p w:rsidR="00E94145" w:rsidRPr="00685A88" w:rsidRDefault="00E94145" w:rsidP="004E3DA6">
      <w:pPr>
        <w:spacing w:line="360" w:lineRule="auto"/>
        <w:ind w:firstLine="567"/>
        <w:jc w:val="both"/>
        <w:rPr>
          <w:sz w:val="28"/>
          <w:szCs w:val="28"/>
          <w:lang w:val="nb-NO"/>
        </w:rPr>
      </w:pPr>
      <w:r w:rsidRPr="00685A88">
        <w:rPr>
          <w:sz w:val="28"/>
          <w:szCs w:val="28"/>
          <w:lang w:val="nb-NO"/>
        </w:rPr>
        <w:t>Trường thực hiện các hoạt động giáo dục theo đúng quy định về chương trình, kế hoạch, đảm bảo yêu cầu của chuẩn kiến thức, kỹ năng.</w:t>
      </w:r>
    </w:p>
    <w:p w:rsidR="00E94145" w:rsidRPr="00685A88" w:rsidRDefault="00E94145" w:rsidP="004E3DA6">
      <w:pPr>
        <w:spacing w:line="360" w:lineRule="auto"/>
        <w:ind w:firstLine="567"/>
        <w:jc w:val="both"/>
        <w:rPr>
          <w:sz w:val="28"/>
          <w:szCs w:val="28"/>
          <w:lang w:val="nb-NO"/>
        </w:rPr>
      </w:pPr>
      <w:r w:rsidRPr="00685A88">
        <w:rPr>
          <w:sz w:val="28"/>
          <w:szCs w:val="28"/>
          <w:lang w:val="nb-NO"/>
        </w:rPr>
        <w:t xml:space="preserve"> Các hoạt động ngoài giờ lên lớp</w:t>
      </w:r>
      <w:r w:rsidRPr="00685A88">
        <w:rPr>
          <w:sz w:val="28"/>
          <w:szCs w:val="28"/>
          <w:lang w:val="vi-VN"/>
        </w:rPr>
        <w:t xml:space="preserve"> phong phú, phù hợp với đặc điểm tâm lý </w:t>
      </w:r>
      <w:r w:rsidRPr="00685A88">
        <w:rPr>
          <w:sz w:val="28"/>
          <w:szCs w:val="28"/>
          <w:lang w:val="nb-NO"/>
        </w:rPr>
        <w:t>nhằm tăng cường sức khỏe, rèn kỹ năng sống cho học sinh.</w:t>
      </w:r>
    </w:p>
    <w:p w:rsidR="00E94145" w:rsidRPr="00685A88" w:rsidRDefault="00E94145" w:rsidP="004E3DA6">
      <w:pPr>
        <w:spacing w:line="360" w:lineRule="auto"/>
        <w:ind w:firstLine="567"/>
        <w:jc w:val="both"/>
        <w:rPr>
          <w:sz w:val="28"/>
          <w:szCs w:val="28"/>
          <w:lang w:val="vi-VN"/>
        </w:rPr>
      </w:pPr>
      <w:r w:rsidRPr="00685A88">
        <w:rPr>
          <w:sz w:val="28"/>
          <w:szCs w:val="28"/>
          <w:lang w:val="nb-NO"/>
        </w:rPr>
        <w:t xml:space="preserve"> Công tác phổ cập giáo dục tiểu học, tạo mọi điều kiện để tất cả trẻ em trong độ tuổi đi học đều được đến trường, có biện pháp hỗ trợ trẻ có hoàn cảnh khó khăn, trẻ khuyết tật học hòa nhập.</w:t>
      </w:r>
    </w:p>
    <w:p w:rsidR="00E94145" w:rsidRPr="00685A88" w:rsidRDefault="00E94145" w:rsidP="004E3DA6">
      <w:pPr>
        <w:spacing w:line="360" w:lineRule="auto"/>
        <w:ind w:firstLine="567"/>
        <w:jc w:val="both"/>
        <w:rPr>
          <w:b/>
          <w:sz w:val="28"/>
          <w:szCs w:val="28"/>
          <w:lang w:val="nb-NO"/>
        </w:rPr>
      </w:pPr>
      <w:r w:rsidRPr="00685A88">
        <w:rPr>
          <w:b/>
          <w:sz w:val="28"/>
          <w:szCs w:val="28"/>
          <w:lang w:val="nb-NO"/>
        </w:rPr>
        <w:t>Điểm yếu cơ bả</w:t>
      </w:r>
      <w:r w:rsidR="0010533A">
        <w:rPr>
          <w:b/>
          <w:sz w:val="28"/>
          <w:szCs w:val="28"/>
          <w:lang w:val="nb-NO"/>
        </w:rPr>
        <w:t>n</w:t>
      </w:r>
    </w:p>
    <w:p w:rsidR="00E94145" w:rsidRPr="00685A88" w:rsidRDefault="00E94145" w:rsidP="004E3DA6">
      <w:pPr>
        <w:spacing w:line="360" w:lineRule="auto"/>
        <w:ind w:firstLine="567"/>
        <w:jc w:val="both"/>
        <w:rPr>
          <w:sz w:val="28"/>
          <w:szCs w:val="28"/>
          <w:lang w:val="nb-NO"/>
        </w:rPr>
      </w:pPr>
      <w:r w:rsidRPr="00685A88">
        <w:rPr>
          <w:sz w:val="28"/>
          <w:szCs w:val="28"/>
          <w:lang w:val="nb-NO"/>
        </w:rPr>
        <w:t xml:space="preserve">Học sinh </w:t>
      </w:r>
      <w:r w:rsidR="009E4A4A">
        <w:rPr>
          <w:sz w:val="28"/>
          <w:szCs w:val="28"/>
          <w:lang w:val="vi-VN"/>
        </w:rPr>
        <w:t xml:space="preserve">các khối lớp </w:t>
      </w:r>
      <w:r w:rsidRPr="00685A88">
        <w:rPr>
          <w:sz w:val="28"/>
          <w:szCs w:val="28"/>
          <w:lang w:val="pt-BR"/>
        </w:rPr>
        <w:t>còn hạn chế trong việc tự làm đồ dùng học tập</w:t>
      </w:r>
      <w:r w:rsidRPr="00685A88">
        <w:rPr>
          <w:sz w:val="28"/>
          <w:szCs w:val="28"/>
          <w:lang w:val="nb-NO"/>
        </w:rPr>
        <w:t xml:space="preserve">. </w:t>
      </w:r>
    </w:p>
    <w:p w:rsidR="00E94145" w:rsidRDefault="00E94145" w:rsidP="004E3DA6">
      <w:pPr>
        <w:spacing w:line="360" w:lineRule="auto"/>
        <w:ind w:firstLine="567"/>
        <w:jc w:val="both"/>
        <w:rPr>
          <w:sz w:val="28"/>
          <w:szCs w:val="28"/>
          <w:lang w:val="vi-VN"/>
        </w:rPr>
      </w:pPr>
      <w:r w:rsidRPr="00685A88">
        <w:rPr>
          <w:spacing w:val="-4"/>
          <w:sz w:val="28"/>
          <w:szCs w:val="28"/>
          <w:lang w:val="nb-NO"/>
        </w:rPr>
        <w:t>Số lượng học sinh đạt giải trong các hội thi ở cấp cao còn ít.</w:t>
      </w:r>
    </w:p>
    <w:p w:rsidR="009E4A4A" w:rsidRPr="009E4A4A" w:rsidRDefault="009E4A4A" w:rsidP="004E3DA6">
      <w:pPr>
        <w:spacing w:line="360" w:lineRule="auto"/>
        <w:ind w:firstLine="567"/>
        <w:jc w:val="both"/>
        <w:rPr>
          <w:sz w:val="28"/>
          <w:szCs w:val="28"/>
          <w:lang w:val="vi-VN"/>
        </w:rPr>
      </w:pPr>
      <w:r>
        <w:rPr>
          <w:sz w:val="28"/>
          <w:szCs w:val="28"/>
          <w:lang w:val="vi-VN"/>
        </w:rPr>
        <w:lastRenderedPageBreak/>
        <w:t>Còn một số học sinh chưa hoàn thành chương trình lớp học</w:t>
      </w:r>
    </w:p>
    <w:p w:rsidR="00E94145" w:rsidRPr="005E0845" w:rsidRDefault="00E94145" w:rsidP="004E3DA6">
      <w:pPr>
        <w:spacing w:line="360" w:lineRule="auto"/>
        <w:ind w:firstLine="567"/>
        <w:jc w:val="both"/>
        <w:rPr>
          <w:sz w:val="28"/>
          <w:szCs w:val="28"/>
          <w:lang w:val="nb-NO"/>
        </w:rPr>
      </w:pPr>
      <w:r w:rsidRPr="00685A88">
        <w:rPr>
          <w:b/>
          <w:sz w:val="28"/>
          <w:szCs w:val="28"/>
          <w:lang w:val="nb-NO"/>
        </w:rPr>
        <w:t>Số lượng tiêu chí đạt yêu cầ</w:t>
      </w:r>
      <w:r w:rsidR="000F194A">
        <w:rPr>
          <w:b/>
          <w:sz w:val="28"/>
          <w:szCs w:val="28"/>
          <w:lang w:val="nb-NO"/>
        </w:rPr>
        <w:t>u:</w:t>
      </w:r>
      <w:r w:rsidRPr="00685A88">
        <w:rPr>
          <w:sz w:val="28"/>
          <w:szCs w:val="28"/>
          <w:lang w:val="nb-NO"/>
        </w:rPr>
        <w:t>05/05</w:t>
      </w:r>
      <w:r w:rsidR="005E0845">
        <w:rPr>
          <w:sz w:val="28"/>
          <w:szCs w:val="28"/>
          <w:lang w:val="nb-NO"/>
        </w:rPr>
        <w:t>.</w:t>
      </w:r>
    </w:p>
    <w:p w:rsidR="009E4A4A" w:rsidRPr="009E4A4A" w:rsidRDefault="00E94145" w:rsidP="00A82447">
      <w:pPr>
        <w:spacing w:line="360" w:lineRule="auto"/>
        <w:ind w:firstLine="567"/>
        <w:jc w:val="both"/>
        <w:rPr>
          <w:sz w:val="28"/>
          <w:szCs w:val="28"/>
          <w:lang w:val="vi-VN"/>
        </w:rPr>
      </w:pPr>
      <w:r w:rsidRPr="00685A88">
        <w:rPr>
          <w:b/>
          <w:sz w:val="28"/>
          <w:szCs w:val="28"/>
          <w:lang w:val="nb-NO"/>
        </w:rPr>
        <w:t xml:space="preserve">Số lượng tiêu chí đạt không yêu cầu: </w:t>
      </w:r>
      <w:r w:rsidRPr="00685A88">
        <w:rPr>
          <w:sz w:val="28"/>
          <w:szCs w:val="28"/>
          <w:lang w:val="nb-NO"/>
        </w:rPr>
        <w:t>00/05.</w:t>
      </w:r>
    </w:p>
    <w:p w:rsidR="007E335E" w:rsidRDefault="007E335E" w:rsidP="00F85C1B">
      <w:pPr>
        <w:pStyle w:val="Nidung"/>
        <w:spacing w:after="0" w:line="360" w:lineRule="auto"/>
        <w:ind w:firstLine="567"/>
        <w:jc w:val="center"/>
        <w:rPr>
          <w:b/>
          <w:spacing w:val="-4"/>
          <w:sz w:val="28"/>
          <w:szCs w:val="28"/>
          <w:lang w:val="vi-VN"/>
        </w:rPr>
      </w:pPr>
    </w:p>
    <w:p w:rsidR="007E335E" w:rsidRDefault="007E335E" w:rsidP="00F85C1B">
      <w:pPr>
        <w:pStyle w:val="Nidung"/>
        <w:spacing w:after="0" w:line="360" w:lineRule="auto"/>
        <w:ind w:firstLine="567"/>
        <w:jc w:val="center"/>
        <w:rPr>
          <w:b/>
          <w:spacing w:val="-4"/>
          <w:sz w:val="28"/>
          <w:szCs w:val="28"/>
          <w:lang w:val="vi-VN"/>
        </w:rPr>
      </w:pPr>
    </w:p>
    <w:p w:rsidR="007E335E" w:rsidRDefault="007E335E" w:rsidP="00F85C1B">
      <w:pPr>
        <w:pStyle w:val="Nidung"/>
        <w:spacing w:after="0" w:line="360" w:lineRule="auto"/>
        <w:ind w:firstLine="567"/>
        <w:jc w:val="center"/>
        <w:rPr>
          <w:b/>
          <w:spacing w:val="-4"/>
          <w:sz w:val="28"/>
          <w:szCs w:val="28"/>
          <w:lang w:val="vi-VN"/>
        </w:rPr>
      </w:pPr>
    </w:p>
    <w:p w:rsidR="003E228E" w:rsidRPr="00685A88" w:rsidRDefault="00F85C1B" w:rsidP="00F85C1B">
      <w:pPr>
        <w:pStyle w:val="Nidung"/>
        <w:spacing w:after="0" w:line="360" w:lineRule="auto"/>
        <w:ind w:firstLine="567"/>
        <w:jc w:val="center"/>
        <w:rPr>
          <w:b/>
          <w:spacing w:val="-4"/>
          <w:sz w:val="28"/>
          <w:szCs w:val="28"/>
          <w:lang w:val="pt-PT"/>
        </w:rPr>
      </w:pPr>
      <w:r>
        <w:rPr>
          <w:b/>
          <w:spacing w:val="-4"/>
          <w:sz w:val="28"/>
          <w:szCs w:val="28"/>
          <w:lang w:val="pt-PT"/>
        </w:rPr>
        <w:t xml:space="preserve">Phần </w:t>
      </w:r>
      <w:r w:rsidR="00E56043" w:rsidRPr="00685A88">
        <w:rPr>
          <w:b/>
          <w:spacing w:val="-4"/>
          <w:sz w:val="28"/>
          <w:szCs w:val="28"/>
          <w:lang w:val="pt-PT"/>
        </w:rPr>
        <w:t>III. KẾT LUẬN CHUNG</w:t>
      </w:r>
    </w:p>
    <w:p w:rsidR="00906A82" w:rsidRDefault="00AE1A36" w:rsidP="004E3DA6">
      <w:pPr>
        <w:spacing w:line="360" w:lineRule="auto"/>
        <w:ind w:firstLine="567"/>
        <w:jc w:val="both"/>
        <w:rPr>
          <w:sz w:val="28"/>
          <w:szCs w:val="28"/>
          <w:lang w:val="pt-PT"/>
        </w:rPr>
      </w:pPr>
      <w:r w:rsidRPr="00685A88">
        <w:rPr>
          <w:sz w:val="28"/>
          <w:szCs w:val="28"/>
          <w:lang w:val="pt-PT"/>
        </w:rPr>
        <w:t xml:space="preserve">Đối chiếu với các thành quả về hoạt động giáo dục mà trường đã đạt được trong những năm qua, </w:t>
      </w:r>
      <w:r w:rsidR="00E116CF" w:rsidRPr="00685A88">
        <w:rPr>
          <w:sz w:val="28"/>
          <w:szCs w:val="28"/>
          <w:lang w:val="pt-PT"/>
        </w:rPr>
        <w:t>H</w:t>
      </w:r>
      <w:r w:rsidRPr="00685A88">
        <w:rPr>
          <w:sz w:val="28"/>
          <w:szCs w:val="28"/>
          <w:lang w:val="pt-PT"/>
        </w:rPr>
        <w:t xml:space="preserve">ội đồng tự đánh giá </w:t>
      </w:r>
      <w:r w:rsidR="00E116CF" w:rsidRPr="00685A88">
        <w:rPr>
          <w:sz w:val="28"/>
          <w:szCs w:val="28"/>
          <w:lang w:val="pt-PT"/>
        </w:rPr>
        <w:t xml:space="preserve">trường Tiểu học </w:t>
      </w:r>
      <w:r w:rsidR="009E4A4A">
        <w:rPr>
          <w:sz w:val="28"/>
          <w:szCs w:val="28"/>
          <w:lang w:val="vi-VN"/>
        </w:rPr>
        <w:t>Trần Văn Danh</w:t>
      </w:r>
      <w:r w:rsidRPr="00685A88">
        <w:rPr>
          <w:sz w:val="28"/>
          <w:szCs w:val="28"/>
          <w:lang w:val="pt-PT"/>
        </w:rPr>
        <w:t xml:space="preserve"> kết luận cụ thể như sau:</w:t>
      </w:r>
    </w:p>
    <w:p w:rsidR="00776C19" w:rsidRDefault="003A27C9" w:rsidP="004E3DA6">
      <w:pPr>
        <w:spacing w:line="360" w:lineRule="auto"/>
        <w:ind w:firstLine="567"/>
        <w:jc w:val="both"/>
        <w:rPr>
          <w:sz w:val="28"/>
          <w:szCs w:val="28"/>
          <w:lang w:val="pt-PT"/>
        </w:rPr>
      </w:pPr>
      <w:r>
        <w:rPr>
          <w:sz w:val="28"/>
          <w:szCs w:val="28"/>
          <w:lang w:val="pt-PT"/>
        </w:rPr>
        <w:t xml:space="preserve">- </w:t>
      </w:r>
      <w:r w:rsidR="00776C19">
        <w:rPr>
          <w:sz w:val="28"/>
          <w:szCs w:val="28"/>
          <w:lang w:val="pt-PT"/>
        </w:rPr>
        <w:t xml:space="preserve">Số lượng và tỉ lệ phần trăm (%) </w:t>
      </w:r>
      <w:r w:rsidR="00776C19" w:rsidRPr="00685A88">
        <w:rPr>
          <w:sz w:val="28"/>
          <w:szCs w:val="28"/>
          <w:lang w:val="pt-PT"/>
        </w:rPr>
        <w:t>các tiêu chí đạt</w:t>
      </w:r>
      <w:r w:rsidR="0071597E">
        <w:rPr>
          <w:sz w:val="28"/>
          <w:szCs w:val="28"/>
          <w:lang w:val="vi-VN"/>
        </w:rPr>
        <w:t xml:space="preserve">và không đạt </w:t>
      </w:r>
      <w:r w:rsidR="00776C19">
        <w:rPr>
          <w:sz w:val="28"/>
          <w:szCs w:val="28"/>
          <w:lang w:val="pt-PT"/>
        </w:rPr>
        <w:t>Mứ</w:t>
      </w:r>
      <w:r w:rsidR="0071597E">
        <w:rPr>
          <w:sz w:val="28"/>
          <w:szCs w:val="28"/>
          <w:lang w:val="pt-PT"/>
        </w:rPr>
        <w:t>c 1</w:t>
      </w:r>
      <w:r w:rsidR="00776C19">
        <w:rPr>
          <w:sz w:val="28"/>
          <w:szCs w:val="28"/>
          <w:lang w:val="pt-PT"/>
        </w:rPr>
        <w:t>:</w:t>
      </w:r>
    </w:p>
    <w:p w:rsidR="00776C19" w:rsidRDefault="00E56043" w:rsidP="003A27C9">
      <w:pPr>
        <w:spacing w:line="360" w:lineRule="auto"/>
        <w:ind w:firstLine="426"/>
        <w:jc w:val="both"/>
        <w:rPr>
          <w:sz w:val="28"/>
          <w:szCs w:val="28"/>
          <w:lang w:val="pt-PT"/>
        </w:rPr>
      </w:pPr>
      <w:r w:rsidRPr="00685A88">
        <w:rPr>
          <w:sz w:val="28"/>
          <w:szCs w:val="28"/>
          <w:lang w:val="pt-PT"/>
        </w:rPr>
        <w:t>Số lượ</w:t>
      </w:r>
      <w:r w:rsidR="00247831" w:rsidRPr="00685A88">
        <w:rPr>
          <w:sz w:val="28"/>
          <w:szCs w:val="28"/>
          <w:lang w:val="pt-PT"/>
        </w:rPr>
        <w:t>ng</w:t>
      </w:r>
      <w:r w:rsidR="00776C19">
        <w:rPr>
          <w:sz w:val="28"/>
          <w:szCs w:val="28"/>
          <w:lang w:val="pt-PT"/>
        </w:rPr>
        <w:t>đạ</w:t>
      </w:r>
      <w:r w:rsidR="003D7B86">
        <w:rPr>
          <w:sz w:val="28"/>
          <w:szCs w:val="28"/>
          <w:lang w:val="pt-PT"/>
        </w:rPr>
        <w:t>t</w:t>
      </w:r>
      <w:r w:rsidR="003D7B86">
        <w:rPr>
          <w:sz w:val="28"/>
          <w:szCs w:val="28"/>
          <w:lang w:val="pt-PT"/>
        </w:rPr>
        <w:tab/>
      </w:r>
      <w:r w:rsidR="003D7B86">
        <w:rPr>
          <w:sz w:val="28"/>
          <w:szCs w:val="28"/>
          <w:lang w:val="pt-PT"/>
        </w:rPr>
        <w:tab/>
      </w:r>
      <w:r w:rsidR="00776C19">
        <w:rPr>
          <w:sz w:val="28"/>
          <w:szCs w:val="28"/>
          <w:lang w:val="pt-PT"/>
        </w:rPr>
        <w:t xml:space="preserve">: </w:t>
      </w:r>
      <w:r w:rsidR="00906A82">
        <w:rPr>
          <w:sz w:val="28"/>
          <w:szCs w:val="28"/>
          <w:lang w:val="pt-PT"/>
        </w:rPr>
        <w:t>2</w:t>
      </w:r>
      <w:r w:rsidR="0071597E">
        <w:rPr>
          <w:sz w:val="28"/>
          <w:szCs w:val="28"/>
          <w:lang w:val="vi-VN"/>
        </w:rPr>
        <w:t>7</w:t>
      </w:r>
      <w:r w:rsidR="00956C9B" w:rsidRPr="00685A88">
        <w:rPr>
          <w:sz w:val="28"/>
          <w:szCs w:val="28"/>
          <w:lang w:val="pt-PT"/>
        </w:rPr>
        <w:t>/27</w:t>
      </w:r>
      <w:r w:rsidR="00906A82">
        <w:rPr>
          <w:sz w:val="28"/>
          <w:szCs w:val="28"/>
          <w:lang w:val="pt-PT"/>
        </w:rPr>
        <w:t>, tỉ lệ</w:t>
      </w:r>
      <w:r w:rsidR="0071597E">
        <w:rPr>
          <w:sz w:val="28"/>
          <w:szCs w:val="28"/>
          <w:lang w:val="vi-VN"/>
        </w:rPr>
        <w:t>100</w:t>
      </w:r>
      <w:r w:rsidR="00906A82">
        <w:rPr>
          <w:sz w:val="28"/>
          <w:szCs w:val="28"/>
          <w:lang w:val="pt-PT"/>
        </w:rPr>
        <w:t>%</w:t>
      </w:r>
    </w:p>
    <w:p w:rsidR="00776C19" w:rsidRDefault="00776C19" w:rsidP="004E3DA6">
      <w:pPr>
        <w:spacing w:line="360" w:lineRule="auto"/>
        <w:ind w:firstLine="426"/>
        <w:jc w:val="both"/>
        <w:rPr>
          <w:sz w:val="28"/>
          <w:szCs w:val="28"/>
          <w:lang w:val="pt-PT"/>
        </w:rPr>
      </w:pPr>
      <w:r>
        <w:rPr>
          <w:sz w:val="28"/>
          <w:szCs w:val="28"/>
          <w:lang w:val="pt-PT"/>
        </w:rPr>
        <w:t>Số lượng không đạ</w:t>
      </w:r>
      <w:r w:rsidR="00AE64CF">
        <w:rPr>
          <w:sz w:val="28"/>
          <w:szCs w:val="28"/>
          <w:lang w:val="pt-PT"/>
        </w:rPr>
        <w:t>t</w:t>
      </w:r>
      <w:r w:rsidR="0071597E">
        <w:rPr>
          <w:sz w:val="28"/>
          <w:szCs w:val="28"/>
          <w:lang w:val="pt-PT"/>
        </w:rPr>
        <w:t>: 0</w:t>
      </w:r>
      <w:r w:rsidR="0071597E">
        <w:rPr>
          <w:sz w:val="28"/>
          <w:szCs w:val="28"/>
          <w:lang w:val="vi-VN"/>
        </w:rPr>
        <w:t>0</w:t>
      </w:r>
      <w:r>
        <w:rPr>
          <w:sz w:val="28"/>
          <w:szCs w:val="28"/>
          <w:lang w:val="pt-PT"/>
        </w:rPr>
        <w:t xml:space="preserve">/27, tỉ lệ </w:t>
      </w:r>
      <w:r w:rsidR="0071597E">
        <w:rPr>
          <w:sz w:val="28"/>
          <w:szCs w:val="28"/>
          <w:lang w:val="vi-VN"/>
        </w:rPr>
        <w:t>0</w:t>
      </w:r>
      <w:r>
        <w:rPr>
          <w:sz w:val="28"/>
          <w:szCs w:val="28"/>
          <w:lang w:val="pt-PT"/>
        </w:rPr>
        <w:t>%</w:t>
      </w:r>
    </w:p>
    <w:p w:rsidR="003A27C9" w:rsidRDefault="003A27C9" w:rsidP="003A27C9">
      <w:pPr>
        <w:spacing w:line="360" w:lineRule="auto"/>
        <w:ind w:firstLine="567"/>
        <w:jc w:val="both"/>
        <w:rPr>
          <w:sz w:val="28"/>
          <w:szCs w:val="28"/>
          <w:lang w:val="pt-PT"/>
        </w:rPr>
      </w:pPr>
      <w:r>
        <w:rPr>
          <w:sz w:val="28"/>
          <w:szCs w:val="28"/>
          <w:lang w:val="pt-PT"/>
        </w:rPr>
        <w:t xml:space="preserve">- Số lượng và tỉ lệ phần trăm (%) </w:t>
      </w:r>
      <w:r w:rsidRPr="00685A88">
        <w:rPr>
          <w:sz w:val="28"/>
          <w:szCs w:val="28"/>
          <w:lang w:val="pt-PT"/>
        </w:rPr>
        <w:t>các tiêu chí đạt</w:t>
      </w:r>
      <w:r>
        <w:rPr>
          <w:sz w:val="28"/>
          <w:szCs w:val="28"/>
          <w:lang w:val="pt-PT"/>
        </w:rPr>
        <w:t xml:space="preserve"> và không đạtMức </w:t>
      </w:r>
      <w:r w:rsidR="0071597E">
        <w:rPr>
          <w:sz w:val="28"/>
          <w:szCs w:val="28"/>
          <w:lang w:val="vi-VN"/>
        </w:rPr>
        <w:t>2</w:t>
      </w:r>
      <w:r>
        <w:rPr>
          <w:sz w:val="28"/>
          <w:szCs w:val="28"/>
          <w:lang w:val="pt-PT"/>
        </w:rPr>
        <w:t>:</w:t>
      </w:r>
    </w:p>
    <w:p w:rsidR="0071597E" w:rsidRPr="0071597E" w:rsidRDefault="0071597E" w:rsidP="0071597E">
      <w:pPr>
        <w:spacing w:line="360" w:lineRule="auto"/>
        <w:ind w:firstLine="426"/>
        <w:jc w:val="both"/>
        <w:rPr>
          <w:sz w:val="28"/>
          <w:szCs w:val="28"/>
          <w:lang w:val="pt-PT"/>
        </w:rPr>
      </w:pPr>
      <w:r w:rsidRPr="0071597E">
        <w:rPr>
          <w:sz w:val="28"/>
          <w:szCs w:val="28"/>
          <w:lang w:val="pt-PT"/>
        </w:rPr>
        <w:t>Số lượng đạt</w:t>
      </w:r>
      <w:r w:rsidRPr="0071597E">
        <w:rPr>
          <w:sz w:val="28"/>
          <w:szCs w:val="28"/>
          <w:lang w:val="pt-PT"/>
        </w:rPr>
        <w:tab/>
      </w:r>
      <w:r w:rsidRPr="0071597E">
        <w:rPr>
          <w:sz w:val="28"/>
          <w:szCs w:val="28"/>
          <w:lang w:val="pt-PT"/>
        </w:rPr>
        <w:tab/>
        <w:t>: 2</w:t>
      </w:r>
      <w:r w:rsidRPr="0071597E">
        <w:rPr>
          <w:sz w:val="28"/>
          <w:szCs w:val="28"/>
          <w:lang w:val="vi-VN"/>
        </w:rPr>
        <w:t>6</w:t>
      </w:r>
      <w:r w:rsidRPr="0071597E">
        <w:rPr>
          <w:sz w:val="28"/>
          <w:szCs w:val="28"/>
          <w:lang w:val="pt-PT"/>
        </w:rPr>
        <w:t xml:space="preserve">/ 27, tỉ lệ </w:t>
      </w:r>
      <w:r w:rsidRPr="0071597E">
        <w:rPr>
          <w:sz w:val="28"/>
          <w:szCs w:val="28"/>
          <w:lang w:val="vi-VN"/>
        </w:rPr>
        <w:t>96,3</w:t>
      </w:r>
      <w:r w:rsidRPr="0071597E">
        <w:rPr>
          <w:sz w:val="28"/>
          <w:szCs w:val="28"/>
          <w:lang w:val="pt-PT"/>
        </w:rPr>
        <w:t>%</w:t>
      </w:r>
    </w:p>
    <w:p w:rsidR="0071597E" w:rsidRDefault="0071597E" w:rsidP="0071597E">
      <w:pPr>
        <w:spacing w:line="360" w:lineRule="auto"/>
        <w:ind w:firstLine="426"/>
        <w:jc w:val="both"/>
        <w:rPr>
          <w:sz w:val="28"/>
          <w:szCs w:val="28"/>
          <w:lang w:val="vi-VN"/>
        </w:rPr>
      </w:pPr>
      <w:r w:rsidRPr="0071597E">
        <w:rPr>
          <w:sz w:val="28"/>
          <w:szCs w:val="28"/>
          <w:lang w:val="pt-PT"/>
        </w:rPr>
        <w:t>Số lượng không đạt : 0</w:t>
      </w:r>
      <w:r w:rsidRPr="0071597E">
        <w:rPr>
          <w:sz w:val="28"/>
          <w:szCs w:val="28"/>
          <w:lang w:val="vi-VN"/>
        </w:rPr>
        <w:t>1</w:t>
      </w:r>
      <w:r w:rsidRPr="0071597E">
        <w:rPr>
          <w:sz w:val="28"/>
          <w:szCs w:val="28"/>
          <w:lang w:val="pt-PT"/>
        </w:rPr>
        <w:t xml:space="preserve">/27, tỉ lệ </w:t>
      </w:r>
      <w:r w:rsidRPr="0071597E">
        <w:rPr>
          <w:sz w:val="28"/>
          <w:szCs w:val="28"/>
          <w:lang w:val="vi-VN"/>
        </w:rPr>
        <w:t>3,7</w:t>
      </w:r>
      <w:r w:rsidRPr="0071597E">
        <w:rPr>
          <w:sz w:val="28"/>
          <w:szCs w:val="28"/>
          <w:lang w:val="pt-PT"/>
        </w:rPr>
        <w:t xml:space="preserve">% </w:t>
      </w:r>
    </w:p>
    <w:p w:rsidR="0071597E" w:rsidRDefault="0071597E" w:rsidP="0071597E">
      <w:pPr>
        <w:spacing w:line="360" w:lineRule="auto"/>
        <w:ind w:firstLine="567"/>
        <w:jc w:val="both"/>
        <w:rPr>
          <w:sz w:val="28"/>
          <w:szCs w:val="28"/>
          <w:lang w:val="pt-PT"/>
        </w:rPr>
      </w:pPr>
      <w:r>
        <w:rPr>
          <w:sz w:val="28"/>
          <w:szCs w:val="28"/>
          <w:lang w:val="pt-PT"/>
        </w:rPr>
        <w:t xml:space="preserve">- Số lượng và tỉ lệ phần trăm (%) </w:t>
      </w:r>
      <w:r w:rsidRPr="00685A88">
        <w:rPr>
          <w:sz w:val="28"/>
          <w:szCs w:val="28"/>
          <w:lang w:val="pt-PT"/>
        </w:rPr>
        <w:t>các tiêu chí đạt</w:t>
      </w:r>
      <w:r>
        <w:rPr>
          <w:sz w:val="28"/>
          <w:szCs w:val="28"/>
          <w:lang w:val="pt-PT"/>
        </w:rPr>
        <w:t xml:space="preserve"> và không đạtMức </w:t>
      </w:r>
      <w:r>
        <w:rPr>
          <w:sz w:val="28"/>
          <w:szCs w:val="28"/>
          <w:lang w:val="vi-VN"/>
        </w:rPr>
        <w:t>3</w:t>
      </w:r>
      <w:r>
        <w:rPr>
          <w:sz w:val="28"/>
          <w:szCs w:val="28"/>
          <w:lang w:val="pt-PT"/>
        </w:rPr>
        <w:t>:</w:t>
      </w:r>
    </w:p>
    <w:p w:rsidR="0071597E" w:rsidRPr="0071597E" w:rsidRDefault="0071597E" w:rsidP="0071597E">
      <w:pPr>
        <w:spacing w:line="360" w:lineRule="auto"/>
        <w:ind w:firstLine="426"/>
        <w:jc w:val="both"/>
        <w:rPr>
          <w:sz w:val="28"/>
          <w:szCs w:val="28"/>
          <w:lang w:val="pt-PT"/>
        </w:rPr>
      </w:pPr>
      <w:r w:rsidRPr="0071597E">
        <w:rPr>
          <w:sz w:val="28"/>
          <w:szCs w:val="28"/>
          <w:lang w:val="pt-PT"/>
        </w:rPr>
        <w:t>Số lượng đạt</w:t>
      </w:r>
      <w:r w:rsidRPr="0071597E">
        <w:rPr>
          <w:sz w:val="28"/>
          <w:szCs w:val="28"/>
          <w:lang w:val="pt-PT"/>
        </w:rPr>
        <w:tab/>
      </w:r>
      <w:r w:rsidRPr="0071597E">
        <w:rPr>
          <w:sz w:val="28"/>
          <w:szCs w:val="28"/>
          <w:lang w:val="pt-PT"/>
        </w:rPr>
        <w:tab/>
        <w:t xml:space="preserve">: </w:t>
      </w:r>
      <w:r>
        <w:rPr>
          <w:sz w:val="28"/>
          <w:szCs w:val="28"/>
          <w:lang w:val="vi-VN"/>
        </w:rPr>
        <w:t>13</w:t>
      </w:r>
      <w:r w:rsidRPr="0071597E">
        <w:rPr>
          <w:sz w:val="28"/>
          <w:szCs w:val="28"/>
          <w:lang w:val="pt-PT"/>
        </w:rPr>
        <w:t xml:space="preserve">/ 27, tỉ lệ </w:t>
      </w:r>
      <w:r>
        <w:rPr>
          <w:sz w:val="28"/>
          <w:szCs w:val="28"/>
          <w:lang w:val="vi-VN"/>
        </w:rPr>
        <w:t>48,1</w:t>
      </w:r>
      <w:r w:rsidRPr="0071597E">
        <w:rPr>
          <w:sz w:val="28"/>
          <w:szCs w:val="28"/>
          <w:lang w:val="pt-PT"/>
        </w:rPr>
        <w:t>%</w:t>
      </w:r>
    </w:p>
    <w:p w:rsidR="0071597E" w:rsidRDefault="0071597E" w:rsidP="0071597E">
      <w:pPr>
        <w:spacing w:line="360" w:lineRule="auto"/>
        <w:ind w:firstLine="426"/>
        <w:jc w:val="both"/>
        <w:rPr>
          <w:sz w:val="28"/>
          <w:szCs w:val="28"/>
          <w:lang w:val="vi-VN"/>
        </w:rPr>
      </w:pPr>
      <w:r w:rsidRPr="0071597E">
        <w:rPr>
          <w:sz w:val="28"/>
          <w:szCs w:val="28"/>
          <w:lang w:val="pt-PT"/>
        </w:rPr>
        <w:t xml:space="preserve">Số lượng không đạt </w:t>
      </w:r>
      <w:r>
        <w:rPr>
          <w:sz w:val="28"/>
          <w:szCs w:val="28"/>
          <w:lang w:val="pt-PT"/>
        </w:rPr>
        <w:t xml:space="preserve">: </w:t>
      </w:r>
      <w:r w:rsidRPr="0071597E">
        <w:rPr>
          <w:sz w:val="28"/>
          <w:szCs w:val="28"/>
          <w:lang w:val="vi-VN"/>
        </w:rPr>
        <w:t>1</w:t>
      </w:r>
      <w:r>
        <w:rPr>
          <w:sz w:val="28"/>
          <w:szCs w:val="28"/>
          <w:lang w:val="vi-VN"/>
        </w:rPr>
        <w:t>4</w:t>
      </w:r>
      <w:r w:rsidRPr="0071597E">
        <w:rPr>
          <w:sz w:val="28"/>
          <w:szCs w:val="28"/>
          <w:lang w:val="pt-PT"/>
        </w:rPr>
        <w:t xml:space="preserve">/27, tỉ lệ </w:t>
      </w:r>
      <w:r>
        <w:rPr>
          <w:sz w:val="28"/>
          <w:szCs w:val="28"/>
          <w:lang w:val="vi-VN"/>
        </w:rPr>
        <w:t>51,9</w:t>
      </w:r>
      <w:r w:rsidRPr="0071597E">
        <w:rPr>
          <w:sz w:val="28"/>
          <w:szCs w:val="28"/>
          <w:lang w:val="pt-PT"/>
        </w:rPr>
        <w:t xml:space="preserve">% </w:t>
      </w:r>
    </w:p>
    <w:p w:rsidR="0071597E" w:rsidRDefault="0071597E" w:rsidP="0071597E">
      <w:pPr>
        <w:spacing w:line="360" w:lineRule="auto"/>
        <w:ind w:firstLine="567"/>
        <w:jc w:val="both"/>
        <w:rPr>
          <w:sz w:val="28"/>
          <w:szCs w:val="28"/>
          <w:lang w:val="pt-PT"/>
        </w:rPr>
      </w:pPr>
      <w:r>
        <w:rPr>
          <w:sz w:val="28"/>
          <w:szCs w:val="28"/>
          <w:lang w:val="pt-PT"/>
        </w:rPr>
        <w:t xml:space="preserve">- Số lượng và tỉ lệ phần trăm (%) </w:t>
      </w:r>
      <w:r w:rsidRPr="00685A88">
        <w:rPr>
          <w:sz w:val="28"/>
          <w:szCs w:val="28"/>
          <w:lang w:val="pt-PT"/>
        </w:rPr>
        <w:t>các tiêu chí đạt</w:t>
      </w:r>
      <w:r>
        <w:rPr>
          <w:sz w:val="28"/>
          <w:szCs w:val="28"/>
          <w:lang w:val="pt-PT"/>
        </w:rPr>
        <w:t xml:space="preserve"> và không đạtMức </w:t>
      </w:r>
      <w:r>
        <w:rPr>
          <w:sz w:val="28"/>
          <w:szCs w:val="28"/>
          <w:lang w:val="vi-VN"/>
        </w:rPr>
        <w:t>4</w:t>
      </w:r>
      <w:r>
        <w:rPr>
          <w:sz w:val="28"/>
          <w:szCs w:val="28"/>
          <w:lang w:val="pt-PT"/>
        </w:rPr>
        <w:t>:</w:t>
      </w:r>
    </w:p>
    <w:p w:rsidR="0071597E" w:rsidRPr="0071597E" w:rsidRDefault="0071597E" w:rsidP="0071597E">
      <w:pPr>
        <w:spacing w:line="360" w:lineRule="auto"/>
        <w:ind w:firstLine="426"/>
        <w:jc w:val="both"/>
        <w:rPr>
          <w:sz w:val="28"/>
          <w:szCs w:val="28"/>
          <w:lang w:val="pt-PT"/>
        </w:rPr>
      </w:pPr>
      <w:r w:rsidRPr="0071597E">
        <w:rPr>
          <w:sz w:val="28"/>
          <w:szCs w:val="28"/>
          <w:lang w:val="pt-PT"/>
        </w:rPr>
        <w:t>Số lượng đạt</w:t>
      </w:r>
      <w:r w:rsidRPr="0071597E">
        <w:rPr>
          <w:sz w:val="28"/>
          <w:szCs w:val="28"/>
          <w:lang w:val="pt-PT"/>
        </w:rPr>
        <w:tab/>
      </w:r>
      <w:r w:rsidRPr="0071597E">
        <w:rPr>
          <w:sz w:val="28"/>
          <w:szCs w:val="28"/>
          <w:lang w:val="pt-PT"/>
        </w:rPr>
        <w:tab/>
        <w:t xml:space="preserve">: </w:t>
      </w:r>
      <w:r>
        <w:rPr>
          <w:sz w:val="28"/>
          <w:szCs w:val="28"/>
          <w:lang w:val="vi-VN"/>
        </w:rPr>
        <w:t>0</w:t>
      </w:r>
      <w:r w:rsidRPr="0071597E">
        <w:rPr>
          <w:sz w:val="28"/>
          <w:szCs w:val="28"/>
          <w:lang w:val="pt-PT"/>
        </w:rPr>
        <w:t xml:space="preserve">/ 27, tỉ lệ </w:t>
      </w:r>
      <w:r>
        <w:rPr>
          <w:sz w:val="28"/>
          <w:szCs w:val="28"/>
          <w:lang w:val="vi-VN"/>
        </w:rPr>
        <w:t>0</w:t>
      </w:r>
      <w:r w:rsidRPr="0071597E">
        <w:rPr>
          <w:sz w:val="28"/>
          <w:szCs w:val="28"/>
          <w:lang w:val="pt-PT"/>
        </w:rPr>
        <w:t>%</w:t>
      </w:r>
    </w:p>
    <w:p w:rsidR="0071597E" w:rsidRPr="0071597E" w:rsidRDefault="0071597E" w:rsidP="0071597E">
      <w:pPr>
        <w:spacing w:line="360" w:lineRule="auto"/>
        <w:ind w:firstLine="426"/>
        <w:jc w:val="both"/>
        <w:rPr>
          <w:sz w:val="28"/>
          <w:szCs w:val="28"/>
          <w:lang w:val="vi-VN"/>
        </w:rPr>
      </w:pPr>
      <w:r w:rsidRPr="0071597E">
        <w:rPr>
          <w:sz w:val="28"/>
          <w:szCs w:val="28"/>
          <w:lang w:val="pt-PT"/>
        </w:rPr>
        <w:t xml:space="preserve">Số lượng không đạt </w:t>
      </w:r>
      <w:r>
        <w:rPr>
          <w:sz w:val="28"/>
          <w:szCs w:val="28"/>
          <w:lang w:val="pt-PT"/>
        </w:rPr>
        <w:t xml:space="preserve">: </w:t>
      </w:r>
      <w:r>
        <w:rPr>
          <w:sz w:val="28"/>
          <w:szCs w:val="28"/>
          <w:lang w:val="vi-VN"/>
        </w:rPr>
        <w:t>27</w:t>
      </w:r>
      <w:r w:rsidRPr="0071597E">
        <w:rPr>
          <w:sz w:val="28"/>
          <w:szCs w:val="28"/>
          <w:lang w:val="pt-PT"/>
        </w:rPr>
        <w:t xml:space="preserve">/27, tỉ lệ </w:t>
      </w:r>
      <w:r>
        <w:rPr>
          <w:sz w:val="28"/>
          <w:szCs w:val="28"/>
          <w:lang w:val="vi-VN"/>
        </w:rPr>
        <w:t>100</w:t>
      </w:r>
      <w:r w:rsidRPr="0071597E">
        <w:rPr>
          <w:sz w:val="28"/>
          <w:szCs w:val="28"/>
          <w:lang w:val="pt-PT"/>
        </w:rPr>
        <w:t xml:space="preserve">% </w:t>
      </w:r>
    </w:p>
    <w:p w:rsidR="003E228E" w:rsidRPr="009E4A4A" w:rsidRDefault="00906A82" w:rsidP="004E3DA6">
      <w:pPr>
        <w:spacing w:line="360" w:lineRule="auto"/>
        <w:ind w:firstLine="426"/>
        <w:jc w:val="both"/>
        <w:rPr>
          <w:sz w:val="28"/>
          <w:szCs w:val="28"/>
          <w:lang w:val="vi-VN"/>
        </w:rPr>
      </w:pPr>
      <w:r>
        <w:rPr>
          <w:sz w:val="28"/>
          <w:szCs w:val="28"/>
        </w:rPr>
        <w:t xml:space="preserve">- </w:t>
      </w:r>
      <w:r w:rsidR="00E56043" w:rsidRPr="00685A88">
        <w:rPr>
          <w:sz w:val="28"/>
          <w:szCs w:val="28"/>
        </w:rPr>
        <w:t>Mức đá</w:t>
      </w:r>
      <w:r w:rsidR="00E56043" w:rsidRPr="00685A88">
        <w:rPr>
          <w:sz w:val="28"/>
          <w:szCs w:val="28"/>
          <w:lang w:val="de-DE"/>
        </w:rPr>
        <w:t>nh gi</w:t>
      </w:r>
      <w:r w:rsidR="00E56043" w:rsidRPr="00685A88">
        <w:rPr>
          <w:sz w:val="28"/>
          <w:szCs w:val="28"/>
        </w:rPr>
        <w:t>á củ</w:t>
      </w:r>
      <w:r w:rsidR="00E56043" w:rsidRPr="00685A88">
        <w:rPr>
          <w:sz w:val="28"/>
          <w:szCs w:val="28"/>
          <w:lang w:val="fr-FR"/>
        </w:rPr>
        <w:t>a c</w:t>
      </w:r>
      <w:r w:rsidR="00E56043" w:rsidRPr="00685A88">
        <w:rPr>
          <w:sz w:val="28"/>
          <w:szCs w:val="28"/>
        </w:rPr>
        <w:t>ơ sở giá</w:t>
      </w:r>
      <w:r w:rsidR="00E56043" w:rsidRPr="00685A88">
        <w:rPr>
          <w:sz w:val="28"/>
          <w:szCs w:val="28"/>
          <w:lang w:val="it-IT"/>
        </w:rPr>
        <w:t>o d</w:t>
      </w:r>
      <w:r w:rsidR="00E56043" w:rsidRPr="00685A88">
        <w:rPr>
          <w:sz w:val="28"/>
          <w:szCs w:val="28"/>
        </w:rPr>
        <w:t>ục: Mứ</w:t>
      </w:r>
      <w:r w:rsidR="00817AC5" w:rsidRPr="00685A88">
        <w:rPr>
          <w:sz w:val="28"/>
          <w:szCs w:val="28"/>
        </w:rPr>
        <w:t xml:space="preserve">c </w:t>
      </w:r>
      <w:r w:rsidR="009E4A4A">
        <w:rPr>
          <w:sz w:val="28"/>
          <w:szCs w:val="28"/>
          <w:lang w:val="vi-VN"/>
        </w:rPr>
        <w:t>2</w:t>
      </w:r>
    </w:p>
    <w:p w:rsidR="003E228E" w:rsidRPr="001E6A86" w:rsidRDefault="001E6A86" w:rsidP="004E3DA6">
      <w:pPr>
        <w:pStyle w:val="Nidung"/>
        <w:spacing w:after="0" w:line="360" w:lineRule="auto"/>
        <w:ind w:firstLine="540"/>
        <w:jc w:val="both"/>
        <w:rPr>
          <w:color w:val="auto"/>
          <w:sz w:val="28"/>
          <w:szCs w:val="28"/>
        </w:rPr>
      </w:pPr>
      <w:r>
        <w:rPr>
          <w:sz w:val="28"/>
          <w:szCs w:val="28"/>
          <w:lang w:val="pt-PT"/>
        </w:rPr>
        <w:t>C</w:t>
      </w:r>
      <w:r w:rsidRPr="00685A88">
        <w:rPr>
          <w:sz w:val="28"/>
          <w:szCs w:val="28"/>
          <w:lang w:val="pt-PT"/>
        </w:rPr>
        <w:t xml:space="preserve">ăn cứ Thông tư số 17/2018/TT-BGDĐT ngày 22 tháng 8 năm 2018 của Bộ Giáo dục và Đào tạo ban hành </w:t>
      </w:r>
      <w:r w:rsidRPr="00685A88">
        <w:rPr>
          <w:bCs/>
          <w:sz w:val="28"/>
          <w:szCs w:val="28"/>
          <w:lang w:val="it-IT"/>
        </w:rPr>
        <w:t>Quy định về kiểm định chất lượng giáo dục và công nhận đạt chuẩn quốc gia đối với trường tiểu học,</w:t>
      </w:r>
      <w:r>
        <w:rPr>
          <w:color w:val="auto"/>
          <w:sz w:val="28"/>
          <w:szCs w:val="28"/>
        </w:rPr>
        <w:t xml:space="preserve"> T</w:t>
      </w:r>
      <w:r w:rsidR="00906A82">
        <w:rPr>
          <w:color w:val="auto"/>
          <w:sz w:val="28"/>
          <w:szCs w:val="28"/>
          <w:lang w:val="pt-PT"/>
        </w:rPr>
        <w:t>rường Tiểu học Tr</w:t>
      </w:r>
      <w:r w:rsidR="009E4A4A">
        <w:rPr>
          <w:color w:val="auto"/>
          <w:sz w:val="28"/>
          <w:szCs w:val="28"/>
          <w:lang w:val="vi-VN"/>
        </w:rPr>
        <w:t>ần Văn Danh</w:t>
      </w:r>
      <w:r w:rsidR="00E56043" w:rsidRPr="00685A88">
        <w:rPr>
          <w:color w:val="auto"/>
          <w:sz w:val="28"/>
          <w:szCs w:val="28"/>
          <w:lang w:val="pt-PT"/>
        </w:rPr>
        <w:t xml:space="preserve"> đề nghị </w:t>
      </w:r>
      <w:r>
        <w:rPr>
          <w:color w:val="auto"/>
          <w:sz w:val="28"/>
          <w:szCs w:val="28"/>
          <w:lang w:val="pt-PT"/>
        </w:rPr>
        <w:t xml:space="preserve">công nhận </w:t>
      </w:r>
      <w:r w:rsidR="00E56043" w:rsidRPr="00685A88">
        <w:rPr>
          <w:color w:val="auto"/>
          <w:sz w:val="28"/>
          <w:szCs w:val="28"/>
          <w:lang w:val="pt-PT"/>
        </w:rPr>
        <w:t>đạ</w:t>
      </w:r>
      <w:r w:rsidR="00053503" w:rsidRPr="00685A88">
        <w:rPr>
          <w:color w:val="auto"/>
          <w:sz w:val="28"/>
          <w:szCs w:val="28"/>
          <w:lang w:val="pt-PT"/>
        </w:rPr>
        <w:t>t kiểm định chất lượng giáo dục</w:t>
      </w:r>
      <w:r w:rsidR="00E56043" w:rsidRPr="00685A88">
        <w:rPr>
          <w:color w:val="auto"/>
          <w:sz w:val="28"/>
          <w:szCs w:val="28"/>
          <w:lang w:val="pt-PT"/>
        </w:rPr>
        <w:t xml:space="preserve"> Cấp độ</w:t>
      </w:r>
      <w:r w:rsidR="009E4A4A">
        <w:rPr>
          <w:color w:val="auto"/>
          <w:sz w:val="28"/>
          <w:szCs w:val="28"/>
          <w:lang w:val="vi-VN"/>
        </w:rPr>
        <w:t>2</w:t>
      </w:r>
      <w:r w:rsidR="00906A82">
        <w:rPr>
          <w:color w:val="auto"/>
          <w:sz w:val="28"/>
          <w:szCs w:val="28"/>
          <w:lang w:val="pt-PT"/>
        </w:rPr>
        <w:t xml:space="preserve"> và đạt chuẩn quốc gia Mức độ </w:t>
      </w:r>
      <w:r w:rsidR="009E4A4A">
        <w:rPr>
          <w:color w:val="auto"/>
          <w:sz w:val="28"/>
          <w:szCs w:val="28"/>
          <w:lang w:val="vi-VN"/>
        </w:rPr>
        <w:t>1</w:t>
      </w:r>
      <w:r w:rsidR="00906A82">
        <w:rPr>
          <w:color w:val="auto"/>
          <w:sz w:val="28"/>
          <w:szCs w:val="28"/>
          <w:lang w:val="pt-PT"/>
        </w:rPr>
        <w:t>.</w:t>
      </w:r>
    </w:p>
    <w:p w:rsidR="00776C19" w:rsidRPr="00685A88" w:rsidRDefault="00776C19" w:rsidP="004E3DA6">
      <w:pPr>
        <w:pStyle w:val="Nidung"/>
        <w:spacing w:after="0" w:line="360" w:lineRule="auto"/>
        <w:ind w:firstLine="540"/>
        <w:jc w:val="both"/>
        <w:rPr>
          <w:sz w:val="28"/>
          <w:szCs w:val="28"/>
        </w:rPr>
      </w:pPr>
      <w:r w:rsidRPr="00685A88">
        <w:rPr>
          <w:sz w:val="28"/>
          <w:szCs w:val="28"/>
          <w:lang w:val="pt-PT"/>
        </w:rPr>
        <w:t xml:space="preserve">Thông qua </w:t>
      </w:r>
      <w:r w:rsidR="005F59A0">
        <w:rPr>
          <w:sz w:val="28"/>
          <w:szCs w:val="28"/>
          <w:lang w:val="pt-PT"/>
        </w:rPr>
        <w:t>công tác</w:t>
      </w:r>
      <w:r w:rsidRPr="00685A88">
        <w:rPr>
          <w:sz w:val="28"/>
          <w:szCs w:val="28"/>
          <w:lang w:val="pt-PT"/>
        </w:rPr>
        <w:t xml:space="preserve"> kiểm định chất lượng giáo dục, trường xác định được điểm mạnh, điểm yếu trong quá trình tổ chứ</w:t>
      </w:r>
      <w:r w:rsidR="005F59A0">
        <w:rPr>
          <w:sz w:val="28"/>
          <w:szCs w:val="28"/>
          <w:lang w:val="pt-PT"/>
        </w:rPr>
        <w:t>c các</w:t>
      </w:r>
      <w:r w:rsidRPr="00685A88">
        <w:rPr>
          <w:sz w:val="28"/>
          <w:szCs w:val="28"/>
          <w:lang w:val="pt-PT"/>
        </w:rPr>
        <w:t xml:space="preserve"> hoạt động</w:t>
      </w:r>
      <w:r w:rsidR="005F59A0">
        <w:rPr>
          <w:sz w:val="28"/>
          <w:szCs w:val="28"/>
          <w:lang w:val="pt-PT"/>
        </w:rPr>
        <w:t xml:space="preserve"> giáo dục, xây dựng </w:t>
      </w:r>
      <w:r w:rsidR="005F59A0">
        <w:rPr>
          <w:sz w:val="28"/>
          <w:szCs w:val="28"/>
          <w:lang w:val="pt-PT"/>
        </w:rPr>
        <w:lastRenderedPageBreak/>
        <w:t xml:space="preserve">kế hoạch </w:t>
      </w:r>
      <w:r w:rsidRPr="00685A88">
        <w:rPr>
          <w:sz w:val="28"/>
          <w:szCs w:val="28"/>
          <w:lang w:val="pt-PT"/>
        </w:rPr>
        <w:t xml:space="preserve">chiến lược phát triển </w:t>
      </w:r>
      <w:r w:rsidR="005F59A0">
        <w:rPr>
          <w:sz w:val="28"/>
          <w:szCs w:val="28"/>
          <w:lang w:val="pt-PT"/>
        </w:rPr>
        <w:t xml:space="preserve">một cách </w:t>
      </w:r>
      <w:r w:rsidRPr="00685A88">
        <w:rPr>
          <w:sz w:val="28"/>
          <w:szCs w:val="28"/>
          <w:lang w:val="pt-PT"/>
        </w:rPr>
        <w:t>cụ thểhơn về</w:t>
      </w:r>
      <w:r w:rsidR="005F59A0">
        <w:rPr>
          <w:sz w:val="28"/>
          <w:szCs w:val="28"/>
          <w:lang w:val="pt-PT"/>
        </w:rPr>
        <w:t xml:space="preserve"> c</w:t>
      </w:r>
      <w:r w:rsidRPr="00685A88">
        <w:rPr>
          <w:sz w:val="28"/>
          <w:szCs w:val="28"/>
          <w:lang w:val="pt-PT"/>
        </w:rPr>
        <w:t xml:space="preserve">ông tác tổ chức quản lý nhà trường; </w:t>
      </w:r>
      <w:r w:rsidR="005F59A0">
        <w:rPr>
          <w:sz w:val="28"/>
          <w:szCs w:val="28"/>
          <w:lang w:val="pt-PT"/>
        </w:rPr>
        <w:t xml:space="preserve">nâng cao </w:t>
      </w:r>
      <w:r w:rsidRPr="00685A88">
        <w:rPr>
          <w:sz w:val="28"/>
          <w:szCs w:val="28"/>
          <w:lang w:val="pt-PT"/>
        </w:rPr>
        <w:t>chất lượng đội ngũ cán bộ quả</w:t>
      </w:r>
      <w:r w:rsidR="005F59A0">
        <w:rPr>
          <w:sz w:val="28"/>
          <w:szCs w:val="28"/>
          <w:lang w:val="pt-PT"/>
        </w:rPr>
        <w:t xml:space="preserve">n lý, </w:t>
      </w:r>
      <w:r w:rsidRPr="00685A88">
        <w:rPr>
          <w:sz w:val="28"/>
          <w:szCs w:val="28"/>
          <w:lang w:val="pt-PT"/>
        </w:rPr>
        <w:t>giáo viên</w:t>
      </w:r>
      <w:r w:rsidR="005F59A0">
        <w:rPr>
          <w:sz w:val="28"/>
          <w:szCs w:val="28"/>
          <w:lang w:val="pt-PT"/>
        </w:rPr>
        <w:t>, nhân viên</w:t>
      </w:r>
      <w:r w:rsidRPr="00685A88">
        <w:rPr>
          <w:sz w:val="28"/>
          <w:szCs w:val="28"/>
          <w:lang w:val="pt-PT"/>
        </w:rPr>
        <w:t xml:space="preserve">; </w:t>
      </w:r>
      <w:r w:rsidR="005F59A0">
        <w:rPr>
          <w:sz w:val="28"/>
          <w:szCs w:val="28"/>
          <w:lang w:val="pt-PT"/>
        </w:rPr>
        <w:t xml:space="preserve">đảm bảo </w:t>
      </w:r>
      <w:r w:rsidRPr="00685A88">
        <w:rPr>
          <w:sz w:val="28"/>
          <w:szCs w:val="28"/>
          <w:lang w:val="pt-PT"/>
        </w:rPr>
        <w:t xml:space="preserve">việc thực hiện các chương trình và hoạt động giáo dục; </w:t>
      </w:r>
      <w:r w:rsidR="005F59A0">
        <w:rPr>
          <w:sz w:val="28"/>
          <w:szCs w:val="28"/>
          <w:lang w:val="pt-PT"/>
        </w:rPr>
        <w:t xml:space="preserve">cải cách </w:t>
      </w:r>
      <w:r w:rsidRPr="00685A88">
        <w:rPr>
          <w:sz w:val="28"/>
          <w:szCs w:val="28"/>
          <w:lang w:val="pt-PT"/>
        </w:rPr>
        <w:t xml:space="preserve">công tác </w:t>
      </w:r>
      <w:r w:rsidR="005F59A0">
        <w:rPr>
          <w:sz w:val="28"/>
          <w:szCs w:val="28"/>
          <w:lang w:val="pt-PT"/>
        </w:rPr>
        <w:t xml:space="preserve">hành chính, </w:t>
      </w:r>
      <w:r w:rsidRPr="00685A88">
        <w:rPr>
          <w:sz w:val="28"/>
          <w:szCs w:val="28"/>
          <w:lang w:val="pt-PT"/>
        </w:rPr>
        <w:t xml:space="preserve">quản lý tài chính và cơ sở vật chất; </w:t>
      </w:r>
      <w:r w:rsidR="005F59A0">
        <w:rPr>
          <w:sz w:val="28"/>
          <w:szCs w:val="28"/>
          <w:lang w:val="pt-PT"/>
        </w:rPr>
        <w:t xml:space="preserve">tăng cường </w:t>
      </w:r>
      <w:r w:rsidRPr="00685A88">
        <w:rPr>
          <w:sz w:val="28"/>
          <w:szCs w:val="28"/>
          <w:lang w:val="pt-PT"/>
        </w:rPr>
        <w:t>sự phối hợp giữa nhà trường và cha mẹ học sinh;</w:t>
      </w:r>
      <w:r w:rsidR="005F59A0">
        <w:rPr>
          <w:sz w:val="28"/>
          <w:szCs w:val="28"/>
          <w:lang w:val="pt-PT"/>
        </w:rPr>
        <w:t xml:space="preserve"> phát huy hiệu quả các </w:t>
      </w:r>
      <w:r w:rsidRPr="00685A88">
        <w:rPr>
          <w:sz w:val="28"/>
          <w:szCs w:val="28"/>
          <w:lang w:val="pt-PT"/>
        </w:rPr>
        <w:t>hoạt động giáo dục và kết quả giáo dục</w:t>
      </w:r>
      <w:r w:rsidR="005F59A0">
        <w:rPr>
          <w:sz w:val="28"/>
          <w:szCs w:val="28"/>
          <w:lang w:val="pt-PT"/>
        </w:rPr>
        <w:t xml:space="preserve"> toàn diện</w:t>
      </w:r>
      <w:r w:rsidRPr="00685A88">
        <w:rPr>
          <w:sz w:val="28"/>
          <w:szCs w:val="28"/>
          <w:lang w:val="pt-PT"/>
        </w:rPr>
        <w:t>.</w:t>
      </w:r>
      <w:r w:rsidR="005F59A0">
        <w:rPr>
          <w:sz w:val="28"/>
          <w:szCs w:val="28"/>
          <w:lang w:val="pt-PT"/>
        </w:rPr>
        <w:t>/.</w:t>
      </w:r>
    </w:p>
    <w:p w:rsidR="003E228E" w:rsidRPr="00685A88" w:rsidRDefault="00346076">
      <w:pPr>
        <w:pStyle w:val="Nidung"/>
        <w:shd w:val="clear" w:color="auto" w:fill="FFFFFF"/>
        <w:spacing w:before="120" w:after="120" w:line="320" w:lineRule="exact"/>
        <w:jc w:val="right"/>
        <w:rPr>
          <w:sz w:val="28"/>
          <w:szCs w:val="28"/>
        </w:rPr>
      </w:pPr>
      <w:r w:rsidRPr="00685A88">
        <w:rPr>
          <w:i/>
          <w:iCs/>
          <w:sz w:val="28"/>
          <w:szCs w:val="28"/>
          <w:lang w:val="pt-PT"/>
        </w:rPr>
        <w:t>Thành phố Hồ Chí Minh, ngày 2</w:t>
      </w:r>
      <w:r w:rsidR="009E4A4A">
        <w:rPr>
          <w:i/>
          <w:iCs/>
          <w:sz w:val="28"/>
          <w:szCs w:val="28"/>
          <w:lang w:val="vi-VN"/>
        </w:rPr>
        <w:t>0</w:t>
      </w:r>
      <w:r w:rsidR="009E4A4A">
        <w:rPr>
          <w:i/>
          <w:iCs/>
          <w:sz w:val="28"/>
          <w:szCs w:val="28"/>
          <w:lang w:val="pt-PT"/>
        </w:rPr>
        <w:t xml:space="preserve"> tháng </w:t>
      </w:r>
      <w:r w:rsidR="00E85C2B">
        <w:rPr>
          <w:i/>
          <w:iCs/>
          <w:sz w:val="28"/>
          <w:szCs w:val="28"/>
        </w:rPr>
        <w:t>5</w:t>
      </w:r>
      <w:r w:rsidRPr="00685A88">
        <w:rPr>
          <w:i/>
          <w:iCs/>
          <w:sz w:val="28"/>
          <w:szCs w:val="28"/>
          <w:lang w:val="pt-PT"/>
        </w:rPr>
        <w:t xml:space="preserve"> năm 201</w:t>
      </w:r>
      <w:r w:rsidR="00370001">
        <w:rPr>
          <w:i/>
          <w:iCs/>
          <w:sz w:val="28"/>
          <w:szCs w:val="28"/>
          <w:lang w:val="pt-PT"/>
        </w:rPr>
        <w:t>9</w:t>
      </w:r>
    </w:p>
    <w:tbl>
      <w:tblPr>
        <w:tblW w:w="9287"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85"/>
        <w:gridCol w:w="5002"/>
      </w:tblGrid>
      <w:tr w:rsidR="003E228E" w:rsidRPr="00685A88">
        <w:trPr>
          <w:trHeight w:val="748"/>
          <w:jc w:val="right"/>
        </w:trPr>
        <w:tc>
          <w:tcPr>
            <w:tcW w:w="4285" w:type="dxa"/>
            <w:tcBorders>
              <w:top w:val="nil"/>
              <w:left w:val="nil"/>
              <w:bottom w:val="nil"/>
              <w:right w:val="nil"/>
            </w:tcBorders>
            <w:shd w:val="clear" w:color="auto" w:fill="FFFFFF"/>
            <w:tcMar>
              <w:top w:w="80" w:type="dxa"/>
              <w:left w:w="80" w:type="dxa"/>
              <w:bottom w:w="80" w:type="dxa"/>
              <w:right w:w="80" w:type="dxa"/>
            </w:tcMar>
          </w:tcPr>
          <w:p w:rsidR="003E228E" w:rsidRPr="00685A88" w:rsidRDefault="00E56043">
            <w:pPr>
              <w:pStyle w:val="Nidung"/>
              <w:spacing w:before="120" w:after="120" w:line="234" w:lineRule="atLeast"/>
              <w:rPr>
                <w:sz w:val="28"/>
                <w:szCs w:val="28"/>
              </w:rPr>
            </w:pPr>
            <w:r w:rsidRPr="00685A88">
              <w:rPr>
                <w:sz w:val="28"/>
                <w:szCs w:val="28"/>
                <w:lang w:val="pt-PT"/>
              </w:rPr>
              <w:t> </w:t>
            </w:r>
          </w:p>
        </w:tc>
        <w:tc>
          <w:tcPr>
            <w:tcW w:w="5002" w:type="dxa"/>
            <w:tcBorders>
              <w:top w:val="nil"/>
              <w:left w:val="nil"/>
              <w:bottom w:val="nil"/>
              <w:right w:val="nil"/>
            </w:tcBorders>
            <w:shd w:val="clear" w:color="auto" w:fill="FFFFFF"/>
            <w:tcMar>
              <w:top w:w="80" w:type="dxa"/>
              <w:left w:w="80" w:type="dxa"/>
              <w:bottom w:w="80" w:type="dxa"/>
              <w:right w:w="80" w:type="dxa"/>
            </w:tcMar>
          </w:tcPr>
          <w:p w:rsidR="003E228E" w:rsidRPr="00685A88" w:rsidRDefault="00E56043">
            <w:pPr>
              <w:pStyle w:val="Nidung"/>
              <w:spacing w:before="120" w:after="120" w:line="234" w:lineRule="atLeast"/>
              <w:jc w:val="center"/>
              <w:rPr>
                <w:sz w:val="28"/>
                <w:szCs w:val="28"/>
              </w:rPr>
            </w:pPr>
            <w:r w:rsidRPr="00685A88">
              <w:rPr>
                <w:b/>
                <w:bCs/>
                <w:sz w:val="28"/>
                <w:szCs w:val="28"/>
                <w:lang w:val="pt-PT"/>
              </w:rPr>
              <w:t>HIỆU TRƯỞNG</w:t>
            </w:r>
          </w:p>
          <w:p w:rsidR="003E228E" w:rsidRPr="00685A88" w:rsidRDefault="003E228E">
            <w:pPr>
              <w:pStyle w:val="Nidung"/>
              <w:spacing w:before="120" w:after="120" w:line="234" w:lineRule="atLeast"/>
              <w:jc w:val="center"/>
              <w:rPr>
                <w:sz w:val="28"/>
                <w:szCs w:val="28"/>
              </w:rPr>
            </w:pPr>
          </w:p>
        </w:tc>
      </w:tr>
    </w:tbl>
    <w:p w:rsidR="003E228E" w:rsidRPr="00685A88" w:rsidRDefault="003E228E">
      <w:pPr>
        <w:pStyle w:val="Nidung"/>
        <w:widowControl w:val="0"/>
        <w:shd w:val="clear" w:color="auto" w:fill="FFFFFF"/>
        <w:spacing w:before="120" w:after="120" w:line="240" w:lineRule="auto"/>
        <w:jc w:val="right"/>
        <w:rPr>
          <w:sz w:val="28"/>
          <w:szCs w:val="28"/>
        </w:rPr>
      </w:pPr>
    </w:p>
    <w:p w:rsidR="00BA2899" w:rsidRPr="009E4A4A" w:rsidRDefault="0014076C" w:rsidP="0014076C">
      <w:pPr>
        <w:pStyle w:val="Nidung"/>
        <w:widowControl w:val="0"/>
        <w:shd w:val="clear" w:color="auto" w:fill="FFFFFF"/>
        <w:tabs>
          <w:tab w:val="left" w:pos="5387"/>
        </w:tabs>
        <w:spacing w:before="120" w:after="120" w:line="240" w:lineRule="auto"/>
        <w:rPr>
          <w:b/>
          <w:sz w:val="28"/>
          <w:szCs w:val="28"/>
          <w:lang w:val="vi-VN"/>
        </w:rPr>
      </w:pPr>
      <w:r>
        <w:rPr>
          <w:sz w:val="28"/>
          <w:szCs w:val="28"/>
        </w:rPr>
        <w:tab/>
      </w:r>
      <w:r w:rsidR="009E4A4A">
        <w:rPr>
          <w:b/>
          <w:sz w:val="28"/>
          <w:szCs w:val="28"/>
          <w:lang w:val="vi-VN"/>
        </w:rPr>
        <w:t>Nguyễn Đức Tài</w:t>
      </w:r>
    </w:p>
    <w:sectPr w:rsidR="00BA2899" w:rsidRPr="009E4A4A" w:rsidSect="009D281A">
      <w:footerReference w:type="default" r:id="rId11"/>
      <w:pgSz w:w="11900" w:h="16840" w:code="9"/>
      <w:pgMar w:top="1134" w:right="1418"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16F" w:rsidRDefault="006C616F">
      <w:r>
        <w:separator/>
      </w:r>
    </w:p>
  </w:endnote>
  <w:endnote w:type="continuationSeparator" w:id="0">
    <w:p w:rsidR="006C616F" w:rsidRDefault="006C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699848"/>
      <w:docPartObj>
        <w:docPartGallery w:val="Page Numbers (Bottom of Page)"/>
        <w:docPartUnique/>
      </w:docPartObj>
    </w:sdtPr>
    <w:sdtEndPr>
      <w:rPr>
        <w:noProof/>
      </w:rPr>
    </w:sdtEndPr>
    <w:sdtContent>
      <w:p w:rsidR="00610123" w:rsidRDefault="0061012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610123" w:rsidRDefault="00610123">
    <w:pPr>
      <w:pStyle w:val="utrangChntra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123" w:rsidRDefault="00610123">
    <w:pPr>
      <w:pStyle w:val="Footer"/>
      <w:jc w:val="right"/>
    </w:pPr>
    <w:r>
      <w:fldChar w:fldCharType="begin"/>
    </w:r>
    <w:r>
      <w:instrText xml:space="preserve"> PAGE   \* MERGEFORMAT </w:instrText>
    </w:r>
    <w:r>
      <w:fldChar w:fldCharType="separate"/>
    </w:r>
    <w:r w:rsidR="0072387E">
      <w:rPr>
        <w:noProof/>
      </w:rPr>
      <w:t>25</w:t>
    </w:r>
    <w:r>
      <w:rPr>
        <w:noProof/>
      </w:rPr>
      <w:fldChar w:fldCharType="end"/>
    </w:r>
  </w:p>
  <w:p w:rsidR="00610123" w:rsidRDefault="00610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16F" w:rsidRDefault="006C616F">
      <w:r>
        <w:separator/>
      </w:r>
    </w:p>
  </w:footnote>
  <w:footnote w:type="continuationSeparator" w:id="0">
    <w:p w:rsidR="006C616F" w:rsidRDefault="006C6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247C8"/>
    <w:multiLevelType w:val="hybridMultilevel"/>
    <w:tmpl w:val="13D8B990"/>
    <w:lvl w:ilvl="0" w:tplc="359C2032">
      <w:start w:val="2"/>
      <w:numFmt w:val="bullet"/>
      <w:lvlText w:val="-"/>
      <w:lvlJc w:val="left"/>
      <w:pPr>
        <w:ind w:left="720" w:hanging="360"/>
      </w:pPr>
      <w:rPr>
        <w:rFonts w:ascii="Times New Roman" w:eastAsia="Times New Roman" w:hAnsi="Times New Roman" w:cs="Times New Roman" w:hint="default"/>
        <w:b/>
      </w:rPr>
    </w:lvl>
    <w:lvl w:ilvl="1" w:tplc="477E2396">
      <w:start w:val="2"/>
      <w:numFmt w:val="bullet"/>
      <w:pStyle w:val="gachdaudong"/>
      <w:lvlText w:val="-"/>
      <w:lvlJc w:val="left"/>
      <w:pPr>
        <w:ind w:left="620" w:hanging="360"/>
      </w:pPr>
      <w:rPr>
        <w:rFonts w:ascii="Times New Roman" w:eastAsia="Times New Roman" w:hAnsi="Times New Roman" w:cs="Times New Roman" w:hint="default"/>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9DC1A67"/>
    <w:multiLevelType w:val="hybridMultilevel"/>
    <w:tmpl w:val="B64AD69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28E"/>
    <w:rsid w:val="00003327"/>
    <w:rsid w:val="00022107"/>
    <w:rsid w:val="000232CF"/>
    <w:rsid w:val="00026015"/>
    <w:rsid w:val="00032E39"/>
    <w:rsid w:val="000403DE"/>
    <w:rsid w:val="0004422C"/>
    <w:rsid w:val="00044D73"/>
    <w:rsid w:val="00045A6F"/>
    <w:rsid w:val="00047FC8"/>
    <w:rsid w:val="000500CD"/>
    <w:rsid w:val="00052E82"/>
    <w:rsid w:val="00053503"/>
    <w:rsid w:val="00065149"/>
    <w:rsid w:val="00067C18"/>
    <w:rsid w:val="00067EFF"/>
    <w:rsid w:val="00071003"/>
    <w:rsid w:val="000733BC"/>
    <w:rsid w:val="00074D1E"/>
    <w:rsid w:val="00077442"/>
    <w:rsid w:val="00077782"/>
    <w:rsid w:val="00077892"/>
    <w:rsid w:val="0008145B"/>
    <w:rsid w:val="00081AA8"/>
    <w:rsid w:val="000820C6"/>
    <w:rsid w:val="000901CC"/>
    <w:rsid w:val="0009023B"/>
    <w:rsid w:val="00093353"/>
    <w:rsid w:val="00097771"/>
    <w:rsid w:val="000A0B65"/>
    <w:rsid w:val="000A2AD1"/>
    <w:rsid w:val="000A3BBE"/>
    <w:rsid w:val="000A719C"/>
    <w:rsid w:val="000A7ABD"/>
    <w:rsid w:val="000B6F63"/>
    <w:rsid w:val="000B76CE"/>
    <w:rsid w:val="000C37F5"/>
    <w:rsid w:val="000C4637"/>
    <w:rsid w:val="000C5160"/>
    <w:rsid w:val="000C6DCA"/>
    <w:rsid w:val="000C7DF7"/>
    <w:rsid w:val="000D16E9"/>
    <w:rsid w:val="000D2349"/>
    <w:rsid w:val="000D5CE6"/>
    <w:rsid w:val="000D68B5"/>
    <w:rsid w:val="000D6A36"/>
    <w:rsid w:val="000D6EF5"/>
    <w:rsid w:val="000E3FE0"/>
    <w:rsid w:val="000E4101"/>
    <w:rsid w:val="000E4427"/>
    <w:rsid w:val="000F194A"/>
    <w:rsid w:val="000F6951"/>
    <w:rsid w:val="0010533A"/>
    <w:rsid w:val="00114C51"/>
    <w:rsid w:val="001202F5"/>
    <w:rsid w:val="001243A0"/>
    <w:rsid w:val="001301F4"/>
    <w:rsid w:val="00132730"/>
    <w:rsid w:val="00132A8C"/>
    <w:rsid w:val="001366B1"/>
    <w:rsid w:val="001368CA"/>
    <w:rsid w:val="00136A94"/>
    <w:rsid w:val="00137C76"/>
    <w:rsid w:val="0014076C"/>
    <w:rsid w:val="001416FA"/>
    <w:rsid w:val="00145877"/>
    <w:rsid w:val="00154F61"/>
    <w:rsid w:val="0015527F"/>
    <w:rsid w:val="00156E03"/>
    <w:rsid w:val="0015748D"/>
    <w:rsid w:val="001643C0"/>
    <w:rsid w:val="00174BC7"/>
    <w:rsid w:val="00175AA9"/>
    <w:rsid w:val="00177906"/>
    <w:rsid w:val="0018049B"/>
    <w:rsid w:val="00183209"/>
    <w:rsid w:val="0018598C"/>
    <w:rsid w:val="00190615"/>
    <w:rsid w:val="00191AD4"/>
    <w:rsid w:val="001A0053"/>
    <w:rsid w:val="001A1922"/>
    <w:rsid w:val="001A5D57"/>
    <w:rsid w:val="001B1845"/>
    <w:rsid w:val="001B581C"/>
    <w:rsid w:val="001C1F81"/>
    <w:rsid w:val="001C24B0"/>
    <w:rsid w:val="001C3602"/>
    <w:rsid w:val="001C4AB3"/>
    <w:rsid w:val="001C5763"/>
    <w:rsid w:val="001C6FDE"/>
    <w:rsid w:val="001D12F6"/>
    <w:rsid w:val="001D2350"/>
    <w:rsid w:val="001D302C"/>
    <w:rsid w:val="001D3F89"/>
    <w:rsid w:val="001D69F5"/>
    <w:rsid w:val="001E2AD9"/>
    <w:rsid w:val="001E3451"/>
    <w:rsid w:val="001E414A"/>
    <w:rsid w:val="001E565F"/>
    <w:rsid w:val="001E5CB9"/>
    <w:rsid w:val="001E68AF"/>
    <w:rsid w:val="001E6A86"/>
    <w:rsid w:val="001F00C7"/>
    <w:rsid w:val="001F1DB0"/>
    <w:rsid w:val="001F1F81"/>
    <w:rsid w:val="001F49CE"/>
    <w:rsid w:val="001F550F"/>
    <w:rsid w:val="001F71F6"/>
    <w:rsid w:val="00201424"/>
    <w:rsid w:val="00202343"/>
    <w:rsid w:val="00203B4D"/>
    <w:rsid w:val="00204765"/>
    <w:rsid w:val="002062D6"/>
    <w:rsid w:val="00212EE8"/>
    <w:rsid w:val="00213781"/>
    <w:rsid w:val="00214723"/>
    <w:rsid w:val="002162B7"/>
    <w:rsid w:val="0022011E"/>
    <w:rsid w:val="00220D0A"/>
    <w:rsid w:val="00224E09"/>
    <w:rsid w:val="00232D22"/>
    <w:rsid w:val="00232FDD"/>
    <w:rsid w:val="002333A4"/>
    <w:rsid w:val="002337F1"/>
    <w:rsid w:val="00234CF5"/>
    <w:rsid w:val="002368FB"/>
    <w:rsid w:val="0023696D"/>
    <w:rsid w:val="00242C2B"/>
    <w:rsid w:val="00247831"/>
    <w:rsid w:val="00254A36"/>
    <w:rsid w:val="00254D61"/>
    <w:rsid w:val="0025630D"/>
    <w:rsid w:val="00260D5B"/>
    <w:rsid w:val="00265C8B"/>
    <w:rsid w:val="00265CA7"/>
    <w:rsid w:val="00266126"/>
    <w:rsid w:val="00271DC5"/>
    <w:rsid w:val="00272E1A"/>
    <w:rsid w:val="002749D1"/>
    <w:rsid w:val="00274D39"/>
    <w:rsid w:val="002773BB"/>
    <w:rsid w:val="00281A46"/>
    <w:rsid w:val="00281C62"/>
    <w:rsid w:val="00282F4F"/>
    <w:rsid w:val="00286AAE"/>
    <w:rsid w:val="00290513"/>
    <w:rsid w:val="0029193F"/>
    <w:rsid w:val="002971F1"/>
    <w:rsid w:val="00297874"/>
    <w:rsid w:val="002A377B"/>
    <w:rsid w:val="002A6CD6"/>
    <w:rsid w:val="002A766B"/>
    <w:rsid w:val="002B0EC7"/>
    <w:rsid w:val="002B609A"/>
    <w:rsid w:val="002C3714"/>
    <w:rsid w:val="002C6506"/>
    <w:rsid w:val="002C7846"/>
    <w:rsid w:val="002D0DFF"/>
    <w:rsid w:val="002D10F3"/>
    <w:rsid w:val="002D3439"/>
    <w:rsid w:val="002D7427"/>
    <w:rsid w:val="002E0C55"/>
    <w:rsid w:val="002E1395"/>
    <w:rsid w:val="002E3171"/>
    <w:rsid w:val="002E48B5"/>
    <w:rsid w:val="002E6B51"/>
    <w:rsid w:val="002F2021"/>
    <w:rsid w:val="002F2EFC"/>
    <w:rsid w:val="002F6FA9"/>
    <w:rsid w:val="0030476C"/>
    <w:rsid w:val="00306AF1"/>
    <w:rsid w:val="00313E1F"/>
    <w:rsid w:val="00313F7A"/>
    <w:rsid w:val="00315FDD"/>
    <w:rsid w:val="003166DB"/>
    <w:rsid w:val="00320323"/>
    <w:rsid w:val="00321F5E"/>
    <w:rsid w:val="00324965"/>
    <w:rsid w:val="0033012B"/>
    <w:rsid w:val="0033109F"/>
    <w:rsid w:val="0033175F"/>
    <w:rsid w:val="00346076"/>
    <w:rsid w:val="00347809"/>
    <w:rsid w:val="00354A7C"/>
    <w:rsid w:val="00356590"/>
    <w:rsid w:val="00364041"/>
    <w:rsid w:val="0036718B"/>
    <w:rsid w:val="00370001"/>
    <w:rsid w:val="00370E16"/>
    <w:rsid w:val="0037128B"/>
    <w:rsid w:val="00371F16"/>
    <w:rsid w:val="00381217"/>
    <w:rsid w:val="00381EA5"/>
    <w:rsid w:val="0038698D"/>
    <w:rsid w:val="003870A8"/>
    <w:rsid w:val="00387446"/>
    <w:rsid w:val="00394466"/>
    <w:rsid w:val="00394A45"/>
    <w:rsid w:val="00394CE7"/>
    <w:rsid w:val="00395746"/>
    <w:rsid w:val="003A27C9"/>
    <w:rsid w:val="003A3207"/>
    <w:rsid w:val="003A3AA2"/>
    <w:rsid w:val="003A489E"/>
    <w:rsid w:val="003B0508"/>
    <w:rsid w:val="003B185B"/>
    <w:rsid w:val="003B69EE"/>
    <w:rsid w:val="003B75C8"/>
    <w:rsid w:val="003C663B"/>
    <w:rsid w:val="003C6ED0"/>
    <w:rsid w:val="003C7288"/>
    <w:rsid w:val="003C7EE4"/>
    <w:rsid w:val="003D3604"/>
    <w:rsid w:val="003D7B86"/>
    <w:rsid w:val="003E1354"/>
    <w:rsid w:val="003E228E"/>
    <w:rsid w:val="003E24B4"/>
    <w:rsid w:val="003E3C90"/>
    <w:rsid w:val="003E7D39"/>
    <w:rsid w:val="003E7DAC"/>
    <w:rsid w:val="003F2C81"/>
    <w:rsid w:val="0040483A"/>
    <w:rsid w:val="00404D8E"/>
    <w:rsid w:val="00407608"/>
    <w:rsid w:val="0041012F"/>
    <w:rsid w:val="00414D30"/>
    <w:rsid w:val="00415BB3"/>
    <w:rsid w:val="00425796"/>
    <w:rsid w:val="00431218"/>
    <w:rsid w:val="00435394"/>
    <w:rsid w:val="004363E3"/>
    <w:rsid w:val="00442CC0"/>
    <w:rsid w:val="004439C4"/>
    <w:rsid w:val="00444605"/>
    <w:rsid w:val="00445274"/>
    <w:rsid w:val="00445FCB"/>
    <w:rsid w:val="00447A11"/>
    <w:rsid w:val="004504EE"/>
    <w:rsid w:val="00456CBF"/>
    <w:rsid w:val="00462A1F"/>
    <w:rsid w:val="00464434"/>
    <w:rsid w:val="00470B10"/>
    <w:rsid w:val="004710A3"/>
    <w:rsid w:val="004715E3"/>
    <w:rsid w:val="00471BEF"/>
    <w:rsid w:val="004721E4"/>
    <w:rsid w:val="00482AD3"/>
    <w:rsid w:val="00484DF1"/>
    <w:rsid w:val="00485C80"/>
    <w:rsid w:val="0048665D"/>
    <w:rsid w:val="00486D65"/>
    <w:rsid w:val="00487678"/>
    <w:rsid w:val="004900E9"/>
    <w:rsid w:val="00494BEB"/>
    <w:rsid w:val="0049529D"/>
    <w:rsid w:val="004964BF"/>
    <w:rsid w:val="004A402D"/>
    <w:rsid w:val="004B041C"/>
    <w:rsid w:val="004B5A70"/>
    <w:rsid w:val="004C0372"/>
    <w:rsid w:val="004C0556"/>
    <w:rsid w:val="004C2497"/>
    <w:rsid w:val="004C4CF9"/>
    <w:rsid w:val="004C6B47"/>
    <w:rsid w:val="004D63B4"/>
    <w:rsid w:val="004D7EF7"/>
    <w:rsid w:val="004E191B"/>
    <w:rsid w:val="004E3DA6"/>
    <w:rsid w:val="004E4EC5"/>
    <w:rsid w:val="004E6110"/>
    <w:rsid w:val="004E7122"/>
    <w:rsid w:val="004E7817"/>
    <w:rsid w:val="004F1F06"/>
    <w:rsid w:val="004F5BB8"/>
    <w:rsid w:val="004F5E4F"/>
    <w:rsid w:val="004F7CE9"/>
    <w:rsid w:val="005017C3"/>
    <w:rsid w:val="00507347"/>
    <w:rsid w:val="005076FB"/>
    <w:rsid w:val="0051470F"/>
    <w:rsid w:val="00514B6C"/>
    <w:rsid w:val="00516068"/>
    <w:rsid w:val="00516DDF"/>
    <w:rsid w:val="00520216"/>
    <w:rsid w:val="00537ECA"/>
    <w:rsid w:val="00541263"/>
    <w:rsid w:val="00541EAC"/>
    <w:rsid w:val="0054255A"/>
    <w:rsid w:val="005438D2"/>
    <w:rsid w:val="005449AB"/>
    <w:rsid w:val="00544C44"/>
    <w:rsid w:val="00546E91"/>
    <w:rsid w:val="0054725C"/>
    <w:rsid w:val="00550A09"/>
    <w:rsid w:val="00555E2B"/>
    <w:rsid w:val="00560A07"/>
    <w:rsid w:val="00560B34"/>
    <w:rsid w:val="0056102A"/>
    <w:rsid w:val="00563459"/>
    <w:rsid w:val="005660E4"/>
    <w:rsid w:val="00571778"/>
    <w:rsid w:val="0057230F"/>
    <w:rsid w:val="00572C10"/>
    <w:rsid w:val="005733DB"/>
    <w:rsid w:val="00573BC8"/>
    <w:rsid w:val="00573ED2"/>
    <w:rsid w:val="00574ED0"/>
    <w:rsid w:val="005755BA"/>
    <w:rsid w:val="0058349C"/>
    <w:rsid w:val="005852D7"/>
    <w:rsid w:val="005858A3"/>
    <w:rsid w:val="005905B4"/>
    <w:rsid w:val="00591BA9"/>
    <w:rsid w:val="005922EA"/>
    <w:rsid w:val="005A2622"/>
    <w:rsid w:val="005A6765"/>
    <w:rsid w:val="005A6AF6"/>
    <w:rsid w:val="005A7F8F"/>
    <w:rsid w:val="005B104F"/>
    <w:rsid w:val="005B1BA5"/>
    <w:rsid w:val="005B2A87"/>
    <w:rsid w:val="005B4E9C"/>
    <w:rsid w:val="005B6D68"/>
    <w:rsid w:val="005C26BE"/>
    <w:rsid w:val="005C782D"/>
    <w:rsid w:val="005D053C"/>
    <w:rsid w:val="005D06DA"/>
    <w:rsid w:val="005D2783"/>
    <w:rsid w:val="005D487B"/>
    <w:rsid w:val="005D7900"/>
    <w:rsid w:val="005E0845"/>
    <w:rsid w:val="005E13A2"/>
    <w:rsid w:val="005E190E"/>
    <w:rsid w:val="005E269A"/>
    <w:rsid w:val="005E5110"/>
    <w:rsid w:val="005F59A0"/>
    <w:rsid w:val="005F68BB"/>
    <w:rsid w:val="00603613"/>
    <w:rsid w:val="006050FF"/>
    <w:rsid w:val="00610123"/>
    <w:rsid w:val="006111EC"/>
    <w:rsid w:val="00615996"/>
    <w:rsid w:val="0063299B"/>
    <w:rsid w:val="00633CB5"/>
    <w:rsid w:val="00634E2A"/>
    <w:rsid w:val="00636D8F"/>
    <w:rsid w:val="00640BDF"/>
    <w:rsid w:val="00643219"/>
    <w:rsid w:val="006447A2"/>
    <w:rsid w:val="00644C05"/>
    <w:rsid w:val="006462A9"/>
    <w:rsid w:val="00647B55"/>
    <w:rsid w:val="0065191E"/>
    <w:rsid w:val="006530EC"/>
    <w:rsid w:val="006621C3"/>
    <w:rsid w:val="00663652"/>
    <w:rsid w:val="00665ED1"/>
    <w:rsid w:val="0067169B"/>
    <w:rsid w:val="00671C66"/>
    <w:rsid w:val="0067236A"/>
    <w:rsid w:val="00673C41"/>
    <w:rsid w:val="0067762D"/>
    <w:rsid w:val="00677840"/>
    <w:rsid w:val="00681349"/>
    <w:rsid w:val="00685062"/>
    <w:rsid w:val="00685A88"/>
    <w:rsid w:val="00692364"/>
    <w:rsid w:val="00692C95"/>
    <w:rsid w:val="00696EA9"/>
    <w:rsid w:val="006A1835"/>
    <w:rsid w:val="006A4085"/>
    <w:rsid w:val="006A54F5"/>
    <w:rsid w:val="006A5524"/>
    <w:rsid w:val="006B2274"/>
    <w:rsid w:val="006C07A2"/>
    <w:rsid w:val="006C4EF4"/>
    <w:rsid w:val="006C616F"/>
    <w:rsid w:val="006C6707"/>
    <w:rsid w:val="006D4E92"/>
    <w:rsid w:val="006D5581"/>
    <w:rsid w:val="006D78BF"/>
    <w:rsid w:val="006E6566"/>
    <w:rsid w:val="006F1EF8"/>
    <w:rsid w:val="006F6172"/>
    <w:rsid w:val="006F65A8"/>
    <w:rsid w:val="006F6C6B"/>
    <w:rsid w:val="007006B0"/>
    <w:rsid w:val="00700C33"/>
    <w:rsid w:val="007035D2"/>
    <w:rsid w:val="00712F89"/>
    <w:rsid w:val="007134B4"/>
    <w:rsid w:val="007155B1"/>
    <w:rsid w:val="0071597E"/>
    <w:rsid w:val="00715D28"/>
    <w:rsid w:val="0071734E"/>
    <w:rsid w:val="0072387E"/>
    <w:rsid w:val="00723FA3"/>
    <w:rsid w:val="00723FDA"/>
    <w:rsid w:val="00725C37"/>
    <w:rsid w:val="00734102"/>
    <w:rsid w:val="00737426"/>
    <w:rsid w:val="00737F2F"/>
    <w:rsid w:val="00740831"/>
    <w:rsid w:val="00742D7B"/>
    <w:rsid w:val="00743E67"/>
    <w:rsid w:val="00744BB0"/>
    <w:rsid w:val="00745962"/>
    <w:rsid w:val="00746AA1"/>
    <w:rsid w:val="007520D8"/>
    <w:rsid w:val="00764B76"/>
    <w:rsid w:val="007678C0"/>
    <w:rsid w:val="00776C19"/>
    <w:rsid w:val="00780266"/>
    <w:rsid w:val="00783931"/>
    <w:rsid w:val="007849EC"/>
    <w:rsid w:val="00785867"/>
    <w:rsid w:val="00786C39"/>
    <w:rsid w:val="00790988"/>
    <w:rsid w:val="00793234"/>
    <w:rsid w:val="00793E62"/>
    <w:rsid w:val="00794493"/>
    <w:rsid w:val="00795465"/>
    <w:rsid w:val="007B000B"/>
    <w:rsid w:val="007B2766"/>
    <w:rsid w:val="007B3F11"/>
    <w:rsid w:val="007B4ADB"/>
    <w:rsid w:val="007C0C8C"/>
    <w:rsid w:val="007C16C1"/>
    <w:rsid w:val="007C4235"/>
    <w:rsid w:val="007C72D9"/>
    <w:rsid w:val="007C754F"/>
    <w:rsid w:val="007D59CE"/>
    <w:rsid w:val="007E1A85"/>
    <w:rsid w:val="007E335E"/>
    <w:rsid w:val="007E6BCF"/>
    <w:rsid w:val="007E6FCD"/>
    <w:rsid w:val="007E7C19"/>
    <w:rsid w:val="007F36F7"/>
    <w:rsid w:val="0080351C"/>
    <w:rsid w:val="008035CB"/>
    <w:rsid w:val="00803BA4"/>
    <w:rsid w:val="008057E2"/>
    <w:rsid w:val="00806A74"/>
    <w:rsid w:val="008112A3"/>
    <w:rsid w:val="00812B76"/>
    <w:rsid w:val="00814A15"/>
    <w:rsid w:val="00815B78"/>
    <w:rsid w:val="008172F3"/>
    <w:rsid w:val="00817AC5"/>
    <w:rsid w:val="00821AF0"/>
    <w:rsid w:val="00823459"/>
    <w:rsid w:val="00824F16"/>
    <w:rsid w:val="00827788"/>
    <w:rsid w:val="00830660"/>
    <w:rsid w:val="008306E7"/>
    <w:rsid w:val="00830953"/>
    <w:rsid w:val="008317D8"/>
    <w:rsid w:val="008328A7"/>
    <w:rsid w:val="00834DF2"/>
    <w:rsid w:val="00836256"/>
    <w:rsid w:val="00840649"/>
    <w:rsid w:val="0084265F"/>
    <w:rsid w:val="00843CC9"/>
    <w:rsid w:val="008451A1"/>
    <w:rsid w:val="0084727D"/>
    <w:rsid w:val="0085057E"/>
    <w:rsid w:val="00851C1D"/>
    <w:rsid w:val="0085247F"/>
    <w:rsid w:val="008561BA"/>
    <w:rsid w:val="00857B3D"/>
    <w:rsid w:val="0086130A"/>
    <w:rsid w:val="008628E0"/>
    <w:rsid w:val="008655C9"/>
    <w:rsid w:val="00866068"/>
    <w:rsid w:val="008671EF"/>
    <w:rsid w:val="0087131A"/>
    <w:rsid w:val="00871478"/>
    <w:rsid w:val="008757FE"/>
    <w:rsid w:val="00883D80"/>
    <w:rsid w:val="00885997"/>
    <w:rsid w:val="00886973"/>
    <w:rsid w:val="00886E3A"/>
    <w:rsid w:val="00887FE3"/>
    <w:rsid w:val="00893A41"/>
    <w:rsid w:val="00894844"/>
    <w:rsid w:val="008953EB"/>
    <w:rsid w:val="00895D31"/>
    <w:rsid w:val="0089654E"/>
    <w:rsid w:val="008A05C6"/>
    <w:rsid w:val="008A20C8"/>
    <w:rsid w:val="008A4026"/>
    <w:rsid w:val="008A539F"/>
    <w:rsid w:val="008C1B2D"/>
    <w:rsid w:val="008C39ED"/>
    <w:rsid w:val="008C4836"/>
    <w:rsid w:val="008D5057"/>
    <w:rsid w:val="008E5ACF"/>
    <w:rsid w:val="008E5AF8"/>
    <w:rsid w:val="008E7771"/>
    <w:rsid w:val="008F03BA"/>
    <w:rsid w:val="008F1497"/>
    <w:rsid w:val="008F42CE"/>
    <w:rsid w:val="008F51E3"/>
    <w:rsid w:val="008F6EFF"/>
    <w:rsid w:val="00900554"/>
    <w:rsid w:val="00903DB3"/>
    <w:rsid w:val="00905AB8"/>
    <w:rsid w:val="0090657F"/>
    <w:rsid w:val="00906A06"/>
    <w:rsid w:val="00906A82"/>
    <w:rsid w:val="0090784E"/>
    <w:rsid w:val="0091262F"/>
    <w:rsid w:val="00915661"/>
    <w:rsid w:val="009245FA"/>
    <w:rsid w:val="00926AD9"/>
    <w:rsid w:val="00926C50"/>
    <w:rsid w:val="00930488"/>
    <w:rsid w:val="009309A6"/>
    <w:rsid w:val="00936DF4"/>
    <w:rsid w:val="00940C0A"/>
    <w:rsid w:val="00942523"/>
    <w:rsid w:val="00942E69"/>
    <w:rsid w:val="00942EDF"/>
    <w:rsid w:val="00945247"/>
    <w:rsid w:val="009513D5"/>
    <w:rsid w:val="00952ECB"/>
    <w:rsid w:val="00956C9B"/>
    <w:rsid w:val="0096194A"/>
    <w:rsid w:val="00966545"/>
    <w:rsid w:val="00967100"/>
    <w:rsid w:val="00975000"/>
    <w:rsid w:val="00976704"/>
    <w:rsid w:val="00983372"/>
    <w:rsid w:val="00984580"/>
    <w:rsid w:val="0098502B"/>
    <w:rsid w:val="00985B8F"/>
    <w:rsid w:val="00986027"/>
    <w:rsid w:val="00986D9F"/>
    <w:rsid w:val="00987767"/>
    <w:rsid w:val="00992609"/>
    <w:rsid w:val="00992BD4"/>
    <w:rsid w:val="00992CD4"/>
    <w:rsid w:val="009947E3"/>
    <w:rsid w:val="009A3FDB"/>
    <w:rsid w:val="009A4F68"/>
    <w:rsid w:val="009A6888"/>
    <w:rsid w:val="009B094A"/>
    <w:rsid w:val="009B4074"/>
    <w:rsid w:val="009B55A4"/>
    <w:rsid w:val="009B5AF7"/>
    <w:rsid w:val="009B67EB"/>
    <w:rsid w:val="009B7E6D"/>
    <w:rsid w:val="009C4D76"/>
    <w:rsid w:val="009C7841"/>
    <w:rsid w:val="009C7CE1"/>
    <w:rsid w:val="009D281A"/>
    <w:rsid w:val="009D782F"/>
    <w:rsid w:val="009E0DDF"/>
    <w:rsid w:val="009E382F"/>
    <w:rsid w:val="009E4A4A"/>
    <w:rsid w:val="009E5805"/>
    <w:rsid w:val="009F0417"/>
    <w:rsid w:val="009F2692"/>
    <w:rsid w:val="00A00927"/>
    <w:rsid w:val="00A012D2"/>
    <w:rsid w:val="00A04764"/>
    <w:rsid w:val="00A13CB8"/>
    <w:rsid w:val="00A159E5"/>
    <w:rsid w:val="00A15E7C"/>
    <w:rsid w:val="00A17E16"/>
    <w:rsid w:val="00A20495"/>
    <w:rsid w:val="00A21940"/>
    <w:rsid w:val="00A27A0A"/>
    <w:rsid w:val="00A317DE"/>
    <w:rsid w:val="00A33543"/>
    <w:rsid w:val="00A33848"/>
    <w:rsid w:val="00A37AC5"/>
    <w:rsid w:val="00A37B22"/>
    <w:rsid w:val="00A4006E"/>
    <w:rsid w:val="00A40365"/>
    <w:rsid w:val="00A43B92"/>
    <w:rsid w:val="00A53A43"/>
    <w:rsid w:val="00A56779"/>
    <w:rsid w:val="00A61DFE"/>
    <w:rsid w:val="00A622B4"/>
    <w:rsid w:val="00A673CA"/>
    <w:rsid w:val="00A67411"/>
    <w:rsid w:val="00A707F3"/>
    <w:rsid w:val="00A719A7"/>
    <w:rsid w:val="00A82447"/>
    <w:rsid w:val="00A82F03"/>
    <w:rsid w:val="00A83A21"/>
    <w:rsid w:val="00A851BC"/>
    <w:rsid w:val="00A92B63"/>
    <w:rsid w:val="00A94B22"/>
    <w:rsid w:val="00A9620A"/>
    <w:rsid w:val="00AA1C01"/>
    <w:rsid w:val="00AA272B"/>
    <w:rsid w:val="00AA3279"/>
    <w:rsid w:val="00AA5124"/>
    <w:rsid w:val="00AA7AA9"/>
    <w:rsid w:val="00AB0EAA"/>
    <w:rsid w:val="00AB3C2C"/>
    <w:rsid w:val="00AC03B7"/>
    <w:rsid w:val="00AC2618"/>
    <w:rsid w:val="00AC4951"/>
    <w:rsid w:val="00AC5BF1"/>
    <w:rsid w:val="00AC64EB"/>
    <w:rsid w:val="00AD1B54"/>
    <w:rsid w:val="00AD49D0"/>
    <w:rsid w:val="00AD4CF7"/>
    <w:rsid w:val="00AE0288"/>
    <w:rsid w:val="00AE09B5"/>
    <w:rsid w:val="00AE1A36"/>
    <w:rsid w:val="00AE27B8"/>
    <w:rsid w:val="00AE4A35"/>
    <w:rsid w:val="00AE4DC9"/>
    <w:rsid w:val="00AE53EB"/>
    <w:rsid w:val="00AE64CF"/>
    <w:rsid w:val="00AE785E"/>
    <w:rsid w:val="00AF10DF"/>
    <w:rsid w:val="00AF21D4"/>
    <w:rsid w:val="00AF2709"/>
    <w:rsid w:val="00AF482D"/>
    <w:rsid w:val="00AF516C"/>
    <w:rsid w:val="00AF7B51"/>
    <w:rsid w:val="00B04D25"/>
    <w:rsid w:val="00B05B6B"/>
    <w:rsid w:val="00B10478"/>
    <w:rsid w:val="00B11097"/>
    <w:rsid w:val="00B14655"/>
    <w:rsid w:val="00B14B42"/>
    <w:rsid w:val="00B16206"/>
    <w:rsid w:val="00B2126B"/>
    <w:rsid w:val="00B23DB0"/>
    <w:rsid w:val="00B26DB1"/>
    <w:rsid w:val="00B27EF0"/>
    <w:rsid w:val="00B30101"/>
    <w:rsid w:val="00B310C4"/>
    <w:rsid w:val="00B344E0"/>
    <w:rsid w:val="00B34FFF"/>
    <w:rsid w:val="00B438B3"/>
    <w:rsid w:val="00B44CC6"/>
    <w:rsid w:val="00B454F0"/>
    <w:rsid w:val="00B46188"/>
    <w:rsid w:val="00B46749"/>
    <w:rsid w:val="00B50B3F"/>
    <w:rsid w:val="00B54D11"/>
    <w:rsid w:val="00B63B85"/>
    <w:rsid w:val="00B673A5"/>
    <w:rsid w:val="00B72B56"/>
    <w:rsid w:val="00B73F8F"/>
    <w:rsid w:val="00B7484A"/>
    <w:rsid w:val="00B75BEB"/>
    <w:rsid w:val="00B77C07"/>
    <w:rsid w:val="00B8164A"/>
    <w:rsid w:val="00B8579A"/>
    <w:rsid w:val="00B972C8"/>
    <w:rsid w:val="00BA222D"/>
    <w:rsid w:val="00BA2899"/>
    <w:rsid w:val="00BA3A1E"/>
    <w:rsid w:val="00BB0489"/>
    <w:rsid w:val="00BB17BA"/>
    <w:rsid w:val="00BB34AA"/>
    <w:rsid w:val="00BB7202"/>
    <w:rsid w:val="00BC2557"/>
    <w:rsid w:val="00BC2A4F"/>
    <w:rsid w:val="00BC4D60"/>
    <w:rsid w:val="00BC4E04"/>
    <w:rsid w:val="00BD482B"/>
    <w:rsid w:val="00BE3BDD"/>
    <w:rsid w:val="00BE7415"/>
    <w:rsid w:val="00BF2065"/>
    <w:rsid w:val="00BF374E"/>
    <w:rsid w:val="00C00012"/>
    <w:rsid w:val="00C01C8E"/>
    <w:rsid w:val="00C0617F"/>
    <w:rsid w:val="00C12AF8"/>
    <w:rsid w:val="00C132E5"/>
    <w:rsid w:val="00C134E5"/>
    <w:rsid w:val="00C158D6"/>
    <w:rsid w:val="00C229FF"/>
    <w:rsid w:val="00C30ED0"/>
    <w:rsid w:val="00C32A01"/>
    <w:rsid w:val="00C33B1E"/>
    <w:rsid w:val="00C35416"/>
    <w:rsid w:val="00C370A7"/>
    <w:rsid w:val="00C41716"/>
    <w:rsid w:val="00C41BD5"/>
    <w:rsid w:val="00C503C0"/>
    <w:rsid w:val="00C541F3"/>
    <w:rsid w:val="00C57CC5"/>
    <w:rsid w:val="00C71FC0"/>
    <w:rsid w:val="00C729A3"/>
    <w:rsid w:val="00C72BF0"/>
    <w:rsid w:val="00C7432B"/>
    <w:rsid w:val="00C75505"/>
    <w:rsid w:val="00C7712C"/>
    <w:rsid w:val="00C77A5B"/>
    <w:rsid w:val="00C850A3"/>
    <w:rsid w:val="00C85646"/>
    <w:rsid w:val="00C858FC"/>
    <w:rsid w:val="00C86547"/>
    <w:rsid w:val="00C91FB3"/>
    <w:rsid w:val="00C92BC4"/>
    <w:rsid w:val="00C93E83"/>
    <w:rsid w:val="00C96D0C"/>
    <w:rsid w:val="00CA0DA5"/>
    <w:rsid w:val="00CA279F"/>
    <w:rsid w:val="00CA4BD6"/>
    <w:rsid w:val="00CA5871"/>
    <w:rsid w:val="00CA6275"/>
    <w:rsid w:val="00CA6911"/>
    <w:rsid w:val="00CB23E5"/>
    <w:rsid w:val="00CB2E48"/>
    <w:rsid w:val="00CB6704"/>
    <w:rsid w:val="00CC350D"/>
    <w:rsid w:val="00CC4B78"/>
    <w:rsid w:val="00CC5B68"/>
    <w:rsid w:val="00CD1218"/>
    <w:rsid w:val="00CD12F3"/>
    <w:rsid w:val="00CD1386"/>
    <w:rsid w:val="00CD15A9"/>
    <w:rsid w:val="00CD23A4"/>
    <w:rsid w:val="00CD2836"/>
    <w:rsid w:val="00CD5F33"/>
    <w:rsid w:val="00CD6655"/>
    <w:rsid w:val="00CE016C"/>
    <w:rsid w:val="00CE1A8F"/>
    <w:rsid w:val="00CE6699"/>
    <w:rsid w:val="00CF2B46"/>
    <w:rsid w:val="00CF3C1F"/>
    <w:rsid w:val="00D023EB"/>
    <w:rsid w:val="00D0374F"/>
    <w:rsid w:val="00D05958"/>
    <w:rsid w:val="00D072CB"/>
    <w:rsid w:val="00D1145C"/>
    <w:rsid w:val="00D13777"/>
    <w:rsid w:val="00D13F62"/>
    <w:rsid w:val="00D13FC0"/>
    <w:rsid w:val="00D1467C"/>
    <w:rsid w:val="00D15368"/>
    <w:rsid w:val="00D16452"/>
    <w:rsid w:val="00D210D4"/>
    <w:rsid w:val="00D25D10"/>
    <w:rsid w:val="00D279D0"/>
    <w:rsid w:val="00D30F52"/>
    <w:rsid w:val="00D337BB"/>
    <w:rsid w:val="00D33A65"/>
    <w:rsid w:val="00D34988"/>
    <w:rsid w:val="00D35195"/>
    <w:rsid w:val="00D35D9A"/>
    <w:rsid w:val="00D41475"/>
    <w:rsid w:val="00D429AA"/>
    <w:rsid w:val="00D461D2"/>
    <w:rsid w:val="00D52D72"/>
    <w:rsid w:val="00D539CA"/>
    <w:rsid w:val="00D57579"/>
    <w:rsid w:val="00D57717"/>
    <w:rsid w:val="00D611A7"/>
    <w:rsid w:val="00D63A41"/>
    <w:rsid w:val="00D673C8"/>
    <w:rsid w:val="00D705EE"/>
    <w:rsid w:val="00D70665"/>
    <w:rsid w:val="00D71657"/>
    <w:rsid w:val="00D7221B"/>
    <w:rsid w:val="00D72A74"/>
    <w:rsid w:val="00D77F05"/>
    <w:rsid w:val="00D81213"/>
    <w:rsid w:val="00D876EA"/>
    <w:rsid w:val="00D9474F"/>
    <w:rsid w:val="00DA228D"/>
    <w:rsid w:val="00DA2663"/>
    <w:rsid w:val="00DA4C5A"/>
    <w:rsid w:val="00DA6C19"/>
    <w:rsid w:val="00DA7664"/>
    <w:rsid w:val="00DB33EF"/>
    <w:rsid w:val="00DB3596"/>
    <w:rsid w:val="00DB40F3"/>
    <w:rsid w:val="00DB6DFE"/>
    <w:rsid w:val="00DC2013"/>
    <w:rsid w:val="00DC503C"/>
    <w:rsid w:val="00DC641B"/>
    <w:rsid w:val="00DC77F6"/>
    <w:rsid w:val="00DD20BA"/>
    <w:rsid w:val="00DD44C7"/>
    <w:rsid w:val="00DE1184"/>
    <w:rsid w:val="00DE4CE6"/>
    <w:rsid w:val="00DE6017"/>
    <w:rsid w:val="00DF0A3F"/>
    <w:rsid w:val="00DF29BB"/>
    <w:rsid w:val="00DF2B52"/>
    <w:rsid w:val="00DF6193"/>
    <w:rsid w:val="00DF7591"/>
    <w:rsid w:val="00E00E62"/>
    <w:rsid w:val="00E05283"/>
    <w:rsid w:val="00E054DB"/>
    <w:rsid w:val="00E075C7"/>
    <w:rsid w:val="00E116CF"/>
    <w:rsid w:val="00E13605"/>
    <w:rsid w:val="00E16DC9"/>
    <w:rsid w:val="00E1795E"/>
    <w:rsid w:val="00E205A2"/>
    <w:rsid w:val="00E214E9"/>
    <w:rsid w:val="00E215F2"/>
    <w:rsid w:val="00E273D1"/>
    <w:rsid w:val="00E32031"/>
    <w:rsid w:val="00E3225D"/>
    <w:rsid w:val="00E324FD"/>
    <w:rsid w:val="00E37B9D"/>
    <w:rsid w:val="00E37EB5"/>
    <w:rsid w:val="00E45C7B"/>
    <w:rsid w:val="00E4780D"/>
    <w:rsid w:val="00E51212"/>
    <w:rsid w:val="00E5437D"/>
    <w:rsid w:val="00E54AC2"/>
    <w:rsid w:val="00E56043"/>
    <w:rsid w:val="00E5622C"/>
    <w:rsid w:val="00E60440"/>
    <w:rsid w:val="00E60EE0"/>
    <w:rsid w:val="00E615AB"/>
    <w:rsid w:val="00E642BD"/>
    <w:rsid w:val="00E74EA8"/>
    <w:rsid w:val="00E7505F"/>
    <w:rsid w:val="00E75765"/>
    <w:rsid w:val="00E75D5D"/>
    <w:rsid w:val="00E83957"/>
    <w:rsid w:val="00E85C2B"/>
    <w:rsid w:val="00E8623A"/>
    <w:rsid w:val="00E91CA1"/>
    <w:rsid w:val="00E933EC"/>
    <w:rsid w:val="00E94145"/>
    <w:rsid w:val="00E94CBF"/>
    <w:rsid w:val="00E94FA4"/>
    <w:rsid w:val="00EA097E"/>
    <w:rsid w:val="00EB18DA"/>
    <w:rsid w:val="00EB376B"/>
    <w:rsid w:val="00EB3A2C"/>
    <w:rsid w:val="00EB4563"/>
    <w:rsid w:val="00EB4842"/>
    <w:rsid w:val="00EC064C"/>
    <w:rsid w:val="00EC4256"/>
    <w:rsid w:val="00EC484F"/>
    <w:rsid w:val="00EC555C"/>
    <w:rsid w:val="00EC62B3"/>
    <w:rsid w:val="00EC64AB"/>
    <w:rsid w:val="00ED3899"/>
    <w:rsid w:val="00ED42EA"/>
    <w:rsid w:val="00ED78FD"/>
    <w:rsid w:val="00EE568F"/>
    <w:rsid w:val="00EE6572"/>
    <w:rsid w:val="00EF338F"/>
    <w:rsid w:val="00EF5BC5"/>
    <w:rsid w:val="00F00592"/>
    <w:rsid w:val="00F05163"/>
    <w:rsid w:val="00F05A03"/>
    <w:rsid w:val="00F17AC6"/>
    <w:rsid w:val="00F21D74"/>
    <w:rsid w:val="00F22448"/>
    <w:rsid w:val="00F22C6D"/>
    <w:rsid w:val="00F2346B"/>
    <w:rsid w:val="00F25918"/>
    <w:rsid w:val="00F31F85"/>
    <w:rsid w:val="00F3479F"/>
    <w:rsid w:val="00F350D3"/>
    <w:rsid w:val="00F40421"/>
    <w:rsid w:val="00F40FD4"/>
    <w:rsid w:val="00F433E8"/>
    <w:rsid w:val="00F45804"/>
    <w:rsid w:val="00F46ED4"/>
    <w:rsid w:val="00F475AE"/>
    <w:rsid w:val="00F51D65"/>
    <w:rsid w:val="00F523C7"/>
    <w:rsid w:val="00F5251B"/>
    <w:rsid w:val="00F52F60"/>
    <w:rsid w:val="00F567F6"/>
    <w:rsid w:val="00F615F4"/>
    <w:rsid w:val="00F61A1B"/>
    <w:rsid w:val="00F6581D"/>
    <w:rsid w:val="00F66ECD"/>
    <w:rsid w:val="00F72239"/>
    <w:rsid w:val="00F722F7"/>
    <w:rsid w:val="00F75508"/>
    <w:rsid w:val="00F76223"/>
    <w:rsid w:val="00F81AC9"/>
    <w:rsid w:val="00F84669"/>
    <w:rsid w:val="00F85C1B"/>
    <w:rsid w:val="00F90B01"/>
    <w:rsid w:val="00F95F62"/>
    <w:rsid w:val="00FA0EA2"/>
    <w:rsid w:val="00FA343A"/>
    <w:rsid w:val="00FA5AE3"/>
    <w:rsid w:val="00FA6CF7"/>
    <w:rsid w:val="00FB2C1F"/>
    <w:rsid w:val="00FB514D"/>
    <w:rsid w:val="00FC61B4"/>
    <w:rsid w:val="00FD1D8C"/>
    <w:rsid w:val="00FD641C"/>
    <w:rsid w:val="00FE06C9"/>
    <w:rsid w:val="00FE2341"/>
    <w:rsid w:val="00FE7254"/>
    <w:rsid w:val="00FF1EBC"/>
    <w:rsid w:val="00FF2039"/>
    <w:rsid w:val="00FF46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5BFDDD-D484-4028-A691-203664EB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utrangChntrang">
    <w:name w:val="Đầu trang &amp; Chân trang"/>
    <w:pPr>
      <w:tabs>
        <w:tab w:val="right" w:pos="9020"/>
      </w:tabs>
    </w:pPr>
    <w:rPr>
      <w:rFonts w:cs="Arial Unicode MS"/>
      <w:color w:val="000000"/>
      <w:sz w:val="24"/>
      <w:szCs w:val="24"/>
    </w:rPr>
  </w:style>
  <w:style w:type="paragraph" w:customStyle="1" w:styleId="Nidung">
    <w:name w:val="Nội dung"/>
    <w:pPr>
      <w:spacing w:after="200" w:line="276" w:lineRule="auto"/>
    </w:pPr>
    <w:rPr>
      <w:rFonts w:cs="Arial Unicode MS"/>
      <w:color w:val="000000"/>
      <w:sz w:val="24"/>
      <w:szCs w:val="24"/>
      <w:u w:color="000000"/>
    </w:rPr>
  </w:style>
  <w:style w:type="paragraph" w:styleId="Header">
    <w:name w:val="header"/>
    <w:basedOn w:val="Normal"/>
    <w:link w:val="HeaderChar"/>
    <w:uiPriority w:val="99"/>
    <w:unhideWhenUsed/>
    <w:rsid w:val="00E56043"/>
    <w:pPr>
      <w:tabs>
        <w:tab w:val="center" w:pos="4680"/>
        <w:tab w:val="right" w:pos="9360"/>
      </w:tabs>
    </w:pPr>
  </w:style>
  <w:style w:type="character" w:customStyle="1" w:styleId="HeaderChar">
    <w:name w:val="Header Char"/>
    <w:basedOn w:val="DefaultParagraphFont"/>
    <w:link w:val="Header"/>
    <w:uiPriority w:val="99"/>
    <w:rsid w:val="00E56043"/>
    <w:rPr>
      <w:sz w:val="24"/>
      <w:szCs w:val="24"/>
    </w:rPr>
  </w:style>
  <w:style w:type="paragraph" w:styleId="Footer">
    <w:name w:val="footer"/>
    <w:basedOn w:val="Normal"/>
    <w:link w:val="FooterChar"/>
    <w:uiPriority w:val="99"/>
    <w:unhideWhenUsed/>
    <w:rsid w:val="00E56043"/>
    <w:pPr>
      <w:tabs>
        <w:tab w:val="center" w:pos="4680"/>
        <w:tab w:val="right" w:pos="9360"/>
      </w:tabs>
    </w:pPr>
  </w:style>
  <w:style w:type="character" w:customStyle="1" w:styleId="FooterChar">
    <w:name w:val="Footer Char"/>
    <w:basedOn w:val="DefaultParagraphFont"/>
    <w:link w:val="Footer"/>
    <w:uiPriority w:val="99"/>
    <w:rsid w:val="00E56043"/>
    <w:rPr>
      <w:sz w:val="24"/>
      <w:szCs w:val="24"/>
    </w:rPr>
  </w:style>
  <w:style w:type="paragraph" w:styleId="NormalWeb">
    <w:name w:val="Normal (Web)"/>
    <w:basedOn w:val="Normal"/>
    <w:uiPriority w:val="99"/>
    <w:unhideWhenUsed/>
    <w:rsid w:val="007459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190615"/>
    <w:rPr>
      <w:b/>
      <w:bCs/>
    </w:rPr>
  </w:style>
  <w:style w:type="character" w:styleId="CommentReference">
    <w:name w:val="annotation reference"/>
    <w:basedOn w:val="DefaultParagraphFont"/>
    <w:uiPriority w:val="99"/>
    <w:semiHidden/>
    <w:unhideWhenUsed/>
    <w:rsid w:val="003A489E"/>
    <w:rPr>
      <w:sz w:val="16"/>
      <w:szCs w:val="16"/>
    </w:rPr>
  </w:style>
  <w:style w:type="paragraph" w:styleId="CommentText">
    <w:name w:val="annotation text"/>
    <w:basedOn w:val="Normal"/>
    <w:link w:val="CommentTextChar"/>
    <w:uiPriority w:val="99"/>
    <w:semiHidden/>
    <w:unhideWhenUsed/>
    <w:rsid w:val="003A489E"/>
    <w:rPr>
      <w:sz w:val="20"/>
      <w:szCs w:val="20"/>
    </w:rPr>
  </w:style>
  <w:style w:type="character" w:customStyle="1" w:styleId="CommentTextChar">
    <w:name w:val="Comment Text Char"/>
    <w:basedOn w:val="DefaultParagraphFont"/>
    <w:link w:val="CommentText"/>
    <w:uiPriority w:val="99"/>
    <w:semiHidden/>
    <w:rsid w:val="003A489E"/>
  </w:style>
  <w:style w:type="paragraph" w:styleId="CommentSubject">
    <w:name w:val="annotation subject"/>
    <w:basedOn w:val="CommentText"/>
    <w:next w:val="CommentText"/>
    <w:link w:val="CommentSubjectChar"/>
    <w:uiPriority w:val="99"/>
    <w:semiHidden/>
    <w:unhideWhenUsed/>
    <w:rsid w:val="003A489E"/>
    <w:rPr>
      <w:b/>
      <w:bCs/>
    </w:rPr>
  </w:style>
  <w:style w:type="character" w:customStyle="1" w:styleId="CommentSubjectChar">
    <w:name w:val="Comment Subject Char"/>
    <w:basedOn w:val="CommentTextChar"/>
    <w:link w:val="CommentSubject"/>
    <w:uiPriority w:val="99"/>
    <w:semiHidden/>
    <w:rsid w:val="003A489E"/>
    <w:rPr>
      <w:b/>
      <w:bCs/>
    </w:rPr>
  </w:style>
  <w:style w:type="paragraph" w:styleId="BalloonText">
    <w:name w:val="Balloon Text"/>
    <w:basedOn w:val="Normal"/>
    <w:link w:val="BalloonTextChar"/>
    <w:uiPriority w:val="99"/>
    <w:semiHidden/>
    <w:unhideWhenUsed/>
    <w:rsid w:val="003A489E"/>
    <w:rPr>
      <w:rFonts w:ascii="Tahoma" w:hAnsi="Tahoma" w:cs="Tahoma"/>
      <w:sz w:val="16"/>
      <w:szCs w:val="16"/>
    </w:rPr>
  </w:style>
  <w:style w:type="character" w:customStyle="1" w:styleId="BalloonTextChar">
    <w:name w:val="Balloon Text Char"/>
    <w:basedOn w:val="DefaultParagraphFont"/>
    <w:link w:val="BalloonText"/>
    <w:uiPriority w:val="99"/>
    <w:semiHidden/>
    <w:rsid w:val="003A489E"/>
    <w:rPr>
      <w:rFonts w:ascii="Tahoma" w:hAnsi="Tahoma" w:cs="Tahoma"/>
      <w:sz w:val="16"/>
      <w:szCs w:val="16"/>
    </w:rPr>
  </w:style>
  <w:style w:type="paragraph" w:customStyle="1" w:styleId="gachdaudong">
    <w:name w:val="gach dau dong"/>
    <w:basedOn w:val="Normal"/>
    <w:rsid w:val="00132A8C"/>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left="568" w:hanging="284"/>
      <w:jc w:val="both"/>
    </w:pPr>
    <w:rPr>
      <w:rFonts w:eastAsia="Times New Roman"/>
      <w:sz w:val="28"/>
      <w:szCs w:val="28"/>
      <w:bdr w:val="none" w:sz="0" w:space="0" w:color="auto"/>
    </w:rPr>
  </w:style>
  <w:style w:type="paragraph" w:styleId="ListParagraph">
    <w:name w:val="List Paragraph"/>
    <w:basedOn w:val="Normal"/>
    <w:uiPriority w:val="34"/>
    <w:qFormat/>
    <w:rsid w:val="00132A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Calibri" w:eastAsia="Calibri" w:hAnsi="Calibri"/>
      <w:sz w:val="22"/>
      <w:szCs w:val="22"/>
      <w:bdr w:val="none" w:sz="0" w:space="0" w:color="auto"/>
    </w:rPr>
  </w:style>
  <w:style w:type="paragraph" w:styleId="BodyText">
    <w:name w:val="Body Text"/>
    <w:basedOn w:val="Normal"/>
    <w:link w:val="BodyTextChar"/>
    <w:rsid w:val="00132A8C"/>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VNI-Times" w:eastAsia="Times New Roman" w:hAnsi="VNI-Times"/>
      <w:bdr w:val="none" w:sz="0" w:space="0" w:color="auto"/>
    </w:rPr>
  </w:style>
  <w:style w:type="character" w:customStyle="1" w:styleId="BodyTextChar">
    <w:name w:val="Body Text Char"/>
    <w:basedOn w:val="DefaultParagraphFont"/>
    <w:link w:val="BodyText"/>
    <w:rsid w:val="00132A8C"/>
    <w:rPr>
      <w:rFonts w:ascii="VNI-Times" w:eastAsia="Times New Roman" w:hAnsi="VNI-Times"/>
      <w:sz w:val="24"/>
      <w:szCs w:val="24"/>
      <w:bdr w:val="none" w:sz="0" w:space="0" w:color="auto"/>
    </w:rPr>
  </w:style>
  <w:style w:type="table" w:styleId="TableGrid">
    <w:name w:val="Table Grid"/>
    <w:basedOn w:val="TableNormal"/>
    <w:uiPriority w:val="39"/>
    <w:rsid w:val="002A377B"/>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sz w:val="22"/>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C3602"/>
  </w:style>
  <w:style w:type="table" w:customStyle="1" w:styleId="TableGrid1">
    <w:name w:val="Table Grid1"/>
    <w:basedOn w:val="TableNormal"/>
    <w:next w:val="TableGrid"/>
    <w:uiPriority w:val="39"/>
    <w:rsid w:val="001C3602"/>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sz w:val="22"/>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5867">
      <w:bodyDiv w:val="1"/>
      <w:marLeft w:val="0"/>
      <w:marRight w:val="0"/>
      <w:marTop w:val="0"/>
      <w:marBottom w:val="0"/>
      <w:divBdr>
        <w:top w:val="none" w:sz="0" w:space="0" w:color="auto"/>
        <w:left w:val="none" w:sz="0" w:space="0" w:color="auto"/>
        <w:bottom w:val="none" w:sz="0" w:space="0" w:color="auto"/>
        <w:right w:val="none" w:sz="0" w:space="0" w:color="auto"/>
      </w:divBdr>
    </w:div>
    <w:div w:id="48572362">
      <w:bodyDiv w:val="1"/>
      <w:marLeft w:val="0"/>
      <w:marRight w:val="0"/>
      <w:marTop w:val="0"/>
      <w:marBottom w:val="0"/>
      <w:divBdr>
        <w:top w:val="none" w:sz="0" w:space="0" w:color="auto"/>
        <w:left w:val="none" w:sz="0" w:space="0" w:color="auto"/>
        <w:bottom w:val="none" w:sz="0" w:space="0" w:color="auto"/>
        <w:right w:val="none" w:sz="0" w:space="0" w:color="auto"/>
      </w:divBdr>
    </w:div>
    <w:div w:id="257099739">
      <w:bodyDiv w:val="1"/>
      <w:marLeft w:val="0"/>
      <w:marRight w:val="0"/>
      <w:marTop w:val="0"/>
      <w:marBottom w:val="0"/>
      <w:divBdr>
        <w:top w:val="none" w:sz="0" w:space="0" w:color="auto"/>
        <w:left w:val="none" w:sz="0" w:space="0" w:color="auto"/>
        <w:bottom w:val="none" w:sz="0" w:space="0" w:color="auto"/>
        <w:right w:val="none" w:sz="0" w:space="0" w:color="auto"/>
      </w:divBdr>
    </w:div>
    <w:div w:id="284164591">
      <w:bodyDiv w:val="1"/>
      <w:marLeft w:val="0"/>
      <w:marRight w:val="0"/>
      <w:marTop w:val="0"/>
      <w:marBottom w:val="0"/>
      <w:divBdr>
        <w:top w:val="none" w:sz="0" w:space="0" w:color="auto"/>
        <w:left w:val="none" w:sz="0" w:space="0" w:color="auto"/>
        <w:bottom w:val="none" w:sz="0" w:space="0" w:color="auto"/>
        <w:right w:val="none" w:sz="0" w:space="0" w:color="auto"/>
      </w:divBdr>
    </w:div>
    <w:div w:id="328751736">
      <w:bodyDiv w:val="1"/>
      <w:marLeft w:val="0"/>
      <w:marRight w:val="0"/>
      <w:marTop w:val="0"/>
      <w:marBottom w:val="0"/>
      <w:divBdr>
        <w:top w:val="none" w:sz="0" w:space="0" w:color="auto"/>
        <w:left w:val="none" w:sz="0" w:space="0" w:color="auto"/>
        <w:bottom w:val="none" w:sz="0" w:space="0" w:color="auto"/>
        <w:right w:val="none" w:sz="0" w:space="0" w:color="auto"/>
      </w:divBdr>
    </w:div>
    <w:div w:id="509027691">
      <w:bodyDiv w:val="1"/>
      <w:marLeft w:val="0"/>
      <w:marRight w:val="0"/>
      <w:marTop w:val="0"/>
      <w:marBottom w:val="0"/>
      <w:divBdr>
        <w:top w:val="none" w:sz="0" w:space="0" w:color="auto"/>
        <w:left w:val="none" w:sz="0" w:space="0" w:color="auto"/>
        <w:bottom w:val="none" w:sz="0" w:space="0" w:color="auto"/>
        <w:right w:val="none" w:sz="0" w:space="0" w:color="auto"/>
      </w:divBdr>
    </w:div>
    <w:div w:id="581987203">
      <w:bodyDiv w:val="1"/>
      <w:marLeft w:val="0"/>
      <w:marRight w:val="0"/>
      <w:marTop w:val="0"/>
      <w:marBottom w:val="0"/>
      <w:divBdr>
        <w:top w:val="none" w:sz="0" w:space="0" w:color="auto"/>
        <w:left w:val="none" w:sz="0" w:space="0" w:color="auto"/>
        <w:bottom w:val="none" w:sz="0" w:space="0" w:color="auto"/>
        <w:right w:val="none" w:sz="0" w:space="0" w:color="auto"/>
      </w:divBdr>
    </w:div>
    <w:div w:id="1236938401">
      <w:bodyDiv w:val="1"/>
      <w:marLeft w:val="0"/>
      <w:marRight w:val="0"/>
      <w:marTop w:val="0"/>
      <w:marBottom w:val="0"/>
      <w:divBdr>
        <w:top w:val="none" w:sz="0" w:space="0" w:color="auto"/>
        <w:left w:val="none" w:sz="0" w:space="0" w:color="auto"/>
        <w:bottom w:val="none" w:sz="0" w:space="0" w:color="auto"/>
        <w:right w:val="none" w:sz="0" w:space="0" w:color="auto"/>
      </w:divBdr>
    </w:div>
    <w:div w:id="2081555925">
      <w:bodyDiv w:val="1"/>
      <w:marLeft w:val="0"/>
      <w:marRight w:val="0"/>
      <w:marTop w:val="0"/>
      <w:marBottom w:val="0"/>
      <w:divBdr>
        <w:top w:val="none" w:sz="0" w:space="0" w:color="auto"/>
        <w:left w:val="none" w:sz="0" w:space="0" w:color="auto"/>
        <w:bottom w:val="none" w:sz="0" w:space="0" w:color="auto"/>
        <w:right w:val="none" w:sz="0" w:space="0" w:color="auto"/>
      </w:divBdr>
      <w:divsChild>
        <w:div w:id="1682776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8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vi.wikipedia.org/wiki/Lao_%C4%91%E1%BB%99ng" TargetMode="External"/><Relationship Id="rId4" Type="http://schemas.openxmlformats.org/officeDocument/2006/relationships/settings" Target="settings.xml"/><Relationship Id="rId9" Type="http://schemas.openxmlformats.org/officeDocument/2006/relationships/hyperlink" Target="https://vi.wikipedia.org/wiki/Quy%E1%BB%81n_c%C3%B4ng_d%C3%A2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AFB1B-E22A-4176-A294-DB5D7CFC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75</Pages>
  <Words>15964</Words>
  <Characters>90996</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24</cp:revision>
  <cp:lastPrinted>2019-05-07T07:18:00Z</cp:lastPrinted>
  <dcterms:created xsi:type="dcterms:W3CDTF">2019-11-29T04:21:00Z</dcterms:created>
  <dcterms:modified xsi:type="dcterms:W3CDTF">2020-03-12T03:18:00Z</dcterms:modified>
</cp:coreProperties>
</file>